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676F" w14:textId="70FBE140" w:rsidR="00AD16AD" w:rsidRDefault="001D2AFA" w:rsidP="00AD16AD">
      <w:pPr>
        <w:rPr>
          <w:rFonts w:cstheme="minorHAnsi"/>
          <w:color w:val="FFFFFF" w:themeColor="background1"/>
          <w:sz w:val="96"/>
          <w:szCs w:val="96"/>
        </w:rPr>
      </w:pPr>
      <w:r w:rsidRPr="00AD16AD">
        <w:rPr>
          <w:rFonts w:cstheme="minorHAnsi"/>
          <w:noProof/>
          <w:color w:val="FFFFFF" w:themeColor="background1"/>
          <w:sz w:val="96"/>
          <w:szCs w:val="96"/>
        </w:rPr>
        <mc:AlternateContent>
          <mc:Choice Requires="wps">
            <w:drawing>
              <wp:anchor distT="0" distB="0" distL="114300" distR="114300" simplePos="0" relativeHeight="251658240" behindDoc="1" locked="0" layoutInCell="1" allowOverlap="1" wp14:anchorId="7202D32F" wp14:editId="09FD3EE0">
                <wp:simplePos x="0" y="0"/>
                <wp:positionH relativeFrom="page">
                  <wp:align>right</wp:align>
                </wp:positionH>
                <wp:positionV relativeFrom="paragraph">
                  <wp:posOffset>-844550</wp:posOffset>
                </wp:positionV>
                <wp:extent cx="7753350" cy="1041082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10410825"/>
                        </a:xfrm>
                        <a:prstGeom prst="rect">
                          <a:avLst/>
                        </a:prstGeom>
                        <a:solidFill>
                          <a:srgbClr val="4A4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29D9F9" w14:textId="73335984" w:rsidR="00B35586" w:rsidRDefault="00B35586" w:rsidP="007B57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2D32F" id="Rectangle 4" o:spid="_x0000_s1026" style="position:absolute;margin-left:559.3pt;margin-top:-66.5pt;width:610.5pt;height:819.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dlAIAAHoFAAAOAAAAZHJzL2Uyb0RvYy54bWysVEtv2zAMvg/YfxB0X22nztoGdYqgQYcB&#10;RRu0HXpWZCk2IIuapMTOfv0o+dGgK3YYloNCmR8/PkTy+qZrFDkI62rQBc3OUkqE5lDWelfQHy93&#10;Xy4pcZ7pkinQoqBH4ejN8vOn69YsxAwqUKWwBEm0W7SmoJX3ZpEkjleiYe4MjNColGAb5vFqd0lp&#10;WYvsjUpmafo1acGWxgIXzuHXda+ky8gvpeD+UUonPFEFxdh8PG08t+FMltdssbPMVDUfwmD/EEXD&#10;ao1OJ6o184zsbf0HVVNzCw6kP+PQJCBlzUXMAbPJ0nfZPFfMiJgLFseZqUzu/9Hyh8PGkrosaE6J&#10;Zg0+0RMWjemdEiQP5WmNWyDq2WzscHMohlw7aZvwj1mQLpb0OJVUdJ5w/HhxMT8/n2PlOeqyNM/S&#10;y9k80CZv9sY6/01AQ4JQUIv+Yy3Z4d75HjpCgjsHqi7vaqXixe62t8qSA8MHzlf5Ol8P7CewJOTQ&#10;Rx0lf1QiGCv9JCQmj3HOosfYdmLiY5wL7bNeVbFS9G7mKf5GL6FRg0XMKBIGZonhTdwDwYjsSUbu&#10;Pr8BH0xF7NrJOP1bYL3xZBE9g/aTcVNrsB8RKMxq8NzjMfyT0gTRd9sOIUHcQnnELrHQj48z/K7G&#10;p7pnzm+YxXnB98Ud4B/xkAragsIgUVKB/fXR94DHNkYtJS3OX0Hdzz2zghL1XWODX2V5HgY2XvL5&#10;xQwv9lSzPdXofXML2AEZbhvDoxjwXo2itNC84qpYBa+oYpqj74Jyb8fLre/3Ai4bLlarCMMhNczf&#10;62fDA3kocGjFl+6VWTP0q8def4BxVtniXdv22GCpYbX3IOvY0291HUqPAx57aFhGYYOc3iPqbWUu&#10;fwMAAP//AwBQSwMEFAAGAAgAAAAhADu8sEDfAAAACwEAAA8AAABkcnMvZG93bnJldi54bWxMj0tr&#10;wzAQhO+F/gexhd4SyTYJrms5lEKgj1PT0PPGUmwnehhLTtz8+m5Oze1bZpidKVeTNeykh9B5JyGZ&#10;C2Da1V51rpGw/V7PcmAholNovNMSfnWAVXV/V2Kh/Nl96dMmNoxCXChQQhtjX3Ae6lZbDHPfa0fa&#10;3g8WI51Dw9WAZwq3hqdCLLnFztGHFnv92ur6uBmthOzjab2/5PnnBfPDVryPP29oUikfH6aXZ2BR&#10;T/HfDNf6VB0q6rTzo1OBGQk0JEqYJVlGdNXTNCHaES3EcgG8KvnthuoPAAD//wMAUEsBAi0AFAAG&#10;AAgAAAAhALaDOJL+AAAA4QEAABMAAAAAAAAAAAAAAAAAAAAAAFtDb250ZW50X1R5cGVzXS54bWxQ&#10;SwECLQAUAAYACAAAACEAOP0h/9YAAACUAQAACwAAAAAAAAAAAAAAAAAvAQAAX3JlbHMvLnJlbHNQ&#10;SwECLQAUAAYACAAAACEArpjvnZQCAAB6BQAADgAAAAAAAAAAAAAAAAAuAgAAZHJzL2Uyb0RvYy54&#10;bWxQSwECLQAUAAYACAAAACEAO7ywQN8AAAALAQAADwAAAAAAAAAAAAAAAADuBAAAZHJzL2Rvd25y&#10;ZXYueG1sUEsFBgAAAAAEAAQA8wAAAPoFAAAAAA==&#10;" fillcolor="#4a4d4d" strokecolor="#243f60 [1604]" strokeweight="2pt">
                <v:textbox>
                  <w:txbxContent>
                    <w:p w14:paraId="2B29D9F9" w14:textId="73335984" w:rsidR="00B35586" w:rsidRDefault="00B35586" w:rsidP="007B5772"/>
                  </w:txbxContent>
                </v:textbox>
                <w10:wrap anchorx="page"/>
              </v:rect>
            </w:pict>
          </mc:Fallback>
        </mc:AlternateContent>
      </w:r>
      <w:r w:rsidR="009654A7" w:rsidRPr="00AD16AD">
        <w:rPr>
          <w:rFonts w:cstheme="minorHAnsi"/>
          <w:noProof/>
          <w:sz w:val="96"/>
          <w:szCs w:val="96"/>
        </w:rPr>
        <w:drawing>
          <wp:anchor distT="0" distB="0" distL="114300" distR="114300" simplePos="0" relativeHeight="251658242" behindDoc="0" locked="0" layoutInCell="1" allowOverlap="1" wp14:anchorId="33010115" wp14:editId="41F96454">
            <wp:simplePos x="0" y="0"/>
            <wp:positionH relativeFrom="page">
              <wp:align>right</wp:align>
            </wp:positionH>
            <wp:positionV relativeFrom="paragraph">
              <wp:posOffset>0</wp:posOffset>
            </wp:positionV>
            <wp:extent cx="2525594" cy="21628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samuelson\AppData\Local\Microsoft\Windows\INetCache\Content.Word\CoastalConservancy_Logo_Centered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l="28708" r="28323" b="48938"/>
                    <a:stretch>
                      <a:fillRect/>
                    </a:stretch>
                  </pic:blipFill>
                  <pic:spPr bwMode="auto">
                    <a:xfrm>
                      <a:off x="0" y="0"/>
                      <a:ext cx="2525594" cy="216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0C0" w:rsidRPr="00AD16AD">
        <w:rPr>
          <w:rFonts w:cstheme="minorHAnsi"/>
          <w:color w:val="FFFFFF" w:themeColor="background1"/>
          <w:sz w:val="96"/>
          <w:szCs w:val="96"/>
        </w:rPr>
        <w:t>Explore the Coast</w:t>
      </w:r>
    </w:p>
    <w:p w14:paraId="0E7A15B6" w14:textId="38ECDF39" w:rsidR="008B3CAB" w:rsidRPr="00AD16AD" w:rsidRDefault="007A10C0" w:rsidP="00AD16AD">
      <w:pPr>
        <w:rPr>
          <w:rFonts w:cstheme="minorHAnsi"/>
          <w:color w:val="FFFFFF" w:themeColor="background1"/>
          <w:sz w:val="96"/>
          <w:szCs w:val="96"/>
        </w:rPr>
      </w:pPr>
      <w:r w:rsidRPr="00AD16AD">
        <w:rPr>
          <w:rFonts w:cstheme="minorHAnsi"/>
          <w:color w:val="FFFFFF" w:themeColor="background1"/>
          <w:sz w:val="96"/>
          <w:szCs w:val="96"/>
        </w:rPr>
        <w:t>Grants</w:t>
      </w:r>
    </w:p>
    <w:p w14:paraId="7E74442A" w14:textId="298E675A" w:rsidR="009654A7" w:rsidRDefault="002C2793" w:rsidP="002C2793">
      <w:pPr>
        <w:rPr>
          <w:rFonts w:cstheme="minorHAnsi"/>
          <w:color w:val="FFFFFF" w:themeColor="background1"/>
          <w:sz w:val="36"/>
          <w:szCs w:val="36"/>
        </w:rPr>
      </w:pPr>
      <w:r w:rsidRPr="0028483C">
        <w:rPr>
          <w:rFonts w:cstheme="minorHAnsi"/>
          <w:noProof/>
          <w:color w:val="FFFFFF" w:themeColor="background1"/>
          <w:sz w:val="36"/>
          <w:szCs w:val="36"/>
        </w:rPr>
        <mc:AlternateContent>
          <mc:Choice Requires="wps">
            <w:drawing>
              <wp:anchor distT="0" distB="0" distL="114300" distR="114300" simplePos="0" relativeHeight="251658241" behindDoc="0" locked="0" layoutInCell="1" allowOverlap="1" wp14:anchorId="20CF6A37" wp14:editId="74682372">
                <wp:simplePos x="0" y="0"/>
                <wp:positionH relativeFrom="page">
                  <wp:align>left</wp:align>
                </wp:positionH>
                <wp:positionV relativeFrom="paragraph">
                  <wp:posOffset>144657</wp:posOffset>
                </wp:positionV>
                <wp:extent cx="5142270" cy="39329"/>
                <wp:effectExtent l="19050" t="19050" r="20320" b="3746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42270" cy="39329"/>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FBCAA" id="Straight Connector 5" o:spid="_x0000_s1026" style="position:absolute;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pt" to="40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r3gEAABEEAAAOAAAAZHJzL2Uyb0RvYy54bWysU02P2yAQvVfqf0DcG39s0+5acfaQ1fZS&#10;tVG3/QEEg40EDAIaJ/++A3acVVtV2lUv2MDMm/feDJv7k9HkKHxQYFtarUpKhOXQKdu39Mf3x3e3&#10;lITIbMc0WNHSswj0fvv2zWZ0jahhAN0JTxDEhmZ0LR1idE1RBD4Iw8IKnLB4KcEbFnHr+6LzbER0&#10;o4u6LD8UI/jOeeAiBDx9mC7pNuNLKXj8KmUQkeiWIreYV5/XQ1qL7YY1vWduUHymwV7BwjBlsegC&#10;9cAiIz+9+gPKKO4hgIwrDqYAKRUXWQOqqcrf1DwNzImsBc0JbrEp/D9Y/uW490R1LV1TYpnBFj1F&#10;z1Q/RLIDa9FA8GSdfBpdaDB8Z/d+3gW390n0SXqTviiHnLK358VbcYqE4+G6el/XH7EFHO9u7m7q&#10;u4RZXJOdD/GTAEPST0u1skk6a9jxc4hT6CUkHWtLRgS6rcoyhwXQqntUWqfLPD5ipz05Mmz8oa/m&#10;Ys+isLS2yCDJmoTkv3jWYsL/JiQag9SrqUAaySsm41zYeMHVFqNTmkQGS+LM7F+Jc3xKFXlcX5K8&#10;ZOTKYOOSbJQF/zfa8XShLKf4iwOT7mTBAbpzbnG2Bucut2l+I2mwn+9z+vUlb38BAAD//wMAUEsD&#10;BBQABgAIAAAAIQCsz12j2wAAAAYBAAAPAAAAZHJzL2Rvd25yZXYueG1sTI/NTsNADITvSLzDykhc&#10;EN0lQlWbZlPxKyFxovAAbtZNUrLeKLttUp4ec6I3j8ea+VysJ9+pIw2xDWzhbmZAEVfBtVxb+Pp8&#10;vV2AignZYReYLJwowrq8vCgwd2HkDzpuUq0khGOOFpqU+lzrWDXkMc5CTyzeLgwek8ih1m7AUcJ9&#10;pzNj5tpjy9LQYE9PDVXfm4O38E7z088ueP1Wvdzz4/PejP2Nsfb6anpYgUo0pf9j+MMXdCiFaRsO&#10;7KLqLMgjyUKWCb+4C7OUYSuLpQFdFvocv/wFAAD//wMAUEsBAi0AFAAGAAgAAAAhALaDOJL+AAAA&#10;4QEAABMAAAAAAAAAAAAAAAAAAAAAAFtDb250ZW50X1R5cGVzXS54bWxQSwECLQAUAAYACAAAACEA&#10;OP0h/9YAAACUAQAACwAAAAAAAAAAAAAAAAAvAQAAX3JlbHMvLnJlbHNQSwECLQAUAAYACAAAACEA&#10;L/w5q94BAAARBAAADgAAAAAAAAAAAAAAAAAuAgAAZHJzL2Uyb0RvYy54bWxQSwECLQAUAAYACAAA&#10;ACEArM9do9sAAAAGAQAADwAAAAAAAAAAAAAAAAA4BAAAZHJzL2Rvd25yZXYueG1sUEsFBgAAAAAE&#10;AAQA8wAAAEAFAAAAAA==&#10;" strokecolor="white [3212]" strokeweight="3pt">
                <w10:wrap anchorx="page"/>
              </v:line>
            </w:pict>
          </mc:Fallback>
        </mc:AlternateContent>
      </w:r>
    </w:p>
    <w:p w14:paraId="542EB53F" w14:textId="174392FF" w:rsidR="007A10C0" w:rsidRPr="009654A7" w:rsidRDefault="007A10C0" w:rsidP="002C2793">
      <w:pPr>
        <w:rPr>
          <w:rFonts w:cstheme="minorHAnsi"/>
          <w:color w:val="FFFFFF" w:themeColor="background1"/>
          <w:sz w:val="36"/>
          <w:szCs w:val="36"/>
        </w:rPr>
      </w:pPr>
      <w:r w:rsidRPr="0028483C">
        <w:rPr>
          <w:rFonts w:cstheme="minorHAnsi"/>
          <w:color w:val="FFFFFF" w:themeColor="background1"/>
          <w:sz w:val="48"/>
          <w:szCs w:val="48"/>
        </w:rPr>
        <w:t>ANNOUNCEMENT &amp; APPLICATION</w:t>
      </w:r>
    </w:p>
    <w:p w14:paraId="11D643F7" w14:textId="166B038D" w:rsidR="007A10C0" w:rsidRPr="007A10C0" w:rsidRDefault="00F8502E" w:rsidP="00072DC1">
      <w:pPr>
        <w:rPr>
          <w:rFonts w:ascii="Times New Roman" w:hAnsi="Times New Roman" w:cs="Times New Roman"/>
          <w:sz w:val="36"/>
          <w:szCs w:val="36"/>
        </w:rPr>
      </w:pPr>
      <w:r>
        <w:rPr>
          <w:noProof/>
        </w:rPr>
        <w:drawing>
          <wp:anchor distT="0" distB="0" distL="114300" distR="114300" simplePos="0" relativeHeight="251659266" behindDoc="0" locked="0" layoutInCell="1" allowOverlap="1" wp14:anchorId="511B829A" wp14:editId="0C4A31F1">
            <wp:simplePos x="0" y="0"/>
            <wp:positionH relativeFrom="page">
              <wp:align>right</wp:align>
            </wp:positionH>
            <wp:positionV relativeFrom="paragraph">
              <wp:posOffset>189230</wp:posOffset>
            </wp:positionV>
            <wp:extent cx="8495030" cy="5724525"/>
            <wp:effectExtent l="0" t="0" r="1270" b="952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7528" t="-1012" r="8666" b="1012"/>
                    <a:stretch/>
                  </pic:blipFill>
                  <pic:spPr bwMode="auto">
                    <a:xfrm>
                      <a:off x="0" y="0"/>
                      <a:ext cx="8495030" cy="5724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63FD82" w14:textId="48E9F9F7" w:rsidR="005B5E4A" w:rsidRDefault="005B5E4A" w:rsidP="00072DC1">
      <w:pPr>
        <w:jc w:val="both"/>
        <w:rPr>
          <w:rFonts w:ascii="Times New Roman" w:hAnsi="Times New Roman" w:cs="Times New Roman"/>
          <w:noProof/>
          <w:sz w:val="20"/>
          <w:szCs w:val="20"/>
        </w:rPr>
      </w:pPr>
    </w:p>
    <w:p w14:paraId="43A581AF" w14:textId="1794D2F3" w:rsidR="007B5772" w:rsidRDefault="007B5772" w:rsidP="005B5E4A">
      <w:pPr>
        <w:jc w:val="both"/>
        <w:rPr>
          <w:rFonts w:ascii="Times New Roman" w:hAnsi="Times New Roman" w:cs="Times New Roman"/>
          <w:noProof/>
          <w:sz w:val="20"/>
          <w:szCs w:val="20"/>
        </w:rPr>
      </w:pPr>
    </w:p>
    <w:p w14:paraId="5E87A6CA" w14:textId="35169897" w:rsidR="005B5E4A" w:rsidRDefault="008664F8" w:rsidP="005B5E4A">
      <w:pPr>
        <w:jc w:val="both"/>
        <w:rPr>
          <w:rFonts w:ascii="Times New Roman" w:hAnsi="Times New Roman" w:cs="Times New Roman"/>
          <w:i/>
          <w:sz w:val="20"/>
          <w:szCs w:val="20"/>
        </w:rPr>
      </w:pPr>
      <w:r w:rsidRPr="007E7718">
        <w:rPr>
          <w:rFonts w:ascii="Times New Roman" w:hAnsi="Times New Roman" w:cs="Times New Roman"/>
          <w:b/>
          <w:smallCaps/>
          <w:sz w:val="48"/>
          <w:szCs w:val="48"/>
        </w:rPr>
        <w:t xml:space="preserve">       </w:t>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Pr="007E7718">
        <w:rPr>
          <w:rFonts w:ascii="Times New Roman" w:hAnsi="Times New Roman" w:cs="Times New Roman"/>
          <w:b/>
          <w:smallCaps/>
          <w:sz w:val="48"/>
          <w:szCs w:val="48"/>
        </w:rPr>
        <w:tab/>
      </w:r>
      <w:r w:rsidR="007A10C0">
        <w:rPr>
          <w:rFonts w:ascii="Times New Roman" w:hAnsi="Times New Roman" w:cs="Times New Roman"/>
          <w:b/>
          <w:smallCaps/>
          <w:sz w:val="48"/>
          <w:szCs w:val="48"/>
        </w:rPr>
        <w:t xml:space="preserve"> </w:t>
      </w:r>
      <w:r w:rsidR="00F3488F" w:rsidRPr="007E7718">
        <w:rPr>
          <w:rFonts w:ascii="Times New Roman" w:hAnsi="Times New Roman" w:cs="Times New Roman"/>
          <w:i/>
          <w:sz w:val="20"/>
          <w:szCs w:val="20"/>
        </w:rPr>
        <w:t xml:space="preserve"> </w:t>
      </w:r>
    </w:p>
    <w:p w14:paraId="14D8EDB6" w14:textId="11BC6D1D" w:rsidR="005B5E4A" w:rsidRPr="005B5E4A" w:rsidRDefault="005B5E4A" w:rsidP="005B5E4A">
      <w:pPr>
        <w:jc w:val="both"/>
        <w:rPr>
          <w:rFonts w:ascii="Times New Roman" w:hAnsi="Times New Roman" w:cs="Times New Roman"/>
          <w:i/>
          <w:sz w:val="32"/>
          <w:szCs w:val="32"/>
        </w:rPr>
      </w:pPr>
    </w:p>
    <w:p w14:paraId="61FFD9D3" w14:textId="2484E017" w:rsidR="00CC708A" w:rsidRDefault="00CC708A" w:rsidP="00072DC1">
      <w:pPr>
        <w:keepLines/>
        <w:rPr>
          <w:rFonts w:ascii="Times New Roman" w:hAnsi="Times New Roman" w:cs="Times New Roman"/>
          <w:noProof/>
          <w:sz w:val="20"/>
          <w:szCs w:val="20"/>
        </w:rPr>
      </w:pPr>
    </w:p>
    <w:p w14:paraId="414BB2FC" w14:textId="45BE1773" w:rsidR="005B5E4A" w:rsidRDefault="005B5E4A" w:rsidP="00072DC1">
      <w:pPr>
        <w:keepLines/>
        <w:rPr>
          <w:rFonts w:ascii="Times New Roman" w:hAnsi="Times New Roman" w:cs="Times New Roman"/>
          <w:noProof/>
          <w:sz w:val="20"/>
          <w:szCs w:val="20"/>
        </w:rPr>
      </w:pPr>
    </w:p>
    <w:p w14:paraId="735AE182" w14:textId="1C640CF7" w:rsidR="005B5E4A" w:rsidRDefault="005B5E4A" w:rsidP="00072DC1">
      <w:pPr>
        <w:keepLines/>
        <w:rPr>
          <w:rFonts w:ascii="Times New Roman" w:hAnsi="Times New Roman" w:cs="Times New Roman"/>
          <w:noProof/>
          <w:sz w:val="20"/>
          <w:szCs w:val="20"/>
        </w:rPr>
      </w:pPr>
    </w:p>
    <w:p w14:paraId="18259DDD" w14:textId="3055BA19" w:rsidR="008664F8" w:rsidRDefault="008664F8" w:rsidP="00072DC1">
      <w:pPr>
        <w:keepLines/>
        <w:rPr>
          <w:rFonts w:ascii="Times New Roman" w:hAnsi="Times New Roman" w:cs="Times New Roman"/>
          <w:sz w:val="36"/>
          <w:szCs w:val="36"/>
        </w:rPr>
      </w:pPr>
    </w:p>
    <w:p w14:paraId="09D7F3BC" w14:textId="0171267B" w:rsidR="005B5E4A" w:rsidRDefault="005B5E4A" w:rsidP="00072DC1">
      <w:pPr>
        <w:keepLines/>
        <w:rPr>
          <w:rFonts w:ascii="Times New Roman" w:hAnsi="Times New Roman" w:cs="Times New Roman"/>
          <w:sz w:val="36"/>
          <w:szCs w:val="36"/>
        </w:rPr>
      </w:pPr>
    </w:p>
    <w:p w14:paraId="7FF86CC3" w14:textId="76CCD772" w:rsidR="005B5E4A" w:rsidRDefault="005B5E4A" w:rsidP="00072DC1">
      <w:pPr>
        <w:keepLines/>
        <w:rPr>
          <w:rFonts w:ascii="Times New Roman" w:hAnsi="Times New Roman" w:cs="Times New Roman"/>
          <w:sz w:val="36"/>
          <w:szCs w:val="36"/>
        </w:rPr>
      </w:pPr>
    </w:p>
    <w:p w14:paraId="0396C660" w14:textId="77777777" w:rsidR="003A77C7" w:rsidRDefault="00CA518A" w:rsidP="00072DC1">
      <w:pPr>
        <w:keepLines/>
        <w:rPr>
          <w:rFonts w:ascii="Times New Roman" w:hAnsi="Times New Roman" w:cs="Times New Roman"/>
          <w:sz w:val="36"/>
          <w:szCs w:val="36"/>
        </w:rPr>
        <w:sectPr w:rsidR="003A77C7" w:rsidSect="001D2AFA">
          <w:footerReference w:type="default" r:id="rId10"/>
          <w:headerReference w:type="first" r:id="rId11"/>
          <w:footerReference w:type="first" r:id="rId12"/>
          <w:pgSz w:w="12240" w:h="15840"/>
          <w:pgMar w:top="0" w:right="1440" w:bottom="1440" w:left="1440" w:header="720" w:footer="720" w:gutter="0"/>
          <w:pgNumType w:start="0"/>
          <w:cols w:space="720"/>
          <w:titlePg/>
          <w:docGrid w:linePitch="360"/>
        </w:sectPr>
      </w:pPr>
      <w:r>
        <w:rPr>
          <w:rFonts w:ascii="Times New Roman" w:hAnsi="Times New Roman" w:cs="Times New Roman"/>
          <w:sz w:val="36"/>
          <w:szCs w:val="36"/>
        </w:rPr>
        <w:br w:type="page"/>
      </w:r>
    </w:p>
    <w:p w14:paraId="7EC6559D" w14:textId="77777777" w:rsidR="005B5E4A" w:rsidRPr="007E7718" w:rsidRDefault="005B5E4A" w:rsidP="00072DC1">
      <w:pPr>
        <w:keepLines/>
        <w:rPr>
          <w:rFonts w:ascii="Times New Roman" w:hAnsi="Times New Roman" w:cs="Times New Roman"/>
          <w:sz w:val="36"/>
          <w:szCs w:val="36"/>
        </w:rPr>
      </w:pPr>
    </w:p>
    <w:p w14:paraId="60B5439F" w14:textId="01DE6210" w:rsidR="00D411E8" w:rsidRPr="0028483C" w:rsidRDefault="00D411E8" w:rsidP="00D411E8">
      <w:pPr>
        <w:rPr>
          <w:rFonts w:cstheme="minorHAnsi"/>
          <w:sz w:val="48"/>
          <w:szCs w:val="48"/>
        </w:rPr>
      </w:pPr>
      <w:r w:rsidRPr="0028483C">
        <w:rPr>
          <w:rFonts w:cstheme="minorHAnsi"/>
          <w:sz w:val="48"/>
          <w:szCs w:val="48"/>
        </w:rPr>
        <w:t>Coastal Conservancy Explore the Coast Grants</w:t>
      </w:r>
    </w:p>
    <w:p w14:paraId="24F01D08" w14:textId="77777777" w:rsidR="00D411E8" w:rsidRPr="0028483C" w:rsidRDefault="00D411E8" w:rsidP="00D411E8">
      <w:pPr>
        <w:rPr>
          <w:rFonts w:cstheme="minorHAnsi"/>
          <w:szCs w:val="24"/>
        </w:rPr>
      </w:pPr>
    </w:p>
    <w:p w14:paraId="0897DD7A" w14:textId="49E7A57E" w:rsidR="0028192D" w:rsidRDefault="00D411E8">
      <w:pPr>
        <w:rPr>
          <w:rFonts w:cstheme="minorHAnsi"/>
          <w:szCs w:val="24"/>
        </w:rPr>
      </w:pPr>
      <w:r w:rsidRPr="0028483C">
        <w:rPr>
          <w:rFonts w:cstheme="minorHAnsi"/>
          <w:szCs w:val="24"/>
        </w:rPr>
        <w:t xml:space="preserve">The California State Coastal Conservancy (Conservancy) announces the availability of grants to public agencies, tribes and nonprofit organizations for </w:t>
      </w:r>
      <w:r w:rsidR="00DA71D1" w:rsidRPr="0028483C">
        <w:rPr>
          <w:rFonts w:cstheme="minorHAnsi"/>
          <w:szCs w:val="24"/>
        </w:rPr>
        <w:t>program</w:t>
      </w:r>
      <w:r w:rsidRPr="0028483C">
        <w:rPr>
          <w:rFonts w:cstheme="minorHAnsi"/>
          <w:szCs w:val="24"/>
        </w:rPr>
        <w:t xml:space="preserve">s that facilitate and enhance the public’s opportunities to explore California’s spectacular coast. </w:t>
      </w:r>
      <w:r w:rsidR="00A05087">
        <w:rPr>
          <w:rFonts w:cstheme="minorHAnsi"/>
          <w:szCs w:val="24"/>
        </w:rPr>
        <w:t xml:space="preserve">The ocean, coast, and beaches have long been </w:t>
      </w:r>
      <w:r w:rsidR="00B37411">
        <w:rPr>
          <w:rFonts w:cstheme="minorHAnsi"/>
          <w:szCs w:val="24"/>
        </w:rPr>
        <w:t xml:space="preserve">recognized and used as </w:t>
      </w:r>
      <w:r w:rsidR="006872FD">
        <w:rPr>
          <w:rFonts w:cstheme="minorHAnsi"/>
          <w:szCs w:val="24"/>
        </w:rPr>
        <w:t>spaces of joy, relaxation, and healing</w:t>
      </w:r>
      <w:r w:rsidR="0028483C">
        <w:rPr>
          <w:rFonts w:cstheme="minorHAnsi"/>
          <w:szCs w:val="24"/>
        </w:rPr>
        <w:t>. T</w:t>
      </w:r>
      <w:r w:rsidR="006872FD">
        <w:rPr>
          <w:rFonts w:cstheme="minorHAnsi"/>
          <w:szCs w:val="24"/>
        </w:rPr>
        <w:t xml:space="preserve">he Explore the Coast </w:t>
      </w:r>
      <w:r w:rsidR="0028483C">
        <w:rPr>
          <w:rFonts w:cstheme="minorHAnsi"/>
          <w:szCs w:val="24"/>
        </w:rPr>
        <w:t xml:space="preserve">grant </w:t>
      </w:r>
      <w:r w:rsidR="006872FD">
        <w:rPr>
          <w:rFonts w:cstheme="minorHAnsi"/>
          <w:szCs w:val="24"/>
        </w:rPr>
        <w:t xml:space="preserve">program seeks to </w:t>
      </w:r>
      <w:r w:rsidR="009043A8" w:rsidRPr="0028483C">
        <w:rPr>
          <w:rFonts w:cstheme="minorHAnsi"/>
          <w:szCs w:val="24"/>
        </w:rPr>
        <w:t xml:space="preserve">provide coastal experiences </w:t>
      </w:r>
      <w:r w:rsidR="00AC4B97">
        <w:rPr>
          <w:rFonts w:cstheme="minorHAnsi"/>
          <w:szCs w:val="24"/>
        </w:rPr>
        <w:t>for</w:t>
      </w:r>
      <w:r w:rsidR="00AC4B97" w:rsidRPr="0028483C">
        <w:rPr>
          <w:rFonts w:cstheme="minorHAnsi"/>
          <w:szCs w:val="24"/>
        </w:rPr>
        <w:t xml:space="preserve"> </w:t>
      </w:r>
      <w:r w:rsidR="000015B4">
        <w:rPr>
          <w:rFonts w:cstheme="minorHAnsi"/>
          <w:szCs w:val="24"/>
        </w:rPr>
        <w:t xml:space="preserve">people and </w:t>
      </w:r>
      <w:r w:rsidR="00761AEB">
        <w:rPr>
          <w:rFonts w:cstheme="minorHAnsi"/>
          <w:szCs w:val="24"/>
        </w:rPr>
        <w:t xml:space="preserve">communities </w:t>
      </w:r>
      <w:r w:rsidR="005F21BC">
        <w:rPr>
          <w:rFonts w:cstheme="minorHAnsi"/>
          <w:szCs w:val="24"/>
        </w:rPr>
        <w:t xml:space="preserve">who </w:t>
      </w:r>
      <w:r w:rsidR="000015B4">
        <w:rPr>
          <w:rFonts w:cstheme="minorHAnsi"/>
          <w:szCs w:val="24"/>
        </w:rPr>
        <w:t xml:space="preserve">face </w:t>
      </w:r>
      <w:r w:rsidR="0028483C">
        <w:rPr>
          <w:rFonts w:cstheme="minorHAnsi"/>
          <w:szCs w:val="24"/>
        </w:rPr>
        <w:t>challenges or</w:t>
      </w:r>
      <w:r w:rsidR="006B1F59">
        <w:rPr>
          <w:rFonts w:cstheme="minorHAnsi"/>
          <w:szCs w:val="24"/>
        </w:rPr>
        <w:t xml:space="preserve"> barriers</w:t>
      </w:r>
      <w:r w:rsidR="00CC11BB">
        <w:rPr>
          <w:rFonts w:cstheme="minorHAnsi"/>
          <w:szCs w:val="24"/>
        </w:rPr>
        <w:t xml:space="preserve"> </w:t>
      </w:r>
      <w:r w:rsidR="0028483C">
        <w:rPr>
          <w:rFonts w:cstheme="minorHAnsi"/>
          <w:szCs w:val="24"/>
        </w:rPr>
        <w:t xml:space="preserve">to </w:t>
      </w:r>
      <w:r w:rsidR="008854D5">
        <w:rPr>
          <w:rFonts w:cstheme="minorHAnsi"/>
          <w:szCs w:val="24"/>
        </w:rPr>
        <w:t>access</w:t>
      </w:r>
      <w:r w:rsidR="0028483C">
        <w:rPr>
          <w:rFonts w:cstheme="minorHAnsi"/>
          <w:szCs w:val="24"/>
        </w:rPr>
        <w:t>ing</w:t>
      </w:r>
      <w:r w:rsidR="008854D5">
        <w:rPr>
          <w:rFonts w:cstheme="minorHAnsi"/>
          <w:szCs w:val="24"/>
        </w:rPr>
        <w:t xml:space="preserve"> or enjoy</w:t>
      </w:r>
      <w:r w:rsidR="0028483C">
        <w:rPr>
          <w:rFonts w:cstheme="minorHAnsi"/>
          <w:szCs w:val="24"/>
        </w:rPr>
        <w:t>ing</w:t>
      </w:r>
      <w:r w:rsidR="00CC11BB">
        <w:rPr>
          <w:rFonts w:cstheme="minorHAnsi"/>
          <w:szCs w:val="24"/>
        </w:rPr>
        <w:t xml:space="preserve"> </w:t>
      </w:r>
      <w:r w:rsidR="008854D5">
        <w:rPr>
          <w:rFonts w:cstheme="minorHAnsi"/>
          <w:szCs w:val="24"/>
        </w:rPr>
        <w:t>the coast</w:t>
      </w:r>
      <w:r w:rsidR="0011689D">
        <w:rPr>
          <w:rFonts w:cstheme="minorHAnsi"/>
          <w:szCs w:val="24"/>
        </w:rPr>
        <w:t xml:space="preserve"> (“ETC Priority Communities”)</w:t>
      </w:r>
      <w:r w:rsidR="008854D5">
        <w:rPr>
          <w:rFonts w:cstheme="minorHAnsi"/>
          <w:szCs w:val="24"/>
        </w:rPr>
        <w:t xml:space="preserve">. </w:t>
      </w:r>
    </w:p>
    <w:p w14:paraId="52025607" w14:textId="77777777" w:rsidR="0028192D" w:rsidRDefault="0028192D">
      <w:pPr>
        <w:rPr>
          <w:rFonts w:cstheme="minorHAnsi"/>
          <w:szCs w:val="24"/>
        </w:rPr>
      </w:pPr>
    </w:p>
    <w:p w14:paraId="44D52BFF" w14:textId="4518585A" w:rsidR="00F15B2E" w:rsidRPr="0028483C" w:rsidRDefault="0011689D">
      <w:pPr>
        <w:rPr>
          <w:rFonts w:cstheme="minorHAnsi"/>
          <w:szCs w:val="24"/>
        </w:rPr>
      </w:pPr>
      <w:r w:rsidRPr="001D2AFA">
        <w:rPr>
          <w:rFonts w:cstheme="minorHAnsi"/>
          <w:b/>
          <w:bCs/>
          <w:szCs w:val="24"/>
        </w:rPr>
        <w:t>ETC Priority C</w:t>
      </w:r>
      <w:r w:rsidR="005E0F09" w:rsidRPr="001D2AFA">
        <w:rPr>
          <w:rFonts w:cstheme="minorHAnsi"/>
          <w:b/>
          <w:bCs/>
          <w:szCs w:val="24"/>
        </w:rPr>
        <w:t>ommunities</w:t>
      </w:r>
      <w:r w:rsidR="005E0F09">
        <w:rPr>
          <w:rFonts w:cstheme="minorHAnsi"/>
          <w:szCs w:val="24"/>
        </w:rPr>
        <w:t xml:space="preserve"> may in</w:t>
      </w:r>
      <w:r w:rsidR="001C3DB4" w:rsidRPr="0028483C">
        <w:rPr>
          <w:rFonts w:cstheme="minorHAnsi"/>
          <w:szCs w:val="24"/>
        </w:rPr>
        <w:t>clude but are not limited to</w:t>
      </w:r>
      <w:r w:rsidR="00975C78">
        <w:rPr>
          <w:rFonts w:cstheme="minorHAnsi"/>
          <w:szCs w:val="24"/>
        </w:rPr>
        <w:t xml:space="preserve"> lower-income individuals and households, people with disabilities, people of color, immigrant communities, foster youth, </w:t>
      </w:r>
      <w:r w:rsidR="00BC28B9">
        <w:rPr>
          <w:rFonts w:cstheme="minorHAnsi"/>
          <w:szCs w:val="24"/>
        </w:rPr>
        <w:t>and</w:t>
      </w:r>
      <w:r w:rsidR="00975C78">
        <w:rPr>
          <w:rFonts w:cstheme="minorHAnsi"/>
          <w:szCs w:val="24"/>
        </w:rPr>
        <w:t xml:space="preserve"> others. </w:t>
      </w:r>
    </w:p>
    <w:p w14:paraId="11E4B019" w14:textId="77777777" w:rsidR="00F15B2E" w:rsidRPr="0028483C" w:rsidRDefault="00F15B2E" w:rsidP="00D411E8">
      <w:pPr>
        <w:rPr>
          <w:rFonts w:cstheme="minorHAnsi"/>
          <w:szCs w:val="24"/>
        </w:rPr>
      </w:pPr>
    </w:p>
    <w:p w14:paraId="4891C4B6" w14:textId="03EEF095" w:rsidR="00D411E8" w:rsidRPr="0028483C" w:rsidRDefault="00DF00BE" w:rsidP="00D411E8">
      <w:pPr>
        <w:rPr>
          <w:rFonts w:cstheme="minorHAnsi"/>
          <w:szCs w:val="24"/>
        </w:rPr>
      </w:pPr>
      <w:r w:rsidRPr="0028483C">
        <w:rPr>
          <w:rFonts w:cstheme="minorHAnsi"/>
          <w:szCs w:val="24"/>
        </w:rPr>
        <w:t>Projects</w:t>
      </w:r>
      <w:r w:rsidR="00F15B2E" w:rsidRPr="0028483C">
        <w:rPr>
          <w:rFonts w:cstheme="minorHAnsi"/>
          <w:szCs w:val="24"/>
        </w:rPr>
        <w:t xml:space="preserve"> should also</w:t>
      </w:r>
      <w:r w:rsidR="00D411E8" w:rsidRPr="0028483C">
        <w:rPr>
          <w:rFonts w:cstheme="minorHAnsi"/>
          <w:szCs w:val="24"/>
        </w:rPr>
        <w:t xml:space="preserve"> meet one or more of the following priorities:</w:t>
      </w:r>
    </w:p>
    <w:p w14:paraId="236F4DA4" w14:textId="6E30C04A" w:rsidR="00D411E8" w:rsidRPr="0028483C" w:rsidRDefault="00D411E8" w:rsidP="0028483C">
      <w:pPr>
        <w:pStyle w:val="ListParagraph"/>
        <w:numPr>
          <w:ilvl w:val="0"/>
          <w:numId w:val="21"/>
        </w:numPr>
        <w:rPr>
          <w:rFonts w:cstheme="minorHAnsi"/>
          <w:b/>
          <w:bCs/>
          <w:szCs w:val="24"/>
        </w:rPr>
      </w:pPr>
      <w:r w:rsidRPr="0028483C">
        <w:rPr>
          <w:rFonts w:cstheme="minorHAnsi"/>
          <w:szCs w:val="24"/>
        </w:rPr>
        <w:t>Provide</w:t>
      </w:r>
      <w:r w:rsidR="000A7A55">
        <w:rPr>
          <w:rFonts w:cstheme="minorHAnsi"/>
          <w:szCs w:val="24"/>
        </w:rPr>
        <w:t>s</w:t>
      </w:r>
      <w:r w:rsidRPr="0028483C">
        <w:rPr>
          <w:rFonts w:cstheme="minorHAnsi"/>
          <w:szCs w:val="24"/>
        </w:rPr>
        <w:t xml:space="preserve"> a</w:t>
      </w:r>
      <w:r w:rsidR="0B160BC2" w:rsidRPr="0028483C">
        <w:rPr>
          <w:rFonts w:cstheme="minorHAnsi"/>
          <w:szCs w:val="24"/>
        </w:rPr>
        <w:t>n</w:t>
      </w:r>
      <w:r w:rsidRPr="0028483C">
        <w:rPr>
          <w:rFonts w:cstheme="minorHAnsi"/>
          <w:szCs w:val="24"/>
        </w:rPr>
        <w:t xml:space="preserve"> </w:t>
      </w:r>
      <w:r w:rsidR="0B160BC2" w:rsidRPr="0028483C">
        <w:rPr>
          <w:rFonts w:cstheme="minorHAnsi"/>
          <w:szCs w:val="24"/>
        </w:rPr>
        <w:t>en</w:t>
      </w:r>
      <w:r w:rsidR="5F204AD6" w:rsidRPr="0028483C">
        <w:rPr>
          <w:rFonts w:cstheme="minorHAnsi"/>
          <w:szCs w:val="24"/>
        </w:rPr>
        <w:t>joyable</w:t>
      </w:r>
      <w:r w:rsidR="0B160BC2" w:rsidRPr="0028483C">
        <w:rPr>
          <w:rFonts w:cstheme="minorHAnsi"/>
          <w:szCs w:val="24"/>
        </w:rPr>
        <w:t xml:space="preserve"> </w:t>
      </w:r>
      <w:r w:rsidRPr="0028483C">
        <w:rPr>
          <w:rFonts w:cstheme="minorHAnsi"/>
          <w:szCs w:val="24"/>
        </w:rPr>
        <w:t>experience</w:t>
      </w:r>
      <w:r w:rsidR="3C669AFD" w:rsidRPr="0028483C">
        <w:rPr>
          <w:rFonts w:cstheme="minorHAnsi"/>
          <w:szCs w:val="24"/>
        </w:rPr>
        <w:t xml:space="preserve"> </w:t>
      </w:r>
      <w:r w:rsidR="00795F43">
        <w:rPr>
          <w:rFonts w:cstheme="minorHAnsi"/>
          <w:szCs w:val="24"/>
        </w:rPr>
        <w:t>at the coast</w:t>
      </w:r>
      <w:r w:rsidR="00E460DD">
        <w:rPr>
          <w:rFonts w:cstheme="minorHAnsi"/>
          <w:szCs w:val="24"/>
        </w:rPr>
        <w:t>.</w:t>
      </w:r>
    </w:p>
    <w:p w14:paraId="269EA389" w14:textId="5F4DC9AC" w:rsidR="00A036C8" w:rsidRPr="0028483C" w:rsidRDefault="008E0E40">
      <w:pPr>
        <w:pStyle w:val="ListParagraph"/>
        <w:numPr>
          <w:ilvl w:val="0"/>
          <w:numId w:val="21"/>
        </w:numPr>
        <w:rPr>
          <w:rFonts w:cstheme="minorHAnsi"/>
          <w:b/>
          <w:bCs/>
          <w:szCs w:val="24"/>
        </w:rPr>
      </w:pPr>
      <w:r w:rsidRPr="0028483C">
        <w:rPr>
          <w:rFonts w:cstheme="minorHAnsi"/>
          <w:szCs w:val="24"/>
        </w:rPr>
        <w:t>Reduce</w:t>
      </w:r>
      <w:r w:rsidR="000A7A55">
        <w:rPr>
          <w:rFonts w:cstheme="minorHAnsi"/>
          <w:szCs w:val="24"/>
        </w:rPr>
        <w:t>s</w:t>
      </w:r>
      <w:r w:rsidRPr="0028483C">
        <w:rPr>
          <w:rFonts w:cstheme="minorHAnsi"/>
          <w:szCs w:val="24"/>
        </w:rPr>
        <w:t xml:space="preserve"> </w:t>
      </w:r>
      <w:r w:rsidR="003C2BF2" w:rsidRPr="0028483C">
        <w:rPr>
          <w:rFonts w:cstheme="minorHAnsi"/>
          <w:szCs w:val="24"/>
        </w:rPr>
        <w:t xml:space="preserve">economic, </w:t>
      </w:r>
      <w:r w:rsidR="00CA5F51">
        <w:rPr>
          <w:rFonts w:cstheme="minorHAnsi"/>
          <w:szCs w:val="24"/>
        </w:rPr>
        <w:t xml:space="preserve">physical, </w:t>
      </w:r>
      <w:r w:rsidR="003C2BF2" w:rsidRPr="0028483C">
        <w:rPr>
          <w:rFonts w:cstheme="minorHAnsi"/>
          <w:szCs w:val="24"/>
        </w:rPr>
        <w:t>operational</w:t>
      </w:r>
      <w:r w:rsidR="00FE2F8E">
        <w:rPr>
          <w:rFonts w:cstheme="minorHAnsi"/>
          <w:szCs w:val="24"/>
        </w:rPr>
        <w:t xml:space="preserve">, or </w:t>
      </w:r>
      <w:r w:rsidR="00CA5F51" w:rsidRPr="00FE2F8E">
        <w:rPr>
          <w:rFonts w:cstheme="minorHAnsi"/>
          <w:szCs w:val="24"/>
        </w:rPr>
        <w:t>societal</w:t>
      </w:r>
      <w:r w:rsidR="003C2BF2" w:rsidRPr="00CA5F51">
        <w:rPr>
          <w:rFonts w:cstheme="minorHAnsi"/>
          <w:szCs w:val="24"/>
        </w:rPr>
        <w:t xml:space="preserve"> </w:t>
      </w:r>
      <w:r w:rsidR="003C2BF2" w:rsidRPr="0028483C">
        <w:rPr>
          <w:rFonts w:cstheme="minorHAnsi"/>
          <w:szCs w:val="24"/>
        </w:rPr>
        <w:t>barrie</w:t>
      </w:r>
      <w:r w:rsidR="00F00F69" w:rsidRPr="0028483C">
        <w:rPr>
          <w:rFonts w:cstheme="minorHAnsi"/>
          <w:szCs w:val="24"/>
        </w:rPr>
        <w:t>rs</w:t>
      </w:r>
      <w:r w:rsidR="003C2BF2" w:rsidRPr="0028483C">
        <w:rPr>
          <w:rFonts w:cstheme="minorHAnsi"/>
          <w:szCs w:val="24"/>
        </w:rPr>
        <w:t xml:space="preserve"> </w:t>
      </w:r>
      <w:r w:rsidR="00A036C8" w:rsidRPr="0028483C">
        <w:rPr>
          <w:rFonts w:cstheme="minorHAnsi"/>
          <w:szCs w:val="24"/>
        </w:rPr>
        <w:t>to accessing or enjoying the coast</w:t>
      </w:r>
      <w:r w:rsidR="00E460DD">
        <w:rPr>
          <w:rFonts w:cstheme="minorHAnsi"/>
          <w:szCs w:val="24"/>
        </w:rPr>
        <w:t>.</w:t>
      </w:r>
    </w:p>
    <w:p w14:paraId="169CA814" w14:textId="2DA67F20" w:rsidR="44433466" w:rsidRPr="0028483C" w:rsidRDefault="00C00367" w:rsidP="0028483C">
      <w:pPr>
        <w:pStyle w:val="ListParagraph"/>
        <w:numPr>
          <w:ilvl w:val="0"/>
          <w:numId w:val="21"/>
        </w:numPr>
        <w:rPr>
          <w:rFonts w:cstheme="minorHAnsi"/>
          <w:b/>
          <w:bCs/>
          <w:szCs w:val="24"/>
        </w:rPr>
      </w:pPr>
      <w:r w:rsidRPr="0028483C">
        <w:rPr>
          <w:rFonts w:cstheme="minorHAnsi"/>
          <w:szCs w:val="24"/>
        </w:rPr>
        <w:t>Inspire</w:t>
      </w:r>
      <w:r w:rsidR="000A7A55">
        <w:rPr>
          <w:rFonts w:cstheme="minorHAnsi"/>
          <w:szCs w:val="24"/>
        </w:rPr>
        <w:t>s</w:t>
      </w:r>
      <w:r w:rsidRPr="0028483C">
        <w:rPr>
          <w:rFonts w:cstheme="minorHAnsi"/>
          <w:szCs w:val="24"/>
        </w:rPr>
        <w:t xml:space="preserve"> </w:t>
      </w:r>
      <w:r w:rsidR="0019169C" w:rsidRPr="0028483C">
        <w:rPr>
          <w:rFonts w:cstheme="minorHAnsi"/>
          <w:szCs w:val="24"/>
        </w:rPr>
        <w:t xml:space="preserve">ongoing </w:t>
      </w:r>
      <w:r w:rsidR="00B26233">
        <w:rPr>
          <w:rFonts w:cstheme="minorHAnsi"/>
          <w:szCs w:val="24"/>
        </w:rPr>
        <w:t xml:space="preserve">coastal resource </w:t>
      </w:r>
      <w:r w:rsidR="005C5149" w:rsidRPr="0028483C">
        <w:rPr>
          <w:rFonts w:cstheme="minorHAnsi"/>
          <w:szCs w:val="24"/>
        </w:rPr>
        <w:t>stewardshi</w:t>
      </w:r>
      <w:r w:rsidR="00616147" w:rsidRPr="0028483C">
        <w:rPr>
          <w:rFonts w:cstheme="minorHAnsi"/>
          <w:szCs w:val="24"/>
        </w:rPr>
        <w:t>p</w:t>
      </w:r>
      <w:r w:rsidR="00C803C0">
        <w:rPr>
          <w:rFonts w:cstheme="minorHAnsi"/>
          <w:szCs w:val="24"/>
        </w:rPr>
        <w:t xml:space="preserve"> ethic</w:t>
      </w:r>
      <w:r w:rsidR="54A3DB58" w:rsidRPr="0028483C">
        <w:rPr>
          <w:rFonts w:cstheme="minorHAnsi"/>
          <w:szCs w:val="24"/>
        </w:rPr>
        <w:t xml:space="preserve"> through active learning and interactive activities</w:t>
      </w:r>
      <w:r w:rsidR="00E460DD">
        <w:rPr>
          <w:rFonts w:cstheme="minorHAnsi"/>
          <w:szCs w:val="24"/>
        </w:rPr>
        <w:t>.</w:t>
      </w:r>
      <w:r w:rsidR="54A3DB58" w:rsidRPr="0028483C">
        <w:rPr>
          <w:rFonts w:cstheme="minorHAnsi"/>
          <w:szCs w:val="24"/>
        </w:rPr>
        <w:t xml:space="preserve"> </w:t>
      </w:r>
    </w:p>
    <w:p w14:paraId="72B63B5D" w14:textId="77777777" w:rsidR="00D411E8" w:rsidRPr="0028483C" w:rsidRDefault="00D411E8" w:rsidP="00D411E8">
      <w:pPr>
        <w:ind w:left="720"/>
        <w:rPr>
          <w:rFonts w:cstheme="minorHAnsi"/>
          <w:b/>
          <w:sz w:val="28"/>
          <w:szCs w:val="28"/>
        </w:rPr>
      </w:pPr>
    </w:p>
    <w:p w14:paraId="541066DB" w14:textId="70B6D677" w:rsidR="00D411E8" w:rsidRDefault="00D411E8" w:rsidP="00D411E8">
      <w:pPr>
        <w:rPr>
          <w:rFonts w:cstheme="minorHAnsi"/>
          <w:szCs w:val="24"/>
        </w:rPr>
      </w:pPr>
      <w:r w:rsidRPr="00E26DB6">
        <w:rPr>
          <w:rFonts w:cstheme="minorHAnsi"/>
          <w:szCs w:val="24"/>
        </w:rPr>
        <w:t xml:space="preserve">Approximately </w:t>
      </w:r>
      <w:r w:rsidRPr="00CE3E36">
        <w:rPr>
          <w:rFonts w:cstheme="minorHAnsi"/>
          <w:szCs w:val="24"/>
        </w:rPr>
        <w:t>$</w:t>
      </w:r>
      <w:r w:rsidR="00CA6AB2" w:rsidRPr="00AA78B7">
        <w:rPr>
          <w:rFonts w:cstheme="minorHAnsi"/>
          <w:szCs w:val="24"/>
        </w:rPr>
        <w:t>1.4 million</w:t>
      </w:r>
      <w:r w:rsidR="00E26DB6" w:rsidRPr="00D73AA3">
        <w:rPr>
          <w:rFonts w:cstheme="minorHAnsi"/>
          <w:szCs w:val="24"/>
        </w:rPr>
        <w:t xml:space="preserve"> </w:t>
      </w:r>
      <w:r w:rsidRPr="00E26DB6">
        <w:rPr>
          <w:rFonts w:cstheme="minorHAnsi"/>
          <w:szCs w:val="24"/>
        </w:rPr>
        <w:t xml:space="preserve">will be awarded in this grant round. </w:t>
      </w:r>
      <w:r w:rsidRPr="00CE3E36">
        <w:rPr>
          <w:rFonts w:cstheme="minorHAnsi"/>
          <w:b/>
          <w:bCs/>
          <w:szCs w:val="24"/>
        </w:rPr>
        <w:t>There is no minimum grant amount</w:t>
      </w:r>
      <w:r w:rsidR="005F21BC">
        <w:rPr>
          <w:rFonts w:cstheme="minorHAnsi"/>
          <w:b/>
          <w:bCs/>
          <w:szCs w:val="24"/>
        </w:rPr>
        <w:t>, and</w:t>
      </w:r>
      <w:r w:rsidRPr="00CE3E36">
        <w:rPr>
          <w:rFonts w:cstheme="minorHAnsi"/>
          <w:b/>
          <w:bCs/>
          <w:szCs w:val="24"/>
        </w:rPr>
        <w:t xml:space="preserve"> the anticipated maximum grant amount is $50,000. </w:t>
      </w:r>
      <w:r w:rsidR="005F21BC">
        <w:rPr>
          <w:rFonts w:cstheme="minorHAnsi"/>
          <w:b/>
          <w:bCs/>
          <w:szCs w:val="24"/>
        </w:rPr>
        <w:t xml:space="preserve">Applicants should apply for projects </w:t>
      </w:r>
      <w:r w:rsidRPr="00CE3E36">
        <w:rPr>
          <w:rFonts w:cstheme="minorHAnsi"/>
          <w:b/>
          <w:bCs/>
          <w:szCs w:val="24"/>
        </w:rPr>
        <w:t xml:space="preserve">that could start in late </w:t>
      </w:r>
      <w:r w:rsidR="00073FD1" w:rsidRPr="00CE3E36">
        <w:rPr>
          <w:rFonts w:cstheme="minorHAnsi"/>
          <w:b/>
          <w:bCs/>
          <w:szCs w:val="24"/>
        </w:rPr>
        <w:t xml:space="preserve">2020 </w:t>
      </w:r>
      <w:r w:rsidRPr="00CE3E36">
        <w:rPr>
          <w:rFonts w:cstheme="minorHAnsi"/>
          <w:b/>
          <w:bCs/>
          <w:szCs w:val="24"/>
        </w:rPr>
        <w:t xml:space="preserve">or early </w:t>
      </w:r>
      <w:r w:rsidR="00073FD1" w:rsidRPr="00CE3E36">
        <w:rPr>
          <w:rFonts w:cstheme="minorHAnsi"/>
          <w:b/>
          <w:bCs/>
          <w:szCs w:val="24"/>
        </w:rPr>
        <w:t xml:space="preserve">2021 </w:t>
      </w:r>
      <w:r w:rsidRPr="00CE3E36">
        <w:rPr>
          <w:rFonts w:cstheme="minorHAnsi"/>
          <w:b/>
          <w:bCs/>
          <w:szCs w:val="24"/>
        </w:rPr>
        <w:t xml:space="preserve">and </w:t>
      </w:r>
      <w:r w:rsidR="005F21BC">
        <w:rPr>
          <w:rFonts w:cstheme="minorHAnsi"/>
          <w:b/>
          <w:bCs/>
          <w:szCs w:val="24"/>
        </w:rPr>
        <w:t>will</w:t>
      </w:r>
      <w:r w:rsidR="005F21BC" w:rsidRPr="00CE3E36">
        <w:rPr>
          <w:rFonts w:cstheme="minorHAnsi"/>
          <w:b/>
          <w:bCs/>
          <w:szCs w:val="24"/>
        </w:rPr>
        <w:t xml:space="preserve"> </w:t>
      </w:r>
      <w:r w:rsidRPr="00CE3E36">
        <w:rPr>
          <w:rFonts w:cstheme="minorHAnsi"/>
          <w:b/>
          <w:bCs/>
          <w:szCs w:val="24"/>
        </w:rPr>
        <w:t xml:space="preserve">be completed by February </w:t>
      </w:r>
      <w:r w:rsidR="00073FD1" w:rsidRPr="00CE3E36">
        <w:rPr>
          <w:rFonts w:cstheme="minorHAnsi"/>
          <w:b/>
          <w:bCs/>
          <w:szCs w:val="24"/>
        </w:rPr>
        <w:t>2023</w:t>
      </w:r>
      <w:r w:rsidRPr="00E26DB6">
        <w:rPr>
          <w:rFonts w:cstheme="minorHAnsi"/>
          <w:szCs w:val="24"/>
        </w:rPr>
        <w:t>. The</w:t>
      </w:r>
      <w:r w:rsidRPr="0028483C">
        <w:rPr>
          <w:rFonts w:cstheme="minorHAnsi"/>
          <w:szCs w:val="24"/>
        </w:rPr>
        <w:t xml:space="preserve"> Conservancy will base the size of the award on each project’s needs, its overall benefits, and on the extent of competing demands for funds.</w:t>
      </w:r>
    </w:p>
    <w:p w14:paraId="314E7ED4" w14:textId="448C8218" w:rsidR="00F26932" w:rsidRDefault="00F26932" w:rsidP="00D411E8">
      <w:pPr>
        <w:rPr>
          <w:rFonts w:cstheme="minorHAnsi"/>
          <w:szCs w:val="24"/>
        </w:rPr>
      </w:pPr>
    </w:p>
    <w:p w14:paraId="27B75F18" w14:textId="19D5237E" w:rsidR="008F4ACB" w:rsidRPr="008F4ACB" w:rsidRDefault="00F26932" w:rsidP="008F4ACB">
      <w:pPr>
        <w:rPr>
          <w:rFonts w:cstheme="minorHAnsi"/>
          <w:szCs w:val="24"/>
        </w:rPr>
      </w:pPr>
      <w:r w:rsidRPr="000E05CD">
        <w:rPr>
          <w:rFonts w:cstheme="minorHAnsi"/>
          <w:szCs w:val="24"/>
        </w:rPr>
        <w:t>The Conservancy will hold a webinar o</w:t>
      </w:r>
      <w:r w:rsidR="00FD013C">
        <w:rPr>
          <w:rFonts w:cstheme="minorHAnsi"/>
          <w:szCs w:val="24"/>
        </w:rPr>
        <w:t xml:space="preserve">n </w:t>
      </w:r>
      <w:r w:rsidR="00CE56B5">
        <w:rPr>
          <w:rFonts w:cstheme="minorHAnsi"/>
          <w:b/>
          <w:bCs/>
          <w:szCs w:val="24"/>
          <w:u w:val="single"/>
        </w:rPr>
        <w:t>Wednesday</w:t>
      </w:r>
      <w:r w:rsidR="00FD013C" w:rsidRPr="00B45202">
        <w:rPr>
          <w:rFonts w:cstheme="minorHAnsi"/>
          <w:b/>
          <w:bCs/>
          <w:szCs w:val="24"/>
          <w:u w:val="single"/>
        </w:rPr>
        <w:t>,</w:t>
      </w:r>
      <w:r w:rsidRPr="00B45202">
        <w:rPr>
          <w:rFonts w:cstheme="minorHAnsi"/>
          <w:b/>
          <w:bCs/>
          <w:szCs w:val="24"/>
          <w:u w:val="single"/>
        </w:rPr>
        <w:t xml:space="preserve"> February </w:t>
      </w:r>
      <w:r w:rsidR="008F4ACB" w:rsidRPr="00B45202">
        <w:rPr>
          <w:rFonts w:cstheme="minorHAnsi"/>
          <w:b/>
          <w:bCs/>
          <w:szCs w:val="24"/>
          <w:u w:val="single"/>
        </w:rPr>
        <w:t>19</w:t>
      </w:r>
      <w:r w:rsidRPr="00B45202">
        <w:rPr>
          <w:rFonts w:cstheme="minorHAnsi"/>
          <w:b/>
          <w:bCs/>
          <w:szCs w:val="24"/>
          <w:u w:val="single"/>
        </w:rPr>
        <w:t>, 2020</w:t>
      </w:r>
      <w:r w:rsidR="008F4ACB" w:rsidRPr="00B45202">
        <w:rPr>
          <w:rFonts w:cstheme="minorHAnsi"/>
          <w:b/>
          <w:bCs/>
          <w:szCs w:val="24"/>
          <w:u w:val="single"/>
        </w:rPr>
        <w:t>, 11 am – 12 pm</w:t>
      </w:r>
      <w:r w:rsidRPr="000E05CD">
        <w:rPr>
          <w:rFonts w:cstheme="minorHAnsi"/>
          <w:szCs w:val="24"/>
        </w:rPr>
        <w:t xml:space="preserve"> to walk through the Explore the Coast Grant Program</w:t>
      </w:r>
      <w:r w:rsidR="000F250C">
        <w:rPr>
          <w:rFonts w:cstheme="minorHAnsi"/>
          <w:szCs w:val="24"/>
        </w:rPr>
        <w:t xml:space="preserve"> and </w:t>
      </w:r>
      <w:r w:rsidRPr="000E05CD">
        <w:rPr>
          <w:rFonts w:cstheme="minorHAnsi"/>
          <w:szCs w:val="24"/>
        </w:rPr>
        <w:t>address common questions regarding the application. Potential project applicants are encouraged to attend</w:t>
      </w:r>
      <w:r w:rsidR="008F4ACB">
        <w:rPr>
          <w:rFonts w:cstheme="minorHAnsi"/>
          <w:szCs w:val="24"/>
        </w:rPr>
        <w:t xml:space="preserve">. If you want to attend the informational webinar, </w:t>
      </w:r>
      <w:r w:rsidR="008F4ACB" w:rsidRPr="00B45202">
        <w:rPr>
          <w:rFonts w:cstheme="minorHAnsi"/>
          <w:b/>
          <w:bCs/>
          <w:szCs w:val="24"/>
        </w:rPr>
        <w:t xml:space="preserve">please register </w:t>
      </w:r>
      <w:hyperlink r:id="rId13" w:history="1">
        <w:r w:rsidR="008F4ACB" w:rsidRPr="00B45202">
          <w:rPr>
            <w:rStyle w:val="Hyperlink"/>
            <w:rFonts w:cstheme="minorHAnsi"/>
            <w:b/>
            <w:bCs/>
            <w:szCs w:val="24"/>
          </w:rPr>
          <w:t>at this link</w:t>
        </w:r>
      </w:hyperlink>
      <w:r w:rsidR="00B45202">
        <w:rPr>
          <w:rFonts w:cstheme="minorHAnsi"/>
          <w:b/>
          <w:bCs/>
          <w:szCs w:val="24"/>
        </w:rPr>
        <w:t>.</w:t>
      </w:r>
      <w:r w:rsidR="008F4ACB">
        <w:rPr>
          <w:rFonts w:cstheme="minorHAnsi"/>
          <w:szCs w:val="24"/>
        </w:rPr>
        <w:t xml:space="preserve"> </w:t>
      </w:r>
      <w:bookmarkStart w:id="0" w:name="_GoBack"/>
      <w:bookmarkEnd w:id="0"/>
    </w:p>
    <w:p w14:paraId="5271004A" w14:textId="77777777" w:rsidR="008F4ACB" w:rsidRDefault="008F4ACB" w:rsidP="0061445D">
      <w:pPr>
        <w:pStyle w:val="Default"/>
        <w:rPr>
          <w:rFonts w:asciiTheme="minorHAnsi" w:hAnsiTheme="minorHAnsi" w:cstheme="minorHAnsi"/>
          <w:b/>
        </w:rPr>
      </w:pPr>
    </w:p>
    <w:p w14:paraId="77BA68FF" w14:textId="3BEEC7BA" w:rsidR="00D411E8" w:rsidRDefault="00D411E8" w:rsidP="0061445D">
      <w:pPr>
        <w:pStyle w:val="Default"/>
        <w:rPr>
          <w:rFonts w:asciiTheme="minorHAnsi" w:hAnsiTheme="minorHAnsi" w:cstheme="minorHAnsi"/>
          <w:b/>
        </w:rPr>
      </w:pPr>
      <w:r w:rsidRPr="00CE3E36">
        <w:rPr>
          <w:rFonts w:asciiTheme="minorHAnsi" w:hAnsiTheme="minorHAnsi" w:cstheme="minorHAnsi"/>
          <w:b/>
        </w:rPr>
        <w:t>Applications must be submitted</w:t>
      </w:r>
      <w:r w:rsidR="005F21BC" w:rsidRPr="00FD013C">
        <w:rPr>
          <w:rFonts w:asciiTheme="minorHAnsi" w:hAnsiTheme="minorHAnsi" w:cstheme="minorHAnsi"/>
          <w:b/>
        </w:rPr>
        <w:t xml:space="preserve"> via email to </w:t>
      </w:r>
      <w:hyperlink r:id="rId14" w:history="1">
        <w:r w:rsidR="005F21BC" w:rsidRPr="00B26233">
          <w:rPr>
            <w:rStyle w:val="Hyperlink"/>
            <w:rFonts w:asciiTheme="minorHAnsi" w:hAnsiTheme="minorHAnsi" w:cstheme="minorHAnsi"/>
            <w:b/>
          </w:rPr>
          <w:t>grants@scc.ca.gov</w:t>
        </w:r>
      </w:hyperlink>
      <w:r w:rsidRPr="00CE3E36">
        <w:rPr>
          <w:rFonts w:asciiTheme="minorHAnsi" w:hAnsiTheme="minorHAnsi" w:cstheme="minorHAnsi"/>
          <w:b/>
        </w:rPr>
        <w:t xml:space="preserve"> by</w:t>
      </w:r>
      <w:r w:rsidR="00D00916">
        <w:rPr>
          <w:rFonts w:asciiTheme="minorHAnsi" w:hAnsiTheme="minorHAnsi" w:cstheme="minorHAnsi"/>
          <w:b/>
        </w:rPr>
        <w:t xml:space="preserve"> Monday,</w:t>
      </w:r>
      <w:r w:rsidRPr="00CE3E36">
        <w:rPr>
          <w:rFonts w:asciiTheme="minorHAnsi" w:hAnsiTheme="minorHAnsi" w:cstheme="minorHAnsi"/>
          <w:b/>
        </w:rPr>
        <w:t xml:space="preserve"> </w:t>
      </w:r>
      <w:r w:rsidR="002F4C6D" w:rsidRPr="004C5087">
        <w:rPr>
          <w:rFonts w:asciiTheme="minorHAnsi" w:hAnsiTheme="minorHAnsi" w:cstheme="minorHAnsi"/>
          <w:b/>
        </w:rPr>
        <w:t xml:space="preserve">March 30, </w:t>
      </w:r>
      <w:r w:rsidR="00EA1BC8" w:rsidRPr="004C5087">
        <w:rPr>
          <w:rFonts w:asciiTheme="minorHAnsi" w:hAnsiTheme="minorHAnsi" w:cstheme="minorHAnsi"/>
          <w:b/>
        </w:rPr>
        <w:t>20</w:t>
      </w:r>
      <w:r w:rsidR="00E26DB6" w:rsidRPr="004C5087">
        <w:rPr>
          <w:rFonts w:asciiTheme="minorHAnsi" w:hAnsiTheme="minorHAnsi" w:cstheme="minorHAnsi"/>
          <w:b/>
        </w:rPr>
        <w:t>20</w:t>
      </w:r>
      <w:r w:rsidR="005F21BC">
        <w:rPr>
          <w:rFonts w:asciiTheme="minorHAnsi" w:hAnsiTheme="minorHAnsi" w:cstheme="minorHAnsi"/>
          <w:b/>
        </w:rPr>
        <w:t xml:space="preserve"> (further details below)</w:t>
      </w:r>
      <w:r w:rsidRPr="004C5087">
        <w:rPr>
          <w:rFonts w:asciiTheme="minorHAnsi" w:hAnsiTheme="minorHAnsi" w:cstheme="minorHAnsi"/>
          <w:b/>
        </w:rPr>
        <w:t>.</w:t>
      </w:r>
      <w:r w:rsidRPr="002F4C6D">
        <w:rPr>
          <w:rFonts w:asciiTheme="minorHAnsi" w:hAnsiTheme="minorHAnsi" w:cstheme="minorHAnsi"/>
          <w:b/>
        </w:rPr>
        <w:t xml:space="preserve">  </w:t>
      </w:r>
    </w:p>
    <w:p w14:paraId="75A208F9" w14:textId="77777777" w:rsidR="0061445D" w:rsidRPr="0028483C" w:rsidRDefault="0061445D" w:rsidP="0061445D">
      <w:pPr>
        <w:pStyle w:val="Default"/>
        <w:rPr>
          <w:rFonts w:cstheme="minorHAnsi"/>
          <w:b/>
          <w:sz w:val="28"/>
          <w:szCs w:val="28"/>
        </w:rPr>
      </w:pPr>
    </w:p>
    <w:p w14:paraId="798B00FB" w14:textId="214132DF" w:rsidR="00D411E8" w:rsidRPr="0028483C" w:rsidRDefault="00D411E8" w:rsidP="0028483C">
      <w:pPr>
        <w:pStyle w:val="Heading"/>
        <w:rPr>
          <w:b w:val="0"/>
        </w:rPr>
      </w:pPr>
      <w:r w:rsidRPr="0028483C">
        <w:t>Background</w:t>
      </w:r>
    </w:p>
    <w:p w14:paraId="07DEFBB7" w14:textId="77777777" w:rsidR="00D411E8" w:rsidRPr="0028483C" w:rsidRDefault="00D411E8" w:rsidP="00D411E8">
      <w:pPr>
        <w:rPr>
          <w:rFonts w:cstheme="minorHAnsi"/>
          <w:b/>
          <w:sz w:val="28"/>
          <w:szCs w:val="28"/>
        </w:rPr>
      </w:pPr>
    </w:p>
    <w:p w14:paraId="64B1937E" w14:textId="22ABF0D7" w:rsidR="00D411E8" w:rsidRPr="0028483C" w:rsidRDefault="00D411E8" w:rsidP="00D411E8">
      <w:pPr>
        <w:rPr>
          <w:rFonts w:cstheme="minorHAnsi"/>
          <w:szCs w:val="24"/>
        </w:rPr>
      </w:pPr>
      <w:r w:rsidRPr="0028483C">
        <w:rPr>
          <w:rFonts w:cstheme="minorHAnsi"/>
          <w:szCs w:val="24"/>
        </w:rPr>
        <w:t xml:space="preserve">The Coastal Conservancy is a non-regulatory state agency that works to preserve, improve, and restore public access, natural resources, and agricultural lands along the Pacific coast and the </w:t>
      </w:r>
      <w:r w:rsidRPr="0028483C">
        <w:rPr>
          <w:rFonts w:cstheme="minorHAnsi"/>
          <w:szCs w:val="24"/>
        </w:rPr>
        <w:lastRenderedPageBreak/>
        <w:t>San Francisco Bay shoreline and its adjacent counties. The Conservancy</w:t>
      </w:r>
      <w:r w:rsidR="001365D6" w:rsidRPr="0028483C">
        <w:rPr>
          <w:rFonts w:cstheme="minorHAnsi"/>
          <w:szCs w:val="24"/>
        </w:rPr>
        <w:t xml:space="preserve"> undertakes </w:t>
      </w:r>
      <w:r w:rsidRPr="0028483C">
        <w:rPr>
          <w:rFonts w:cstheme="minorHAnsi"/>
          <w:szCs w:val="24"/>
        </w:rPr>
        <w:t xml:space="preserve">projects and </w:t>
      </w:r>
      <w:r w:rsidR="001365D6" w:rsidRPr="0028483C">
        <w:rPr>
          <w:rFonts w:cstheme="minorHAnsi"/>
          <w:szCs w:val="24"/>
        </w:rPr>
        <w:t xml:space="preserve">works </w:t>
      </w:r>
      <w:r w:rsidRPr="0028483C">
        <w:rPr>
          <w:rFonts w:cstheme="minorHAnsi"/>
          <w:szCs w:val="24"/>
        </w:rPr>
        <w:t xml:space="preserve">with public agencies and non-governmental organizations to accomplish these goals. </w:t>
      </w:r>
    </w:p>
    <w:p w14:paraId="0B7441C9" w14:textId="77777777" w:rsidR="00D411E8" w:rsidRPr="0028483C" w:rsidRDefault="00D411E8" w:rsidP="00D411E8">
      <w:pPr>
        <w:rPr>
          <w:rFonts w:cstheme="minorHAnsi"/>
          <w:szCs w:val="24"/>
        </w:rPr>
      </w:pPr>
    </w:p>
    <w:p w14:paraId="060C7CE9" w14:textId="18E5FD42" w:rsidR="00D411E8" w:rsidRPr="0028483C" w:rsidRDefault="00D411E8" w:rsidP="00D411E8">
      <w:pPr>
        <w:rPr>
          <w:rFonts w:cstheme="minorHAnsi"/>
          <w:szCs w:val="24"/>
        </w:rPr>
      </w:pPr>
      <w:r w:rsidRPr="0028483C">
        <w:rPr>
          <w:rFonts w:cstheme="minorHAnsi"/>
          <w:szCs w:val="24"/>
        </w:rPr>
        <w:t xml:space="preserve">Increasing public access to California’s coast is a core component of the Conservancy’s work. </w:t>
      </w:r>
      <w:r w:rsidRPr="0028483C">
        <w:rPr>
          <w:rFonts w:cstheme="minorHAnsi"/>
        </w:rPr>
        <w:t xml:space="preserve"> </w:t>
      </w:r>
      <w:r w:rsidRPr="0028483C">
        <w:rPr>
          <w:rFonts w:cstheme="minorHAnsi"/>
          <w:szCs w:val="24"/>
        </w:rPr>
        <w:t>With the Explore the Coast Program, the Conservancy seeks to support programs</w:t>
      </w:r>
      <w:r w:rsidR="005F21BC">
        <w:rPr>
          <w:rFonts w:cstheme="minorHAnsi"/>
          <w:szCs w:val="24"/>
        </w:rPr>
        <w:t xml:space="preserve"> and organizations</w:t>
      </w:r>
      <w:r w:rsidRPr="0028483C">
        <w:rPr>
          <w:rFonts w:cstheme="minorHAnsi"/>
          <w:szCs w:val="24"/>
        </w:rPr>
        <w:t xml:space="preserve"> that </w:t>
      </w:r>
      <w:r w:rsidR="00210F94">
        <w:rPr>
          <w:rFonts w:cstheme="minorHAnsi"/>
          <w:szCs w:val="24"/>
        </w:rPr>
        <w:t xml:space="preserve">work with </w:t>
      </w:r>
      <w:r w:rsidRPr="0028483C">
        <w:rPr>
          <w:rFonts w:cstheme="minorHAnsi"/>
          <w:szCs w:val="24"/>
        </w:rPr>
        <w:t>people</w:t>
      </w:r>
      <w:r w:rsidR="00687829">
        <w:rPr>
          <w:rFonts w:cstheme="minorHAnsi"/>
          <w:szCs w:val="24"/>
        </w:rPr>
        <w:t xml:space="preserve"> and communities </w:t>
      </w:r>
      <w:r w:rsidR="005F21BC">
        <w:rPr>
          <w:rFonts w:cstheme="minorHAnsi"/>
          <w:szCs w:val="24"/>
        </w:rPr>
        <w:t xml:space="preserve">who </w:t>
      </w:r>
      <w:r w:rsidR="00687829">
        <w:rPr>
          <w:rFonts w:cstheme="minorHAnsi"/>
          <w:szCs w:val="24"/>
        </w:rPr>
        <w:t xml:space="preserve">face challenges </w:t>
      </w:r>
      <w:r w:rsidR="00210F94">
        <w:rPr>
          <w:rFonts w:cstheme="minorHAnsi"/>
          <w:szCs w:val="24"/>
        </w:rPr>
        <w:t xml:space="preserve">accessing </w:t>
      </w:r>
      <w:r w:rsidRPr="0028483C">
        <w:rPr>
          <w:rFonts w:cstheme="minorHAnsi"/>
          <w:szCs w:val="24"/>
        </w:rPr>
        <w:t xml:space="preserve">the coast and/or </w:t>
      </w:r>
      <w:r w:rsidR="003A77C7">
        <w:rPr>
          <w:rFonts w:cstheme="minorHAnsi"/>
          <w:szCs w:val="24"/>
        </w:rPr>
        <w:t>enjoying the</w:t>
      </w:r>
      <w:r w:rsidR="003A77C7" w:rsidRPr="0028483C">
        <w:rPr>
          <w:rFonts w:cstheme="minorHAnsi"/>
          <w:szCs w:val="24"/>
        </w:rPr>
        <w:t xml:space="preserve"> </w:t>
      </w:r>
      <w:r w:rsidR="00687829">
        <w:rPr>
          <w:rFonts w:cstheme="minorHAnsi"/>
          <w:szCs w:val="24"/>
        </w:rPr>
        <w:t>c</w:t>
      </w:r>
      <w:r w:rsidR="00210F94">
        <w:rPr>
          <w:rFonts w:cstheme="minorHAnsi"/>
          <w:szCs w:val="24"/>
        </w:rPr>
        <w:t>oast.</w:t>
      </w:r>
      <w:r w:rsidRPr="0028483C">
        <w:rPr>
          <w:rFonts w:cstheme="minorHAnsi"/>
          <w:szCs w:val="24"/>
        </w:rPr>
        <w:t xml:space="preserve">  </w:t>
      </w:r>
      <w:r w:rsidRPr="00AA78B7">
        <w:rPr>
          <w:rFonts w:cstheme="minorHAnsi"/>
          <w:b/>
          <w:bCs/>
          <w:szCs w:val="24"/>
        </w:rPr>
        <w:t xml:space="preserve">The Explore the Coast grants will </w:t>
      </w:r>
      <w:r w:rsidRPr="00AA78B7">
        <w:rPr>
          <w:rFonts w:cstheme="minorHAnsi"/>
          <w:b/>
          <w:bCs/>
          <w:szCs w:val="24"/>
          <w:u w:val="single"/>
        </w:rPr>
        <w:t>not</w:t>
      </w:r>
      <w:r w:rsidRPr="00AA78B7">
        <w:rPr>
          <w:rFonts w:cstheme="minorHAnsi"/>
          <w:b/>
          <w:bCs/>
          <w:szCs w:val="24"/>
        </w:rPr>
        <w:t xml:space="preserve"> fund construction of new facilities.</w:t>
      </w:r>
      <w:r w:rsidRPr="0028483C">
        <w:rPr>
          <w:rFonts w:cstheme="minorHAnsi"/>
          <w:szCs w:val="24"/>
        </w:rPr>
        <w:t xml:space="preserve"> However, through other grant programs, the Conservancy has funded the construction of hundreds of projects to build new trails, trailheads and other amenities (beach stairways, bathrooms, overlooks, etc.)</w:t>
      </w:r>
      <w:r w:rsidR="005F21BC">
        <w:rPr>
          <w:rFonts w:cstheme="minorHAnsi"/>
          <w:szCs w:val="24"/>
        </w:rPr>
        <w:t>.</w:t>
      </w:r>
      <w:r w:rsidRPr="0028483C">
        <w:rPr>
          <w:rFonts w:cstheme="minorHAnsi"/>
          <w:szCs w:val="24"/>
        </w:rPr>
        <w:t xml:space="preserve"> </w:t>
      </w:r>
    </w:p>
    <w:p w14:paraId="2820B5A9" w14:textId="77777777" w:rsidR="00D411E8" w:rsidRPr="0028483C" w:rsidRDefault="00D411E8" w:rsidP="00D411E8">
      <w:pPr>
        <w:rPr>
          <w:rFonts w:cstheme="minorHAnsi"/>
          <w:szCs w:val="24"/>
        </w:rPr>
      </w:pPr>
    </w:p>
    <w:p w14:paraId="09E5E505" w14:textId="7BD81C16" w:rsidR="00D411E8" w:rsidRPr="0028483C" w:rsidRDefault="00D411E8" w:rsidP="00D411E8">
      <w:pPr>
        <w:rPr>
          <w:rFonts w:cstheme="minorHAnsi"/>
          <w:szCs w:val="24"/>
        </w:rPr>
      </w:pPr>
      <w:r w:rsidRPr="0028483C">
        <w:rPr>
          <w:rFonts w:cstheme="minorHAnsi"/>
          <w:szCs w:val="24"/>
        </w:rPr>
        <w:t xml:space="preserve">Funding for Explore the Coast grants </w:t>
      </w:r>
      <w:r w:rsidR="00DB652D">
        <w:rPr>
          <w:rFonts w:cstheme="minorHAnsi"/>
          <w:szCs w:val="24"/>
        </w:rPr>
        <w:t>is expected to</w:t>
      </w:r>
      <w:r w:rsidRPr="0028483C">
        <w:rPr>
          <w:rFonts w:cstheme="minorHAnsi"/>
          <w:szCs w:val="24"/>
        </w:rPr>
        <w:t xml:space="preserve"> come from the Coastal Access Account, which comes from fees for permits issued by the California Coastal Commission, and the California Environmental License Plate Fund.</w:t>
      </w:r>
    </w:p>
    <w:p w14:paraId="538FB560" w14:textId="77777777" w:rsidR="00D411E8" w:rsidRPr="0028483C" w:rsidRDefault="00D411E8" w:rsidP="00D411E8">
      <w:pPr>
        <w:rPr>
          <w:rFonts w:cstheme="minorHAnsi"/>
          <w:szCs w:val="24"/>
        </w:rPr>
      </w:pPr>
    </w:p>
    <w:p w14:paraId="4B2E056E" w14:textId="0278C613" w:rsidR="00D411E8" w:rsidRPr="0028483C" w:rsidRDefault="00D411E8" w:rsidP="00D411E8">
      <w:pPr>
        <w:pStyle w:val="Default"/>
        <w:rPr>
          <w:rFonts w:asciiTheme="minorHAnsi" w:hAnsiTheme="minorHAnsi" w:cstheme="minorHAnsi"/>
        </w:rPr>
      </w:pPr>
      <w:r w:rsidRPr="0028483C">
        <w:rPr>
          <w:rFonts w:asciiTheme="minorHAnsi" w:hAnsiTheme="minorHAnsi" w:cstheme="minorHAnsi"/>
          <w:b/>
          <w:bCs/>
          <w:u w:val="single"/>
        </w:rPr>
        <w:t>Eligible Applicants</w:t>
      </w:r>
      <w:r w:rsidRPr="0028483C">
        <w:rPr>
          <w:rFonts w:asciiTheme="minorHAnsi" w:hAnsiTheme="minorHAnsi" w:cstheme="minorHAnsi"/>
          <w:bCs/>
        </w:rPr>
        <w:t xml:space="preserve">:  </w:t>
      </w:r>
      <w:r w:rsidRPr="0028483C">
        <w:rPr>
          <w:rFonts w:asciiTheme="minorHAnsi" w:hAnsiTheme="minorHAnsi" w:cstheme="minorHAnsi"/>
        </w:rPr>
        <w:t xml:space="preserve">Public agencies, tribes, and nonprofit organizations are eligible for funding. </w:t>
      </w:r>
      <w:bookmarkStart w:id="1" w:name="_Hlk534205365"/>
      <w:r w:rsidRPr="0028483C">
        <w:rPr>
          <w:rFonts w:asciiTheme="minorHAnsi" w:hAnsiTheme="minorHAnsi" w:cstheme="minorHAnsi"/>
        </w:rPr>
        <w:t>To be eligible, a nonprofit organization must qualify under the provisions of Section 501(c)(3) of the Internal Revenue Code</w:t>
      </w:r>
      <w:bookmarkEnd w:id="1"/>
      <w:r w:rsidR="008079CA" w:rsidRPr="0028483C">
        <w:rPr>
          <w:rFonts w:asciiTheme="minorHAnsi" w:hAnsiTheme="minorHAnsi" w:cstheme="minorHAnsi"/>
        </w:rPr>
        <w:t>.</w:t>
      </w:r>
    </w:p>
    <w:p w14:paraId="3F9339D5" w14:textId="77777777" w:rsidR="00D411E8" w:rsidRPr="0028483C" w:rsidRDefault="00D411E8" w:rsidP="00D411E8">
      <w:pPr>
        <w:pStyle w:val="Default"/>
        <w:rPr>
          <w:rFonts w:asciiTheme="minorHAnsi" w:hAnsiTheme="minorHAnsi" w:cstheme="minorHAnsi"/>
        </w:rPr>
      </w:pPr>
    </w:p>
    <w:p w14:paraId="050F2833" w14:textId="798A658A" w:rsidR="009403A8" w:rsidRPr="0028483C" w:rsidRDefault="00D411E8" w:rsidP="00D411E8">
      <w:pPr>
        <w:pStyle w:val="Default"/>
        <w:rPr>
          <w:rFonts w:asciiTheme="minorHAnsi" w:hAnsiTheme="minorHAnsi" w:cstheme="minorHAnsi"/>
        </w:rPr>
      </w:pPr>
      <w:r w:rsidRPr="0028483C">
        <w:rPr>
          <w:rFonts w:asciiTheme="minorHAnsi" w:hAnsiTheme="minorHAnsi" w:cstheme="minorHAnsi"/>
          <w:b/>
          <w:iCs/>
          <w:u w:val="single"/>
        </w:rPr>
        <w:t>Eligible Project Locations:</w:t>
      </w:r>
      <w:r w:rsidRPr="0028483C">
        <w:rPr>
          <w:rFonts w:asciiTheme="minorHAnsi" w:hAnsiTheme="minorHAnsi" w:cstheme="minorHAnsi"/>
          <w:iCs/>
        </w:rPr>
        <w:t xml:space="preserve">  Projects must </w:t>
      </w:r>
      <w:r w:rsidR="00DA71D1" w:rsidRPr="0028483C">
        <w:rPr>
          <w:rFonts w:asciiTheme="minorHAnsi" w:hAnsiTheme="minorHAnsi" w:cstheme="minorHAnsi"/>
          <w:iCs/>
        </w:rPr>
        <w:t>involve visiting</w:t>
      </w:r>
      <w:r w:rsidRPr="0028483C">
        <w:rPr>
          <w:rFonts w:asciiTheme="minorHAnsi" w:hAnsiTheme="minorHAnsi" w:cstheme="minorHAnsi"/>
          <w:iCs/>
        </w:rPr>
        <w:t xml:space="preserve"> the coast of California or the shore of San Francisco Bay. The Conservancy is very interested in supporting programs that bring participants to the coast from throughout the state.</w:t>
      </w:r>
    </w:p>
    <w:p w14:paraId="0E3E7018" w14:textId="77777777" w:rsidR="00F143D5" w:rsidRDefault="00F143D5" w:rsidP="00D411E8">
      <w:pPr>
        <w:pStyle w:val="Default"/>
        <w:rPr>
          <w:rFonts w:asciiTheme="minorHAnsi" w:hAnsiTheme="minorHAnsi" w:cstheme="minorHAnsi"/>
          <w:b/>
          <w:u w:val="single"/>
        </w:rPr>
      </w:pPr>
    </w:p>
    <w:p w14:paraId="070E0506" w14:textId="6D845C0D" w:rsidR="00B1340A" w:rsidRPr="009C7EF7" w:rsidRDefault="00D411E8" w:rsidP="00D411E8">
      <w:pPr>
        <w:pStyle w:val="Default"/>
        <w:rPr>
          <w:rFonts w:asciiTheme="minorHAnsi" w:hAnsiTheme="minorHAnsi" w:cstheme="minorHAnsi"/>
          <w:iCs/>
        </w:rPr>
      </w:pPr>
      <w:r w:rsidRPr="0028483C">
        <w:rPr>
          <w:rFonts w:asciiTheme="minorHAnsi" w:hAnsiTheme="minorHAnsi" w:cstheme="minorHAnsi"/>
          <w:b/>
          <w:u w:val="single"/>
        </w:rPr>
        <w:t>Eligible Projects</w:t>
      </w:r>
      <w:r w:rsidRPr="0028483C">
        <w:rPr>
          <w:rFonts w:asciiTheme="minorHAnsi" w:hAnsiTheme="minorHAnsi" w:cstheme="minorHAnsi"/>
          <w:b/>
        </w:rPr>
        <w:t xml:space="preserve">:  </w:t>
      </w:r>
      <w:r w:rsidRPr="0028483C">
        <w:rPr>
          <w:rFonts w:asciiTheme="minorHAnsi" w:hAnsiTheme="minorHAnsi" w:cstheme="minorHAnsi"/>
        </w:rPr>
        <w:t>Eligible projects include a wide range of programs and activities that will help to bring more people to the coast and/or enhance their experience</w:t>
      </w:r>
      <w:r w:rsidR="0028483C">
        <w:rPr>
          <w:rFonts w:asciiTheme="minorHAnsi" w:hAnsiTheme="minorHAnsi" w:cstheme="minorHAnsi"/>
        </w:rPr>
        <w:t xml:space="preserve"> at the coast</w:t>
      </w:r>
      <w:r w:rsidRPr="0028483C">
        <w:rPr>
          <w:rFonts w:asciiTheme="minorHAnsi" w:hAnsiTheme="minorHAnsi" w:cstheme="minorHAnsi"/>
        </w:rPr>
        <w:t xml:space="preserve">. </w:t>
      </w:r>
      <w:r w:rsidR="009C7EF7" w:rsidRPr="00B26233">
        <w:rPr>
          <w:rFonts w:asciiTheme="minorHAnsi" w:hAnsiTheme="minorHAnsi" w:cstheme="minorHAnsi"/>
          <w:b/>
          <w:bCs/>
        </w:rPr>
        <w:t xml:space="preserve">At least 50% of participants served by the grant must be from communities </w:t>
      </w:r>
      <w:r w:rsidR="009C7EF7">
        <w:rPr>
          <w:rFonts w:asciiTheme="minorHAnsi" w:hAnsiTheme="minorHAnsi" w:cstheme="minorHAnsi"/>
          <w:b/>
          <w:bCs/>
        </w:rPr>
        <w:t>who</w:t>
      </w:r>
      <w:r w:rsidR="009C7EF7" w:rsidRPr="00B26233">
        <w:rPr>
          <w:rFonts w:asciiTheme="minorHAnsi" w:hAnsiTheme="minorHAnsi" w:cstheme="minorHAnsi"/>
          <w:b/>
          <w:bCs/>
        </w:rPr>
        <w:t xml:space="preserve"> face barriers accessing the coast</w:t>
      </w:r>
      <w:r w:rsidR="009C7EF7">
        <w:rPr>
          <w:rFonts w:asciiTheme="minorHAnsi" w:hAnsiTheme="minorHAnsi" w:cstheme="minorHAnsi"/>
          <w:b/>
          <w:bCs/>
        </w:rPr>
        <w:t>.</w:t>
      </w:r>
      <w:r w:rsidR="009C7EF7" w:rsidRPr="009C7EF7" w:rsidDel="009C7EF7">
        <w:rPr>
          <w:rFonts w:asciiTheme="minorHAnsi" w:hAnsiTheme="minorHAnsi" w:cstheme="minorHAnsi"/>
        </w:rPr>
        <w:t xml:space="preserve"> </w:t>
      </w:r>
      <w:r w:rsidR="008559A0" w:rsidRPr="0028483C">
        <w:rPr>
          <w:rFonts w:asciiTheme="minorHAnsi" w:hAnsiTheme="minorHAnsi" w:cstheme="minorHAnsi"/>
        </w:rPr>
        <w:t xml:space="preserve">Below are </w:t>
      </w:r>
      <w:r w:rsidR="008559A0">
        <w:rPr>
          <w:rFonts w:asciiTheme="minorHAnsi" w:hAnsiTheme="minorHAnsi" w:cstheme="minorHAnsi"/>
        </w:rPr>
        <w:t xml:space="preserve">some examples of projects that are </w:t>
      </w:r>
      <w:r w:rsidR="008559A0" w:rsidRPr="0028483C">
        <w:rPr>
          <w:rFonts w:asciiTheme="minorHAnsi" w:hAnsiTheme="minorHAnsi" w:cstheme="minorHAnsi"/>
        </w:rPr>
        <w:t>eligible</w:t>
      </w:r>
      <w:r w:rsidR="008559A0">
        <w:rPr>
          <w:rFonts w:asciiTheme="minorHAnsi" w:hAnsiTheme="minorHAnsi" w:cstheme="minorHAnsi"/>
        </w:rPr>
        <w:t xml:space="preserve"> and ineligible for funding.</w:t>
      </w:r>
      <w:r w:rsidR="008559A0" w:rsidRPr="0028483C">
        <w:rPr>
          <w:rFonts w:asciiTheme="minorHAnsi" w:hAnsiTheme="minorHAnsi" w:cstheme="minorHAnsi"/>
        </w:rPr>
        <w:t xml:space="preserve"> This is not an exhaustive list</w:t>
      </w:r>
      <w:r w:rsidR="008559A0">
        <w:rPr>
          <w:rFonts w:asciiTheme="minorHAnsi" w:hAnsiTheme="minorHAnsi" w:cstheme="minorHAnsi"/>
          <w:iCs/>
        </w:rPr>
        <w:t>:</w:t>
      </w:r>
    </w:p>
    <w:p w14:paraId="03D0E51B" w14:textId="060705EB" w:rsidR="00B1340A" w:rsidRDefault="009C7EF7" w:rsidP="00437D18">
      <w:pPr>
        <w:pStyle w:val="Default"/>
        <w:numPr>
          <w:ilvl w:val="0"/>
          <w:numId w:val="27"/>
        </w:numPr>
        <w:spacing w:before="120"/>
        <w:rPr>
          <w:rFonts w:asciiTheme="minorHAnsi" w:hAnsiTheme="minorHAnsi" w:cstheme="minorHAnsi"/>
          <w:iCs/>
        </w:rPr>
      </w:pPr>
      <w:r>
        <w:rPr>
          <w:rFonts w:asciiTheme="minorHAnsi" w:hAnsiTheme="minorHAnsi" w:cstheme="minorHAnsi"/>
          <w:iCs/>
        </w:rPr>
        <w:t xml:space="preserve">Providing </w:t>
      </w:r>
      <w:r w:rsidR="00B1340A">
        <w:rPr>
          <w:rFonts w:asciiTheme="minorHAnsi" w:hAnsiTheme="minorHAnsi" w:cstheme="minorHAnsi"/>
          <w:iCs/>
        </w:rPr>
        <w:t xml:space="preserve">transportation for people from communities </w:t>
      </w:r>
      <w:r>
        <w:rPr>
          <w:rFonts w:asciiTheme="minorHAnsi" w:hAnsiTheme="minorHAnsi" w:cstheme="minorHAnsi"/>
          <w:iCs/>
        </w:rPr>
        <w:t xml:space="preserve">who </w:t>
      </w:r>
      <w:r w:rsidR="00B1340A">
        <w:rPr>
          <w:rFonts w:asciiTheme="minorHAnsi" w:hAnsiTheme="minorHAnsi" w:cstheme="minorHAnsi"/>
          <w:iCs/>
        </w:rPr>
        <w:t>have faced barriers accessing or enjoying the coast to take part in recreational, education</w:t>
      </w:r>
      <w:r w:rsidR="00DB652D">
        <w:rPr>
          <w:rFonts w:asciiTheme="minorHAnsi" w:hAnsiTheme="minorHAnsi" w:cstheme="minorHAnsi"/>
          <w:iCs/>
        </w:rPr>
        <w:t>al</w:t>
      </w:r>
      <w:r w:rsidR="00B1340A">
        <w:rPr>
          <w:rFonts w:asciiTheme="minorHAnsi" w:hAnsiTheme="minorHAnsi" w:cstheme="minorHAnsi"/>
          <w:iCs/>
        </w:rPr>
        <w:t xml:space="preserve">, or stewardship programs. </w:t>
      </w:r>
    </w:p>
    <w:p w14:paraId="23F7FA43" w14:textId="0DBCCF25" w:rsidR="00B1340A" w:rsidRPr="00687829" w:rsidRDefault="009D3A19" w:rsidP="00437D18">
      <w:pPr>
        <w:pStyle w:val="Default"/>
        <w:numPr>
          <w:ilvl w:val="0"/>
          <w:numId w:val="27"/>
        </w:numPr>
        <w:spacing w:before="120"/>
        <w:rPr>
          <w:rFonts w:asciiTheme="minorHAnsi" w:hAnsiTheme="minorHAnsi" w:cstheme="minorHAnsi"/>
          <w:iCs/>
        </w:rPr>
      </w:pPr>
      <w:r>
        <w:rPr>
          <w:rFonts w:asciiTheme="minorHAnsi" w:hAnsiTheme="minorHAnsi" w:cstheme="minorHAnsi"/>
          <w:iCs/>
        </w:rPr>
        <w:t>Pro</w:t>
      </w:r>
      <w:r w:rsidR="003E4ACF">
        <w:rPr>
          <w:rFonts w:asciiTheme="minorHAnsi" w:hAnsiTheme="minorHAnsi" w:cstheme="minorHAnsi"/>
          <w:iCs/>
        </w:rPr>
        <w:t>ject</w:t>
      </w:r>
      <w:r>
        <w:rPr>
          <w:rFonts w:asciiTheme="minorHAnsi" w:hAnsiTheme="minorHAnsi" w:cstheme="minorHAnsi"/>
          <w:iCs/>
        </w:rPr>
        <w:t>s that r</w:t>
      </w:r>
      <w:r w:rsidR="00B1340A">
        <w:rPr>
          <w:rFonts w:asciiTheme="minorHAnsi" w:hAnsiTheme="minorHAnsi" w:cstheme="minorHAnsi"/>
          <w:iCs/>
        </w:rPr>
        <w:t>educe economic, physical, or societal barriers to accessing or enjoying the coast.</w:t>
      </w:r>
    </w:p>
    <w:p w14:paraId="7E3ED229" w14:textId="1F6371B2" w:rsidR="00B1340A" w:rsidRPr="00687829" w:rsidRDefault="00D411E8" w:rsidP="00437D18">
      <w:pPr>
        <w:pStyle w:val="ListParagraph"/>
        <w:numPr>
          <w:ilvl w:val="0"/>
          <w:numId w:val="5"/>
        </w:numPr>
        <w:spacing w:before="120"/>
        <w:rPr>
          <w:szCs w:val="24"/>
        </w:rPr>
      </w:pPr>
      <w:r w:rsidRPr="00687829">
        <w:rPr>
          <w:szCs w:val="24"/>
        </w:rPr>
        <w:t>Pro</w:t>
      </w:r>
      <w:r w:rsidR="003E4ACF">
        <w:rPr>
          <w:szCs w:val="24"/>
        </w:rPr>
        <w:t>ject</w:t>
      </w:r>
      <w:r w:rsidRPr="00687829">
        <w:rPr>
          <w:szCs w:val="24"/>
        </w:rPr>
        <w:t xml:space="preserve">s that maximize barrier-free access to the coast for persons with disabilities. </w:t>
      </w:r>
    </w:p>
    <w:p w14:paraId="68230DEE" w14:textId="77777777" w:rsidR="00F143D5" w:rsidRPr="00687829" w:rsidRDefault="00F143D5" w:rsidP="00437D18">
      <w:pPr>
        <w:pStyle w:val="ListParagraph"/>
        <w:spacing w:before="120"/>
        <w:rPr>
          <w:szCs w:val="24"/>
        </w:rPr>
      </w:pPr>
    </w:p>
    <w:p w14:paraId="50687E61" w14:textId="13E42B0F" w:rsidR="00CA5F51" w:rsidRPr="00687829" w:rsidRDefault="00D411E8" w:rsidP="00437D18">
      <w:pPr>
        <w:pStyle w:val="ListParagraph"/>
        <w:numPr>
          <w:ilvl w:val="0"/>
          <w:numId w:val="5"/>
        </w:numPr>
        <w:spacing w:before="120"/>
        <w:rPr>
          <w:szCs w:val="24"/>
        </w:rPr>
      </w:pPr>
      <w:r w:rsidRPr="00687829">
        <w:rPr>
          <w:szCs w:val="24"/>
        </w:rPr>
        <w:t>Festivals, docent programs, or other outreach events to raise public awareness of access opportunities and/or promote recreational uses of the coast.</w:t>
      </w:r>
    </w:p>
    <w:p w14:paraId="1CF7B1B2" w14:textId="450D766E" w:rsidR="00F143D5" w:rsidRPr="00687829" w:rsidRDefault="00EA1BC8" w:rsidP="00437D18">
      <w:pPr>
        <w:pStyle w:val="Default"/>
        <w:numPr>
          <w:ilvl w:val="0"/>
          <w:numId w:val="5"/>
        </w:numPr>
        <w:spacing w:before="120"/>
        <w:rPr>
          <w:rFonts w:asciiTheme="minorHAnsi" w:hAnsiTheme="minorHAnsi" w:cstheme="minorHAnsi"/>
          <w:iCs/>
        </w:rPr>
      </w:pPr>
      <w:r w:rsidRPr="00687829">
        <w:rPr>
          <w:rFonts w:asciiTheme="minorHAnsi" w:hAnsiTheme="minorHAnsi" w:cstheme="minorHAnsi"/>
          <w:iCs/>
        </w:rPr>
        <w:t>Pro</w:t>
      </w:r>
      <w:r w:rsidR="003E4ACF">
        <w:rPr>
          <w:rFonts w:asciiTheme="minorHAnsi" w:hAnsiTheme="minorHAnsi" w:cstheme="minorHAnsi"/>
          <w:iCs/>
        </w:rPr>
        <w:t>jects</w:t>
      </w:r>
      <w:r w:rsidRPr="00687829">
        <w:rPr>
          <w:rFonts w:asciiTheme="minorHAnsi" w:hAnsiTheme="minorHAnsi" w:cstheme="minorHAnsi"/>
          <w:iCs/>
        </w:rPr>
        <w:t xml:space="preserve"> that provide overnight coastal experience</w:t>
      </w:r>
      <w:r w:rsidR="00BC28B9">
        <w:rPr>
          <w:rFonts w:asciiTheme="minorHAnsi" w:hAnsiTheme="minorHAnsi" w:cstheme="minorHAnsi"/>
          <w:iCs/>
        </w:rPr>
        <w:t>s</w:t>
      </w:r>
      <w:r w:rsidRPr="00687829">
        <w:rPr>
          <w:rFonts w:asciiTheme="minorHAnsi" w:hAnsiTheme="minorHAnsi" w:cstheme="minorHAnsi"/>
          <w:iCs/>
        </w:rPr>
        <w:t xml:space="preserve"> for participants. </w:t>
      </w:r>
    </w:p>
    <w:p w14:paraId="28E956ED" w14:textId="02EA1C96" w:rsidR="00B1340A" w:rsidRDefault="00D411E8" w:rsidP="00437D18">
      <w:pPr>
        <w:pStyle w:val="Default"/>
        <w:numPr>
          <w:ilvl w:val="0"/>
          <w:numId w:val="5"/>
        </w:numPr>
        <w:spacing w:before="120"/>
        <w:rPr>
          <w:rFonts w:asciiTheme="minorHAnsi" w:hAnsiTheme="minorHAnsi" w:cstheme="minorHAnsi"/>
        </w:rPr>
      </w:pPr>
      <w:r w:rsidRPr="00687829">
        <w:rPr>
          <w:rFonts w:asciiTheme="minorHAnsi" w:hAnsiTheme="minorHAnsi" w:cstheme="minorHAnsi"/>
        </w:rPr>
        <w:t>Pro</w:t>
      </w:r>
      <w:r w:rsidR="003E4ACF">
        <w:rPr>
          <w:rFonts w:asciiTheme="minorHAnsi" w:hAnsiTheme="minorHAnsi" w:cstheme="minorHAnsi"/>
        </w:rPr>
        <w:t>jects</w:t>
      </w:r>
      <w:r w:rsidRPr="00687829">
        <w:rPr>
          <w:rFonts w:asciiTheme="minorHAnsi" w:hAnsiTheme="minorHAnsi" w:cstheme="minorHAnsi"/>
        </w:rPr>
        <w:t xml:space="preserve"> </w:t>
      </w:r>
      <w:r w:rsidR="003E4ACF">
        <w:rPr>
          <w:rFonts w:asciiTheme="minorHAnsi" w:hAnsiTheme="minorHAnsi" w:cstheme="minorHAnsi"/>
        </w:rPr>
        <w:t>that</w:t>
      </w:r>
      <w:r w:rsidRPr="00687829">
        <w:rPr>
          <w:rFonts w:asciiTheme="minorHAnsi" w:hAnsiTheme="minorHAnsi" w:cstheme="minorHAnsi"/>
        </w:rPr>
        <w:t xml:space="preserve"> support volunteer stewardship of Coastal Trail segments or other coastal access points and habitats. </w:t>
      </w:r>
    </w:p>
    <w:p w14:paraId="44AB6BC5" w14:textId="6A575672" w:rsidR="00EA1BC8" w:rsidRPr="00687829" w:rsidRDefault="00D411E8" w:rsidP="00437D18">
      <w:pPr>
        <w:pStyle w:val="Default"/>
        <w:numPr>
          <w:ilvl w:val="0"/>
          <w:numId w:val="5"/>
        </w:numPr>
        <w:spacing w:before="120"/>
        <w:rPr>
          <w:rFonts w:asciiTheme="minorHAnsi" w:hAnsiTheme="minorHAnsi" w:cstheme="minorHAnsi"/>
        </w:rPr>
      </w:pPr>
      <w:r w:rsidRPr="00687829">
        <w:rPr>
          <w:rFonts w:asciiTheme="minorHAnsi" w:hAnsiTheme="minorHAnsi" w:cstheme="minorHAnsi"/>
          <w:iCs/>
        </w:rPr>
        <w:t>Pro</w:t>
      </w:r>
      <w:r w:rsidR="003E4ACF">
        <w:rPr>
          <w:rFonts w:asciiTheme="minorHAnsi" w:hAnsiTheme="minorHAnsi" w:cstheme="minorHAnsi"/>
          <w:iCs/>
        </w:rPr>
        <w:t>jects</w:t>
      </w:r>
      <w:r w:rsidRPr="00687829">
        <w:rPr>
          <w:rFonts w:asciiTheme="minorHAnsi" w:hAnsiTheme="minorHAnsi" w:cstheme="minorHAnsi"/>
          <w:iCs/>
        </w:rPr>
        <w:t xml:space="preserve"> that promote the use of public transit to access the coast.  </w:t>
      </w:r>
    </w:p>
    <w:p w14:paraId="16DEFC84" w14:textId="7329DBCB" w:rsidR="00CA5F51" w:rsidRDefault="00CA5F51" w:rsidP="00C30A92">
      <w:pPr>
        <w:pStyle w:val="Default"/>
        <w:spacing w:before="240"/>
        <w:rPr>
          <w:rFonts w:asciiTheme="minorHAnsi" w:hAnsiTheme="minorHAnsi" w:cstheme="minorHAnsi"/>
          <w:b/>
          <w:bCs/>
          <w:u w:val="single"/>
        </w:rPr>
      </w:pPr>
      <w:r>
        <w:rPr>
          <w:rFonts w:asciiTheme="minorHAnsi" w:hAnsiTheme="minorHAnsi" w:cstheme="minorHAnsi"/>
          <w:b/>
          <w:bCs/>
          <w:u w:val="single"/>
        </w:rPr>
        <w:lastRenderedPageBreak/>
        <w:t xml:space="preserve">Ineligible Projects: </w:t>
      </w:r>
    </w:p>
    <w:p w14:paraId="61A0A6B8" w14:textId="339C36D9" w:rsidR="00CA5F51" w:rsidRPr="00CA63AC" w:rsidRDefault="003F5154" w:rsidP="00437D18">
      <w:pPr>
        <w:pStyle w:val="Default"/>
        <w:numPr>
          <w:ilvl w:val="0"/>
          <w:numId w:val="26"/>
        </w:numPr>
        <w:spacing w:before="120" w:line="276" w:lineRule="auto"/>
        <w:rPr>
          <w:rFonts w:asciiTheme="minorHAnsi" w:hAnsiTheme="minorHAnsi" w:cstheme="minorHAnsi"/>
          <w:b/>
          <w:bCs/>
          <w:u w:val="single"/>
        </w:rPr>
      </w:pPr>
      <w:r>
        <w:rPr>
          <w:rFonts w:asciiTheme="minorHAnsi" w:hAnsiTheme="minorHAnsi" w:cstheme="minorHAnsi"/>
        </w:rPr>
        <w:t>Pr</w:t>
      </w:r>
      <w:r w:rsidR="003E4ACF">
        <w:rPr>
          <w:rFonts w:asciiTheme="minorHAnsi" w:hAnsiTheme="minorHAnsi" w:cstheme="minorHAnsi"/>
        </w:rPr>
        <w:t>ojects</w:t>
      </w:r>
      <w:r>
        <w:rPr>
          <w:rFonts w:asciiTheme="minorHAnsi" w:hAnsiTheme="minorHAnsi" w:cstheme="minorHAnsi"/>
        </w:rPr>
        <w:t xml:space="preserve"> that</w:t>
      </w:r>
      <w:r w:rsidR="00687829">
        <w:rPr>
          <w:rFonts w:asciiTheme="minorHAnsi" w:hAnsiTheme="minorHAnsi" w:cstheme="minorHAnsi"/>
        </w:rPr>
        <w:t xml:space="preserve"> </w:t>
      </w:r>
      <w:r>
        <w:rPr>
          <w:rFonts w:asciiTheme="minorHAnsi" w:hAnsiTheme="minorHAnsi" w:cstheme="minorHAnsi"/>
        </w:rPr>
        <w:t xml:space="preserve">only include </w:t>
      </w:r>
      <w:r w:rsidR="00CA5F51">
        <w:rPr>
          <w:rFonts w:asciiTheme="minorHAnsi" w:hAnsiTheme="minorHAnsi" w:cstheme="minorHAnsi"/>
        </w:rPr>
        <w:t xml:space="preserve">classroom-based programs </w:t>
      </w:r>
      <w:r>
        <w:rPr>
          <w:rFonts w:asciiTheme="minorHAnsi" w:hAnsiTheme="minorHAnsi" w:cstheme="minorHAnsi"/>
        </w:rPr>
        <w:t xml:space="preserve">and/or </w:t>
      </w:r>
      <w:r w:rsidR="00CA5F51">
        <w:rPr>
          <w:rFonts w:asciiTheme="minorHAnsi" w:hAnsiTheme="minorHAnsi" w:cstheme="minorHAnsi"/>
        </w:rPr>
        <w:t>curriculum</w:t>
      </w:r>
      <w:r w:rsidR="00687829">
        <w:rPr>
          <w:rFonts w:asciiTheme="minorHAnsi" w:hAnsiTheme="minorHAnsi" w:cstheme="minorHAnsi"/>
        </w:rPr>
        <w:t>.</w:t>
      </w:r>
      <w:r>
        <w:rPr>
          <w:rFonts w:asciiTheme="minorHAnsi" w:hAnsiTheme="minorHAnsi" w:cstheme="minorHAnsi"/>
        </w:rPr>
        <w:t xml:space="preserve"> </w:t>
      </w:r>
    </w:p>
    <w:p w14:paraId="20A4978F" w14:textId="7F99B191" w:rsidR="00CA5F51" w:rsidRPr="00CA63AC" w:rsidRDefault="00CA5F51" w:rsidP="00437D18">
      <w:pPr>
        <w:pStyle w:val="Default"/>
        <w:numPr>
          <w:ilvl w:val="0"/>
          <w:numId w:val="26"/>
        </w:numPr>
        <w:spacing w:before="120" w:line="276" w:lineRule="auto"/>
        <w:rPr>
          <w:rFonts w:asciiTheme="minorHAnsi" w:hAnsiTheme="minorHAnsi" w:cstheme="minorHAnsi"/>
          <w:b/>
          <w:bCs/>
          <w:u w:val="single"/>
        </w:rPr>
      </w:pPr>
      <w:r>
        <w:rPr>
          <w:rFonts w:asciiTheme="minorHAnsi" w:hAnsiTheme="minorHAnsi" w:cstheme="minorHAnsi"/>
          <w:iCs/>
        </w:rPr>
        <w:t>Construction of</w:t>
      </w:r>
      <w:r w:rsidRPr="0028483C">
        <w:rPr>
          <w:rFonts w:asciiTheme="minorHAnsi" w:hAnsiTheme="minorHAnsi" w:cstheme="minorHAnsi"/>
          <w:iCs/>
        </w:rPr>
        <w:t xml:space="preserve"> facilitie</w:t>
      </w:r>
      <w:r w:rsidR="00F143D5">
        <w:rPr>
          <w:rFonts w:asciiTheme="minorHAnsi" w:hAnsiTheme="minorHAnsi" w:cstheme="minorHAnsi"/>
          <w:iCs/>
        </w:rPr>
        <w:t>s</w:t>
      </w:r>
      <w:r w:rsidR="00687829">
        <w:rPr>
          <w:rFonts w:asciiTheme="minorHAnsi" w:hAnsiTheme="minorHAnsi" w:cstheme="minorHAnsi"/>
          <w:iCs/>
        </w:rPr>
        <w:t>.</w:t>
      </w:r>
    </w:p>
    <w:p w14:paraId="2C0EB655" w14:textId="2DE101CB" w:rsidR="00E50717" w:rsidRDefault="003F5154" w:rsidP="00437D18">
      <w:pPr>
        <w:pStyle w:val="Default"/>
        <w:numPr>
          <w:ilvl w:val="0"/>
          <w:numId w:val="26"/>
        </w:numPr>
        <w:spacing w:before="120" w:line="276" w:lineRule="auto"/>
        <w:rPr>
          <w:rFonts w:asciiTheme="minorHAnsi" w:hAnsiTheme="minorHAnsi" w:cstheme="minorHAnsi"/>
          <w:b/>
          <w:bCs/>
          <w:u w:val="single"/>
        </w:rPr>
      </w:pPr>
      <w:r>
        <w:rPr>
          <w:rFonts w:asciiTheme="minorHAnsi" w:hAnsiTheme="minorHAnsi" w:cstheme="minorHAnsi"/>
          <w:iCs/>
        </w:rPr>
        <w:t xml:space="preserve">Projects that are solely </w:t>
      </w:r>
      <w:r w:rsidR="00E50717">
        <w:rPr>
          <w:rFonts w:asciiTheme="minorHAnsi" w:hAnsiTheme="minorHAnsi" w:cstheme="minorHAnsi"/>
          <w:iCs/>
        </w:rPr>
        <w:t>beach clean</w:t>
      </w:r>
      <w:r w:rsidR="009C7EF7">
        <w:rPr>
          <w:rFonts w:asciiTheme="minorHAnsi" w:hAnsiTheme="minorHAnsi" w:cstheme="minorHAnsi"/>
          <w:iCs/>
        </w:rPr>
        <w:t>-</w:t>
      </w:r>
      <w:r w:rsidR="00E50717">
        <w:rPr>
          <w:rFonts w:asciiTheme="minorHAnsi" w:hAnsiTheme="minorHAnsi" w:cstheme="minorHAnsi"/>
          <w:iCs/>
        </w:rPr>
        <w:t>ups</w:t>
      </w:r>
      <w:r w:rsidR="00687829">
        <w:rPr>
          <w:rFonts w:asciiTheme="minorHAnsi" w:hAnsiTheme="minorHAnsi" w:cstheme="minorHAnsi"/>
          <w:iCs/>
        </w:rPr>
        <w:t>.</w:t>
      </w:r>
    </w:p>
    <w:p w14:paraId="61AAB45D" w14:textId="77777777" w:rsidR="00CA5F51" w:rsidRDefault="00CA5F51" w:rsidP="00D411E8">
      <w:pPr>
        <w:pStyle w:val="Default"/>
        <w:rPr>
          <w:rFonts w:asciiTheme="minorHAnsi" w:hAnsiTheme="minorHAnsi" w:cstheme="minorHAnsi"/>
          <w:b/>
          <w:bCs/>
          <w:u w:val="single"/>
        </w:rPr>
      </w:pPr>
    </w:p>
    <w:p w14:paraId="3A71527D" w14:textId="63BF5203" w:rsidR="0040765A" w:rsidRPr="00CE56B5" w:rsidRDefault="00D411E8" w:rsidP="00D411E8">
      <w:pPr>
        <w:pStyle w:val="Default"/>
        <w:rPr>
          <w:rFonts w:asciiTheme="minorHAnsi" w:hAnsiTheme="minorHAnsi" w:cstheme="minorHAnsi"/>
          <w:i/>
        </w:rPr>
      </w:pPr>
      <w:r w:rsidRPr="0028483C">
        <w:rPr>
          <w:rFonts w:asciiTheme="minorHAnsi" w:hAnsiTheme="minorHAnsi" w:cstheme="minorHAnsi"/>
          <w:b/>
          <w:bCs/>
          <w:u w:val="single"/>
        </w:rPr>
        <w:t>Questions</w:t>
      </w:r>
      <w:r w:rsidRPr="0028483C">
        <w:rPr>
          <w:rFonts w:asciiTheme="minorHAnsi" w:hAnsiTheme="minorHAnsi" w:cstheme="minorHAnsi"/>
          <w:bCs/>
        </w:rPr>
        <w:t xml:space="preserve">:  </w:t>
      </w:r>
      <w:r w:rsidRPr="0028483C">
        <w:rPr>
          <w:rFonts w:asciiTheme="minorHAnsi" w:hAnsiTheme="minorHAnsi" w:cstheme="minorHAnsi"/>
          <w:iCs/>
        </w:rPr>
        <w:t xml:space="preserve">Prospective applicants are encouraged to discuss their projects with Conservancy </w:t>
      </w:r>
      <w:r w:rsidR="00FA0E16">
        <w:rPr>
          <w:rFonts w:asciiTheme="minorHAnsi" w:hAnsiTheme="minorHAnsi" w:cstheme="minorHAnsi"/>
          <w:iCs/>
        </w:rPr>
        <w:t>managers</w:t>
      </w:r>
      <w:r w:rsidR="00FA0E16" w:rsidRPr="0028483C">
        <w:rPr>
          <w:rFonts w:asciiTheme="minorHAnsi" w:hAnsiTheme="minorHAnsi" w:cstheme="minorHAnsi"/>
          <w:iCs/>
        </w:rPr>
        <w:t xml:space="preserve"> </w:t>
      </w:r>
      <w:r w:rsidRPr="0028483C">
        <w:rPr>
          <w:rFonts w:asciiTheme="minorHAnsi" w:hAnsiTheme="minorHAnsi" w:cstheme="minorHAnsi"/>
          <w:iCs/>
        </w:rPr>
        <w:t xml:space="preserve">prior to submitting </w:t>
      </w:r>
      <w:r w:rsidR="00000676">
        <w:rPr>
          <w:rFonts w:asciiTheme="minorHAnsi" w:hAnsiTheme="minorHAnsi" w:cstheme="minorHAnsi"/>
          <w:iCs/>
        </w:rPr>
        <w:t xml:space="preserve">their </w:t>
      </w:r>
      <w:r w:rsidRPr="0028483C">
        <w:rPr>
          <w:rFonts w:asciiTheme="minorHAnsi" w:hAnsiTheme="minorHAnsi" w:cstheme="minorHAnsi"/>
          <w:iCs/>
        </w:rPr>
        <w:t>applications.</w:t>
      </w:r>
      <w:r w:rsidR="0040765A">
        <w:rPr>
          <w:rFonts w:asciiTheme="minorHAnsi" w:hAnsiTheme="minorHAnsi" w:cstheme="minorHAnsi"/>
          <w:iCs/>
        </w:rPr>
        <w:t xml:space="preserve"> </w:t>
      </w:r>
      <w:r w:rsidR="0040765A" w:rsidRPr="00CE56B5">
        <w:rPr>
          <w:rFonts w:asciiTheme="minorHAnsi" w:hAnsiTheme="minorHAnsi" w:cstheme="minorHAnsi"/>
          <w:i/>
        </w:rPr>
        <w:t xml:space="preserve">Note: Regional contacts are based on regions participants come from to join the program, not on the location of the program itself. </w:t>
      </w:r>
      <w:r w:rsidRPr="00CE56B5">
        <w:rPr>
          <w:rFonts w:asciiTheme="minorHAnsi" w:hAnsiTheme="minorHAnsi" w:cstheme="minorHAnsi"/>
          <w:i/>
        </w:rPr>
        <w:t xml:space="preserve"> </w:t>
      </w:r>
    </w:p>
    <w:p w14:paraId="61C359D1" w14:textId="77777777" w:rsidR="0040765A" w:rsidRDefault="0040765A" w:rsidP="00D411E8">
      <w:pPr>
        <w:pStyle w:val="Default"/>
        <w:rPr>
          <w:rFonts w:asciiTheme="minorHAnsi" w:hAnsiTheme="minorHAnsi" w:cstheme="minorHAnsi"/>
          <w:iCs/>
        </w:rPr>
      </w:pPr>
    </w:p>
    <w:p w14:paraId="0A800213" w14:textId="287669BE" w:rsidR="00D411E8" w:rsidRPr="0028483C" w:rsidRDefault="00D411E8" w:rsidP="00D411E8">
      <w:pPr>
        <w:pStyle w:val="Default"/>
        <w:rPr>
          <w:rFonts w:asciiTheme="minorHAnsi" w:hAnsiTheme="minorHAnsi" w:cstheme="minorHAnsi"/>
          <w:bCs/>
        </w:rPr>
      </w:pPr>
      <w:r w:rsidRPr="0028483C">
        <w:rPr>
          <w:rFonts w:asciiTheme="minorHAnsi" w:hAnsiTheme="minorHAnsi" w:cstheme="minorHAnsi"/>
          <w:iCs/>
        </w:rPr>
        <w:t>Q</w:t>
      </w:r>
      <w:r w:rsidRPr="0028483C">
        <w:rPr>
          <w:rFonts w:asciiTheme="minorHAnsi" w:hAnsiTheme="minorHAnsi" w:cstheme="minorHAnsi"/>
          <w:bCs/>
        </w:rPr>
        <w:t xml:space="preserve">uestions about the application process and potential projects may be directed to:  </w:t>
      </w:r>
    </w:p>
    <w:p w14:paraId="74855ED0" w14:textId="77777777" w:rsidR="00DA71D1" w:rsidRPr="0028483C" w:rsidRDefault="00DA71D1" w:rsidP="00D411E8">
      <w:pPr>
        <w:pStyle w:val="Default"/>
        <w:rPr>
          <w:rFonts w:asciiTheme="minorHAnsi" w:hAnsiTheme="minorHAnsi" w:cstheme="minorHAnsi"/>
          <w:iCs/>
        </w:rPr>
      </w:pPr>
    </w:p>
    <w:p w14:paraId="7EB8BADB" w14:textId="2CA5C860" w:rsidR="006842EC" w:rsidRPr="001D2AFA" w:rsidRDefault="00D411E8" w:rsidP="00437D18">
      <w:pPr>
        <w:pStyle w:val="Default"/>
        <w:numPr>
          <w:ilvl w:val="0"/>
          <w:numId w:val="6"/>
        </w:numPr>
        <w:spacing w:before="120"/>
        <w:rPr>
          <w:rStyle w:val="Hyperlink"/>
          <w:rFonts w:asciiTheme="minorHAnsi" w:hAnsiTheme="minorHAnsi" w:cstheme="minorHAnsi"/>
          <w:bCs/>
          <w:color w:val="000000"/>
          <w:u w:val="none"/>
        </w:rPr>
      </w:pPr>
      <w:bookmarkStart w:id="2" w:name="_Hlk31093603"/>
      <w:bookmarkStart w:id="3" w:name="_Hlk29970196"/>
      <w:r w:rsidRPr="001D2AFA">
        <w:rPr>
          <w:rFonts w:asciiTheme="minorHAnsi" w:hAnsiTheme="minorHAnsi" w:cstheme="minorHAnsi"/>
          <w:bCs/>
        </w:rPr>
        <w:t>Karyn Gear, North Coast Program Manager</w:t>
      </w:r>
      <w:r w:rsidR="006842EC" w:rsidRPr="006842EC">
        <w:rPr>
          <w:rFonts w:asciiTheme="minorHAnsi" w:hAnsiTheme="minorHAnsi" w:cstheme="minorHAnsi"/>
          <w:bCs/>
        </w:rPr>
        <w:t xml:space="preserve">, </w:t>
      </w:r>
      <w:r w:rsidRPr="006842EC">
        <w:rPr>
          <w:rFonts w:asciiTheme="minorHAnsi" w:hAnsiTheme="minorHAnsi" w:cstheme="minorHAnsi"/>
          <w:bCs/>
        </w:rPr>
        <w:t>510-286-4171</w:t>
      </w:r>
      <w:r w:rsidR="006842EC">
        <w:rPr>
          <w:rFonts w:asciiTheme="minorHAnsi" w:hAnsiTheme="minorHAnsi" w:cstheme="minorHAnsi"/>
          <w:bCs/>
        </w:rPr>
        <w:t xml:space="preserve">, </w:t>
      </w:r>
      <w:hyperlink r:id="rId15" w:history="1">
        <w:r w:rsidR="006842EC" w:rsidRPr="00557030">
          <w:rPr>
            <w:rStyle w:val="Hyperlink"/>
            <w:rFonts w:asciiTheme="minorHAnsi" w:hAnsiTheme="minorHAnsi" w:cstheme="minorHAnsi"/>
            <w:bCs/>
          </w:rPr>
          <w:t>karyn.gear@scc.ca.gov</w:t>
        </w:r>
      </w:hyperlink>
    </w:p>
    <w:p w14:paraId="7CB0F322" w14:textId="2B26AAA2" w:rsidR="003A77C7" w:rsidRDefault="003A77C7" w:rsidP="00437D18">
      <w:pPr>
        <w:pStyle w:val="Default"/>
        <w:numPr>
          <w:ilvl w:val="1"/>
          <w:numId w:val="6"/>
        </w:numPr>
        <w:spacing w:before="120"/>
        <w:rPr>
          <w:rFonts w:asciiTheme="minorHAnsi" w:hAnsiTheme="minorHAnsi" w:cstheme="minorHAnsi"/>
          <w:bCs/>
        </w:rPr>
      </w:pPr>
      <w:r>
        <w:rPr>
          <w:rFonts w:asciiTheme="minorHAnsi" w:hAnsiTheme="minorHAnsi" w:cstheme="minorHAnsi"/>
          <w:bCs/>
        </w:rPr>
        <w:t>Region 1, North Coast (</w:t>
      </w:r>
      <w:r w:rsidRPr="00534221">
        <w:rPr>
          <w:rFonts w:asciiTheme="minorHAnsi" w:hAnsiTheme="minorHAnsi" w:cstheme="minorHAnsi"/>
          <w:bCs/>
        </w:rPr>
        <w:t xml:space="preserve">Del Norte, Humboldt, Lake, Mendocino, </w:t>
      </w:r>
      <w:r>
        <w:rPr>
          <w:rFonts w:asciiTheme="minorHAnsi" w:hAnsiTheme="minorHAnsi" w:cstheme="minorHAnsi"/>
          <w:bCs/>
        </w:rPr>
        <w:t>and Sonoma)</w:t>
      </w:r>
    </w:p>
    <w:p w14:paraId="6F99ED9B" w14:textId="48A9D064" w:rsidR="006842EC" w:rsidRPr="00B35586" w:rsidRDefault="003A77C7" w:rsidP="00437D18">
      <w:pPr>
        <w:pStyle w:val="Default"/>
        <w:numPr>
          <w:ilvl w:val="1"/>
          <w:numId w:val="6"/>
        </w:numPr>
        <w:spacing w:before="120"/>
        <w:rPr>
          <w:rFonts w:asciiTheme="minorHAnsi" w:hAnsiTheme="minorHAnsi" w:cstheme="minorHAnsi"/>
          <w:bCs/>
        </w:rPr>
      </w:pPr>
      <w:r>
        <w:rPr>
          <w:rFonts w:asciiTheme="minorHAnsi" w:hAnsiTheme="minorHAnsi" w:cstheme="minorHAnsi"/>
          <w:bCs/>
        </w:rPr>
        <w:t>Region 2, Far North (</w:t>
      </w:r>
      <w:r w:rsidR="00FC7B56">
        <w:rPr>
          <w:rFonts w:asciiTheme="minorHAnsi" w:hAnsiTheme="minorHAnsi" w:cstheme="minorHAnsi"/>
          <w:bCs/>
        </w:rPr>
        <w:t xml:space="preserve">Butte, Glenn, </w:t>
      </w:r>
      <w:r w:rsidR="00656D13" w:rsidRPr="00B35586">
        <w:rPr>
          <w:rFonts w:asciiTheme="minorHAnsi" w:hAnsiTheme="minorHAnsi" w:cstheme="minorHAnsi"/>
          <w:bCs/>
        </w:rPr>
        <w:t>Lassen,</w:t>
      </w:r>
      <w:r w:rsidR="00656D13" w:rsidRPr="00054742">
        <w:rPr>
          <w:rFonts w:asciiTheme="minorHAnsi" w:hAnsiTheme="minorHAnsi" w:cstheme="minorHAnsi"/>
          <w:bCs/>
        </w:rPr>
        <w:t xml:space="preserve"> </w:t>
      </w:r>
      <w:r w:rsidR="00656D13" w:rsidRPr="003A77C7">
        <w:rPr>
          <w:rFonts w:asciiTheme="minorHAnsi" w:hAnsiTheme="minorHAnsi" w:cstheme="minorHAnsi"/>
          <w:bCs/>
        </w:rPr>
        <w:t xml:space="preserve">Modoc, Nevada, Plumas, Shasta, Siskiyou, </w:t>
      </w:r>
      <w:r w:rsidR="00FC7B56">
        <w:rPr>
          <w:rFonts w:asciiTheme="minorHAnsi" w:hAnsiTheme="minorHAnsi" w:cstheme="minorHAnsi"/>
          <w:bCs/>
        </w:rPr>
        <w:t xml:space="preserve">Tehama, </w:t>
      </w:r>
      <w:r w:rsidR="00656D13" w:rsidRPr="00B35586">
        <w:rPr>
          <w:rFonts w:asciiTheme="minorHAnsi" w:hAnsiTheme="minorHAnsi" w:cstheme="minorHAnsi"/>
          <w:bCs/>
        </w:rPr>
        <w:t>Trinit</w:t>
      </w:r>
      <w:r w:rsidR="001F33FC">
        <w:rPr>
          <w:rFonts w:asciiTheme="minorHAnsi" w:hAnsiTheme="minorHAnsi" w:cstheme="minorHAnsi"/>
          <w:bCs/>
        </w:rPr>
        <w:t>y</w:t>
      </w:r>
      <w:r w:rsidR="00686D6B" w:rsidRPr="001F33FC">
        <w:rPr>
          <w:rFonts w:asciiTheme="minorHAnsi" w:hAnsiTheme="minorHAnsi" w:cstheme="minorHAnsi"/>
          <w:bCs/>
        </w:rPr>
        <w:t>)</w:t>
      </w:r>
      <w:r w:rsidR="00656D13" w:rsidRPr="00B35586">
        <w:rPr>
          <w:rFonts w:asciiTheme="minorHAnsi" w:hAnsiTheme="minorHAnsi" w:cstheme="minorHAnsi"/>
          <w:bCs/>
        </w:rPr>
        <w:t xml:space="preserve"> </w:t>
      </w:r>
      <w:r w:rsidR="006842EC" w:rsidRPr="00B35586">
        <w:rPr>
          <w:rFonts w:asciiTheme="minorHAnsi" w:hAnsiTheme="minorHAnsi" w:cstheme="minorHAnsi"/>
          <w:bCs/>
        </w:rPr>
        <w:t xml:space="preserve"> </w:t>
      </w:r>
    </w:p>
    <w:p w14:paraId="7D791DEA" w14:textId="7C7A5A23" w:rsidR="00D411E8" w:rsidRPr="001D2AFA" w:rsidRDefault="00D411E8" w:rsidP="00437D18">
      <w:pPr>
        <w:pStyle w:val="Default"/>
        <w:numPr>
          <w:ilvl w:val="0"/>
          <w:numId w:val="6"/>
        </w:numPr>
        <w:spacing w:before="120"/>
        <w:rPr>
          <w:rStyle w:val="Hyperlink"/>
          <w:rFonts w:asciiTheme="minorHAnsi" w:hAnsiTheme="minorHAnsi" w:cstheme="minorHAnsi"/>
          <w:bCs/>
          <w:color w:val="000000"/>
          <w:u w:val="none"/>
        </w:rPr>
      </w:pPr>
      <w:r w:rsidRPr="0028483C">
        <w:rPr>
          <w:rFonts w:asciiTheme="minorHAnsi" w:hAnsiTheme="minorHAnsi" w:cstheme="minorHAnsi"/>
          <w:bCs/>
        </w:rPr>
        <w:t>M</w:t>
      </w:r>
      <w:r w:rsidR="00E26DB6">
        <w:rPr>
          <w:rFonts w:asciiTheme="minorHAnsi" w:hAnsiTheme="minorHAnsi" w:cstheme="minorHAnsi"/>
          <w:bCs/>
        </w:rPr>
        <w:t>oira McEnespy</w:t>
      </w:r>
      <w:r w:rsidRPr="0028483C">
        <w:rPr>
          <w:rFonts w:asciiTheme="minorHAnsi" w:hAnsiTheme="minorHAnsi" w:cstheme="minorHAnsi"/>
          <w:bCs/>
        </w:rPr>
        <w:t>, San Francisco Bay Area Program Manager</w:t>
      </w:r>
      <w:r w:rsidR="006842EC">
        <w:rPr>
          <w:rFonts w:asciiTheme="minorHAnsi" w:hAnsiTheme="minorHAnsi" w:cstheme="minorHAnsi"/>
          <w:bCs/>
        </w:rPr>
        <w:t xml:space="preserve">, </w:t>
      </w:r>
      <w:r w:rsidRPr="0028483C">
        <w:rPr>
          <w:rFonts w:asciiTheme="minorHAnsi" w:hAnsiTheme="minorHAnsi" w:cstheme="minorHAnsi"/>
          <w:bCs/>
        </w:rPr>
        <w:t xml:space="preserve">510-286-0317, </w:t>
      </w:r>
      <w:hyperlink r:id="rId16" w:history="1">
        <w:r w:rsidRPr="0028483C">
          <w:rPr>
            <w:rStyle w:val="Hyperlink"/>
            <w:rFonts w:asciiTheme="minorHAnsi" w:hAnsiTheme="minorHAnsi" w:cstheme="minorHAnsi"/>
            <w:bCs/>
          </w:rPr>
          <w:t>m</w:t>
        </w:r>
        <w:r w:rsidR="00E26DB6">
          <w:rPr>
            <w:rStyle w:val="Hyperlink"/>
            <w:rFonts w:asciiTheme="minorHAnsi" w:hAnsiTheme="minorHAnsi" w:cstheme="minorHAnsi"/>
            <w:bCs/>
          </w:rPr>
          <w:t>oira.mcenespy@scc.ca.gov</w:t>
        </w:r>
      </w:hyperlink>
    </w:p>
    <w:p w14:paraId="6A1B01AE" w14:textId="5C6A997A" w:rsidR="006842EC" w:rsidRPr="001D2AFA" w:rsidRDefault="001F33FC" w:rsidP="00437D18">
      <w:pPr>
        <w:pStyle w:val="Default"/>
        <w:numPr>
          <w:ilvl w:val="1"/>
          <w:numId w:val="6"/>
        </w:numPr>
        <w:spacing w:before="120"/>
        <w:rPr>
          <w:rFonts w:asciiTheme="minorHAnsi" w:hAnsiTheme="minorHAnsi" w:cstheme="minorHAnsi"/>
          <w:bCs/>
          <w:lang w:val="es-ES"/>
        </w:rPr>
      </w:pPr>
      <w:r w:rsidRPr="001D2AFA">
        <w:rPr>
          <w:rFonts w:asciiTheme="minorHAnsi" w:hAnsiTheme="minorHAnsi" w:cstheme="minorHAnsi"/>
          <w:bCs/>
          <w:lang w:val="es-ES"/>
        </w:rPr>
        <w:t xml:space="preserve">Region </w:t>
      </w:r>
      <w:r w:rsidR="00FC7B56" w:rsidRPr="001D2AFA">
        <w:rPr>
          <w:rFonts w:asciiTheme="minorHAnsi" w:hAnsiTheme="minorHAnsi" w:cstheme="minorHAnsi"/>
          <w:bCs/>
          <w:lang w:val="es-ES"/>
        </w:rPr>
        <w:t>3</w:t>
      </w:r>
      <w:r w:rsidRPr="001D2AFA">
        <w:rPr>
          <w:rFonts w:asciiTheme="minorHAnsi" w:hAnsiTheme="minorHAnsi" w:cstheme="minorHAnsi"/>
          <w:bCs/>
          <w:lang w:val="es-ES"/>
        </w:rPr>
        <w:t xml:space="preserve">, </w:t>
      </w:r>
      <w:r w:rsidR="006842EC" w:rsidRPr="001D2AFA">
        <w:rPr>
          <w:rFonts w:asciiTheme="minorHAnsi" w:hAnsiTheme="minorHAnsi" w:cstheme="minorHAnsi"/>
          <w:bCs/>
          <w:lang w:val="es-ES"/>
        </w:rPr>
        <w:t xml:space="preserve">Bay Area </w:t>
      </w:r>
      <w:r w:rsidR="00656D13" w:rsidRPr="001D2AFA">
        <w:rPr>
          <w:rFonts w:asciiTheme="minorHAnsi" w:hAnsiTheme="minorHAnsi" w:cstheme="minorHAnsi"/>
          <w:bCs/>
          <w:lang w:val="es-ES"/>
        </w:rPr>
        <w:t>(Alameda, Contra Costa, Marin, Napa, San Francisco, San Mateo, Santa Clara, Solano)</w:t>
      </w:r>
    </w:p>
    <w:p w14:paraId="7A4BB782" w14:textId="1475800F" w:rsidR="006842EC" w:rsidRPr="00064280" w:rsidRDefault="001F33FC" w:rsidP="00437D18">
      <w:pPr>
        <w:pStyle w:val="Default"/>
        <w:numPr>
          <w:ilvl w:val="1"/>
          <w:numId w:val="6"/>
        </w:numPr>
        <w:spacing w:before="120"/>
        <w:rPr>
          <w:rFonts w:asciiTheme="minorHAnsi" w:hAnsiTheme="minorHAnsi" w:cstheme="minorHAnsi"/>
          <w:bCs/>
          <w:lang w:val="es-ES"/>
        </w:rPr>
      </w:pPr>
      <w:r w:rsidRPr="001D2AFA">
        <w:rPr>
          <w:rFonts w:asciiTheme="minorHAnsi" w:hAnsiTheme="minorHAnsi" w:cstheme="minorHAnsi"/>
          <w:bCs/>
          <w:lang w:val="es-ES"/>
        </w:rPr>
        <w:t xml:space="preserve">Region </w:t>
      </w:r>
      <w:r w:rsidR="00FC7B56" w:rsidRPr="001D2AFA">
        <w:rPr>
          <w:rFonts w:asciiTheme="minorHAnsi" w:hAnsiTheme="minorHAnsi" w:cstheme="minorHAnsi"/>
          <w:bCs/>
          <w:lang w:val="es-ES"/>
        </w:rPr>
        <w:t>4</w:t>
      </w:r>
      <w:r w:rsidRPr="001D2AFA">
        <w:rPr>
          <w:rFonts w:asciiTheme="minorHAnsi" w:hAnsiTheme="minorHAnsi" w:cstheme="minorHAnsi"/>
          <w:bCs/>
          <w:lang w:val="es-ES"/>
        </w:rPr>
        <w:t xml:space="preserve">, </w:t>
      </w:r>
      <w:r w:rsidR="00FC7B56" w:rsidRPr="001D2AFA">
        <w:rPr>
          <w:rFonts w:asciiTheme="minorHAnsi" w:hAnsiTheme="minorHAnsi" w:cstheme="minorHAnsi"/>
          <w:bCs/>
          <w:lang w:val="es-ES"/>
        </w:rPr>
        <w:t xml:space="preserve">Sacramento &amp; Sierras </w:t>
      </w:r>
      <w:r w:rsidRPr="001D2AFA">
        <w:rPr>
          <w:rFonts w:asciiTheme="minorHAnsi" w:hAnsiTheme="minorHAnsi" w:cstheme="minorHAnsi"/>
          <w:bCs/>
          <w:lang w:val="es-ES"/>
        </w:rPr>
        <w:t xml:space="preserve">(Alpine, Amador, Calaveras, </w:t>
      </w:r>
      <w:r w:rsidR="00FC7B56" w:rsidRPr="001D2AFA">
        <w:rPr>
          <w:rFonts w:asciiTheme="minorHAnsi" w:hAnsiTheme="minorHAnsi" w:cstheme="minorHAnsi"/>
          <w:bCs/>
          <w:lang w:val="es-ES"/>
        </w:rPr>
        <w:t xml:space="preserve">Colusa, </w:t>
      </w:r>
      <w:r w:rsidRPr="001D2AFA">
        <w:rPr>
          <w:rFonts w:asciiTheme="minorHAnsi" w:hAnsiTheme="minorHAnsi" w:cstheme="minorHAnsi"/>
          <w:bCs/>
          <w:lang w:val="es-ES"/>
        </w:rPr>
        <w:t xml:space="preserve">El Dorado, </w:t>
      </w:r>
      <w:r w:rsidR="00FC7B56" w:rsidRPr="001D2AFA">
        <w:rPr>
          <w:rFonts w:asciiTheme="minorHAnsi" w:hAnsiTheme="minorHAnsi" w:cstheme="minorHAnsi"/>
          <w:bCs/>
          <w:lang w:val="es-ES"/>
        </w:rPr>
        <w:t xml:space="preserve">Mono, </w:t>
      </w:r>
      <w:r w:rsidRPr="001D2AFA">
        <w:rPr>
          <w:rFonts w:asciiTheme="minorHAnsi" w:hAnsiTheme="minorHAnsi" w:cstheme="minorHAnsi"/>
          <w:bCs/>
          <w:lang w:val="es-ES"/>
        </w:rPr>
        <w:t xml:space="preserve">Nevada, Placer, </w:t>
      </w:r>
      <w:r w:rsidR="00FC7B56" w:rsidRPr="001D2AFA">
        <w:rPr>
          <w:rFonts w:asciiTheme="minorHAnsi" w:hAnsiTheme="minorHAnsi" w:cstheme="minorHAnsi"/>
          <w:bCs/>
          <w:lang w:val="es-ES"/>
        </w:rPr>
        <w:t xml:space="preserve">Sacramento, </w:t>
      </w:r>
      <w:r w:rsidRPr="001D2AFA">
        <w:rPr>
          <w:rFonts w:asciiTheme="minorHAnsi" w:hAnsiTheme="minorHAnsi" w:cstheme="minorHAnsi"/>
          <w:bCs/>
          <w:lang w:val="es-ES"/>
        </w:rPr>
        <w:t xml:space="preserve">Sierra, </w:t>
      </w:r>
      <w:r w:rsidR="00FC7B56" w:rsidRPr="001D2AFA">
        <w:rPr>
          <w:rFonts w:asciiTheme="minorHAnsi" w:hAnsiTheme="minorHAnsi" w:cstheme="minorHAnsi"/>
          <w:bCs/>
          <w:lang w:val="es-ES"/>
        </w:rPr>
        <w:t xml:space="preserve">Sutter, Stanislaus, </w:t>
      </w:r>
      <w:r w:rsidRPr="001D2AFA">
        <w:rPr>
          <w:rFonts w:asciiTheme="minorHAnsi" w:hAnsiTheme="minorHAnsi" w:cstheme="minorHAnsi"/>
          <w:bCs/>
          <w:lang w:val="es-ES"/>
        </w:rPr>
        <w:t>Tuolumne</w:t>
      </w:r>
      <w:r w:rsidR="00FC7B56" w:rsidRPr="001D2AFA">
        <w:rPr>
          <w:rFonts w:asciiTheme="minorHAnsi" w:hAnsiTheme="minorHAnsi" w:cstheme="minorHAnsi"/>
          <w:bCs/>
          <w:lang w:val="es-ES"/>
        </w:rPr>
        <w:t>, Yolo, Yuba</w:t>
      </w:r>
      <w:r w:rsidRPr="001D2AFA">
        <w:rPr>
          <w:rFonts w:asciiTheme="minorHAnsi" w:hAnsiTheme="minorHAnsi" w:cstheme="minorHAnsi"/>
          <w:bCs/>
          <w:lang w:val="es-ES"/>
        </w:rPr>
        <w:t xml:space="preserve">) </w:t>
      </w:r>
    </w:p>
    <w:p w14:paraId="2A7D94D1" w14:textId="618CDA7C" w:rsidR="00D411E8" w:rsidRDefault="00D411E8" w:rsidP="00437D18">
      <w:pPr>
        <w:pStyle w:val="Default"/>
        <w:numPr>
          <w:ilvl w:val="0"/>
          <w:numId w:val="6"/>
        </w:numPr>
        <w:spacing w:before="120"/>
        <w:rPr>
          <w:rFonts w:asciiTheme="minorHAnsi" w:hAnsiTheme="minorHAnsi" w:cstheme="minorHAnsi"/>
          <w:bCs/>
        </w:rPr>
      </w:pPr>
      <w:r w:rsidRPr="0028483C">
        <w:rPr>
          <w:rFonts w:asciiTheme="minorHAnsi" w:hAnsiTheme="minorHAnsi" w:cstheme="minorHAnsi"/>
          <w:bCs/>
        </w:rPr>
        <w:t>Trish Chapman, Central Coast Program Manager</w:t>
      </w:r>
      <w:r w:rsidR="00534221">
        <w:rPr>
          <w:rFonts w:asciiTheme="minorHAnsi" w:hAnsiTheme="minorHAnsi" w:cstheme="minorHAnsi"/>
          <w:bCs/>
        </w:rPr>
        <w:t xml:space="preserve">, </w:t>
      </w:r>
      <w:r w:rsidRPr="0028483C">
        <w:rPr>
          <w:rFonts w:asciiTheme="minorHAnsi" w:hAnsiTheme="minorHAnsi" w:cstheme="minorHAnsi"/>
          <w:bCs/>
        </w:rPr>
        <w:t xml:space="preserve">510-286-0749, </w:t>
      </w:r>
      <w:hyperlink r:id="rId17" w:history="1">
        <w:r w:rsidR="00534221" w:rsidRPr="00557030">
          <w:rPr>
            <w:rStyle w:val="Hyperlink"/>
            <w:rFonts w:asciiTheme="minorHAnsi" w:hAnsiTheme="minorHAnsi" w:cstheme="minorHAnsi"/>
            <w:bCs/>
          </w:rPr>
          <w:t>trish.chapman@scc.ca.gov</w:t>
        </w:r>
      </w:hyperlink>
      <w:r w:rsidRPr="0028483C">
        <w:rPr>
          <w:rFonts w:asciiTheme="minorHAnsi" w:hAnsiTheme="minorHAnsi" w:cstheme="minorHAnsi"/>
          <w:bCs/>
        </w:rPr>
        <w:t xml:space="preserve"> </w:t>
      </w:r>
    </w:p>
    <w:p w14:paraId="629E8DF7" w14:textId="13A0A555" w:rsidR="00FC7B56" w:rsidRPr="001D2AFA" w:rsidRDefault="00FC7B56" w:rsidP="00437D18">
      <w:pPr>
        <w:pStyle w:val="Default"/>
        <w:numPr>
          <w:ilvl w:val="1"/>
          <w:numId w:val="6"/>
        </w:numPr>
        <w:spacing w:before="120"/>
        <w:rPr>
          <w:rFonts w:asciiTheme="minorHAnsi" w:hAnsiTheme="minorHAnsi" w:cstheme="minorHAnsi"/>
          <w:bCs/>
          <w:lang w:val="es-ES"/>
        </w:rPr>
      </w:pPr>
      <w:r w:rsidRPr="001D2AFA">
        <w:rPr>
          <w:rFonts w:asciiTheme="minorHAnsi" w:hAnsiTheme="minorHAnsi" w:cstheme="minorHAnsi"/>
          <w:bCs/>
          <w:lang w:val="es-ES"/>
        </w:rPr>
        <w:t>Region 5, Central Coast (Monterey, San Benito, Santa Cruz, San Luis Obispo, Santa Barbara)</w:t>
      </w:r>
    </w:p>
    <w:p w14:paraId="51E3D043" w14:textId="375F926D" w:rsidR="001F33FC" w:rsidRDefault="001F33FC" w:rsidP="00437D18">
      <w:pPr>
        <w:pStyle w:val="Default"/>
        <w:numPr>
          <w:ilvl w:val="1"/>
          <w:numId w:val="6"/>
        </w:numPr>
        <w:spacing w:before="120"/>
        <w:rPr>
          <w:rFonts w:asciiTheme="minorHAnsi" w:hAnsiTheme="minorHAnsi" w:cstheme="minorHAnsi"/>
          <w:bCs/>
        </w:rPr>
      </w:pPr>
      <w:r>
        <w:rPr>
          <w:rFonts w:asciiTheme="minorHAnsi" w:hAnsiTheme="minorHAnsi" w:cstheme="minorHAnsi"/>
          <w:bCs/>
        </w:rPr>
        <w:t xml:space="preserve">Region </w:t>
      </w:r>
      <w:r w:rsidR="00FC7B56">
        <w:rPr>
          <w:rFonts w:asciiTheme="minorHAnsi" w:hAnsiTheme="minorHAnsi" w:cstheme="minorHAnsi"/>
          <w:bCs/>
        </w:rPr>
        <w:t>6</w:t>
      </w:r>
      <w:r>
        <w:rPr>
          <w:rFonts w:asciiTheme="minorHAnsi" w:hAnsiTheme="minorHAnsi" w:cstheme="minorHAnsi"/>
          <w:bCs/>
        </w:rPr>
        <w:t xml:space="preserve">, </w:t>
      </w:r>
      <w:r w:rsidR="00FC7B56">
        <w:rPr>
          <w:rFonts w:asciiTheme="minorHAnsi" w:hAnsiTheme="minorHAnsi" w:cstheme="minorHAnsi"/>
          <w:bCs/>
        </w:rPr>
        <w:t xml:space="preserve">San Joaquin </w:t>
      </w:r>
      <w:r>
        <w:rPr>
          <w:rFonts w:asciiTheme="minorHAnsi" w:hAnsiTheme="minorHAnsi" w:cstheme="minorHAnsi"/>
          <w:bCs/>
        </w:rPr>
        <w:t xml:space="preserve">Valley (Fresno, Kern, Kings, Madera, Mariposa, Merced, </w:t>
      </w:r>
      <w:r w:rsidR="00FC7B56">
        <w:rPr>
          <w:rFonts w:asciiTheme="minorHAnsi" w:hAnsiTheme="minorHAnsi" w:cstheme="minorHAnsi"/>
          <w:bCs/>
        </w:rPr>
        <w:t xml:space="preserve">San Joaquin, </w:t>
      </w:r>
      <w:r>
        <w:rPr>
          <w:rFonts w:asciiTheme="minorHAnsi" w:hAnsiTheme="minorHAnsi" w:cstheme="minorHAnsi"/>
          <w:bCs/>
        </w:rPr>
        <w:t>Stanislaus, Tulare)</w:t>
      </w:r>
    </w:p>
    <w:p w14:paraId="2EC2E4AD" w14:textId="45A34B34" w:rsidR="00D411E8" w:rsidRDefault="00EA1BC8" w:rsidP="00437D18">
      <w:pPr>
        <w:pStyle w:val="Default"/>
        <w:keepNext/>
        <w:numPr>
          <w:ilvl w:val="0"/>
          <w:numId w:val="6"/>
        </w:numPr>
        <w:spacing w:before="120"/>
        <w:rPr>
          <w:rFonts w:asciiTheme="minorHAnsi" w:hAnsiTheme="minorHAnsi" w:cstheme="minorHAnsi"/>
          <w:bCs/>
        </w:rPr>
      </w:pPr>
      <w:r w:rsidRPr="00534221">
        <w:rPr>
          <w:rFonts w:asciiTheme="minorHAnsi" w:hAnsiTheme="minorHAnsi" w:cstheme="minorHAnsi"/>
          <w:bCs/>
        </w:rPr>
        <w:t>Megan Cooper</w:t>
      </w:r>
      <w:r w:rsidR="004A3649" w:rsidRPr="00534221">
        <w:rPr>
          <w:rFonts w:asciiTheme="minorHAnsi" w:hAnsiTheme="minorHAnsi" w:cstheme="minorHAnsi"/>
          <w:bCs/>
        </w:rPr>
        <w:t xml:space="preserve">, </w:t>
      </w:r>
      <w:r w:rsidR="00D411E8" w:rsidRPr="00534221">
        <w:rPr>
          <w:rFonts w:asciiTheme="minorHAnsi" w:hAnsiTheme="minorHAnsi" w:cstheme="minorHAnsi"/>
          <w:bCs/>
        </w:rPr>
        <w:t>South Coast Program Manager</w:t>
      </w:r>
      <w:r w:rsidR="00D45BD1">
        <w:rPr>
          <w:rFonts w:asciiTheme="minorHAnsi" w:hAnsiTheme="minorHAnsi" w:cstheme="minorHAnsi"/>
          <w:bCs/>
        </w:rPr>
        <w:t xml:space="preserve">, </w:t>
      </w:r>
      <w:r w:rsidR="00D411E8" w:rsidRPr="00534221">
        <w:rPr>
          <w:rFonts w:asciiTheme="minorHAnsi" w:hAnsiTheme="minorHAnsi" w:cstheme="minorHAnsi"/>
          <w:bCs/>
        </w:rPr>
        <w:t>510-</w:t>
      </w:r>
      <w:r w:rsidRPr="00534221">
        <w:rPr>
          <w:rFonts w:asciiTheme="minorHAnsi" w:hAnsiTheme="minorHAnsi" w:cstheme="minorHAnsi"/>
        </w:rPr>
        <w:t xml:space="preserve"> </w:t>
      </w:r>
      <w:r w:rsidRPr="00534221">
        <w:rPr>
          <w:rFonts w:asciiTheme="minorHAnsi" w:hAnsiTheme="minorHAnsi" w:cstheme="minorHAnsi"/>
          <w:bCs/>
        </w:rPr>
        <w:t>286-4172</w:t>
      </w:r>
      <w:r w:rsidR="004A3649" w:rsidRPr="00534221">
        <w:rPr>
          <w:rFonts w:asciiTheme="minorHAnsi" w:hAnsiTheme="minorHAnsi" w:cstheme="minorHAnsi"/>
          <w:bCs/>
        </w:rPr>
        <w:t xml:space="preserve">, </w:t>
      </w:r>
      <w:hyperlink r:id="rId18" w:history="1">
        <w:r w:rsidR="004A3649" w:rsidRPr="00534221">
          <w:rPr>
            <w:rStyle w:val="Hyperlink"/>
            <w:rFonts w:asciiTheme="minorHAnsi" w:hAnsiTheme="minorHAnsi" w:cstheme="minorHAnsi"/>
            <w:bCs/>
          </w:rPr>
          <w:t>megan.cooper@scc.ca.gov</w:t>
        </w:r>
      </w:hyperlink>
      <w:r w:rsidR="00D411E8" w:rsidRPr="00534221">
        <w:rPr>
          <w:rFonts w:asciiTheme="minorHAnsi" w:hAnsiTheme="minorHAnsi" w:cstheme="minorHAnsi"/>
          <w:bCs/>
        </w:rPr>
        <w:t xml:space="preserve"> </w:t>
      </w:r>
    </w:p>
    <w:p w14:paraId="26058299" w14:textId="11D0758C" w:rsidR="001F33FC" w:rsidRDefault="001F33FC" w:rsidP="00437D18">
      <w:pPr>
        <w:pStyle w:val="Default"/>
        <w:numPr>
          <w:ilvl w:val="1"/>
          <w:numId w:val="6"/>
        </w:numPr>
        <w:spacing w:before="120"/>
        <w:rPr>
          <w:rFonts w:asciiTheme="minorHAnsi" w:hAnsiTheme="minorHAnsi" w:cstheme="minorHAnsi"/>
          <w:bCs/>
        </w:rPr>
      </w:pPr>
      <w:r>
        <w:rPr>
          <w:rFonts w:asciiTheme="minorHAnsi" w:hAnsiTheme="minorHAnsi" w:cstheme="minorHAnsi"/>
          <w:bCs/>
        </w:rPr>
        <w:t>Region</w:t>
      </w:r>
      <w:r w:rsidR="00FC7B56">
        <w:rPr>
          <w:rFonts w:asciiTheme="minorHAnsi" w:hAnsiTheme="minorHAnsi" w:cstheme="minorHAnsi"/>
          <w:bCs/>
        </w:rPr>
        <w:t xml:space="preserve"> </w:t>
      </w:r>
      <w:r>
        <w:rPr>
          <w:rFonts w:asciiTheme="minorHAnsi" w:hAnsiTheme="minorHAnsi" w:cstheme="minorHAnsi"/>
          <w:bCs/>
        </w:rPr>
        <w:t xml:space="preserve">7, </w:t>
      </w:r>
      <w:r w:rsidR="00D45BD1">
        <w:rPr>
          <w:rFonts w:asciiTheme="minorHAnsi" w:hAnsiTheme="minorHAnsi" w:cstheme="minorHAnsi"/>
          <w:bCs/>
        </w:rPr>
        <w:t>South Coast</w:t>
      </w:r>
      <w:r w:rsidRPr="001F33FC">
        <w:rPr>
          <w:rFonts w:asciiTheme="minorHAnsi" w:hAnsiTheme="minorHAnsi" w:cstheme="minorHAnsi"/>
          <w:bCs/>
        </w:rPr>
        <w:t xml:space="preserve"> </w:t>
      </w:r>
      <w:r>
        <w:rPr>
          <w:rFonts w:asciiTheme="minorHAnsi" w:hAnsiTheme="minorHAnsi" w:cstheme="minorHAnsi"/>
          <w:bCs/>
        </w:rPr>
        <w:t>(Los Angeles, Orange,</w:t>
      </w:r>
      <w:r w:rsidRPr="001F33FC">
        <w:rPr>
          <w:rFonts w:asciiTheme="minorHAnsi" w:hAnsiTheme="minorHAnsi" w:cstheme="minorHAnsi"/>
          <w:bCs/>
        </w:rPr>
        <w:t xml:space="preserve"> </w:t>
      </w:r>
      <w:r>
        <w:rPr>
          <w:rFonts w:asciiTheme="minorHAnsi" w:hAnsiTheme="minorHAnsi" w:cstheme="minorHAnsi"/>
          <w:bCs/>
        </w:rPr>
        <w:t>Ventura,</w:t>
      </w:r>
      <w:r w:rsidRPr="001F33FC">
        <w:rPr>
          <w:rFonts w:asciiTheme="minorHAnsi" w:hAnsiTheme="minorHAnsi" w:cstheme="minorHAnsi"/>
          <w:bCs/>
        </w:rPr>
        <w:t xml:space="preserve"> </w:t>
      </w:r>
      <w:r>
        <w:rPr>
          <w:rFonts w:asciiTheme="minorHAnsi" w:hAnsiTheme="minorHAnsi" w:cstheme="minorHAnsi"/>
          <w:bCs/>
        </w:rPr>
        <w:t>San Diego)</w:t>
      </w:r>
    </w:p>
    <w:p w14:paraId="408B2D5F" w14:textId="4630F074" w:rsidR="00D45BD1" w:rsidRPr="00534221" w:rsidRDefault="001F33FC" w:rsidP="00437D18">
      <w:pPr>
        <w:pStyle w:val="Default"/>
        <w:numPr>
          <w:ilvl w:val="1"/>
          <w:numId w:val="6"/>
        </w:numPr>
        <w:spacing w:before="120"/>
        <w:rPr>
          <w:rFonts w:asciiTheme="minorHAnsi" w:hAnsiTheme="minorHAnsi" w:cstheme="minorHAnsi"/>
          <w:bCs/>
        </w:rPr>
      </w:pPr>
      <w:r>
        <w:rPr>
          <w:rFonts w:asciiTheme="minorHAnsi" w:hAnsiTheme="minorHAnsi" w:cstheme="minorHAnsi"/>
          <w:bCs/>
        </w:rPr>
        <w:t xml:space="preserve">Region 8, </w:t>
      </w:r>
      <w:r w:rsidR="00D45BD1">
        <w:rPr>
          <w:rFonts w:asciiTheme="minorHAnsi" w:hAnsiTheme="minorHAnsi" w:cstheme="minorHAnsi"/>
          <w:bCs/>
        </w:rPr>
        <w:t>Inland Southern California</w:t>
      </w:r>
      <w:r w:rsidR="00FC7B56">
        <w:rPr>
          <w:rFonts w:asciiTheme="minorHAnsi" w:hAnsiTheme="minorHAnsi" w:cstheme="minorHAnsi"/>
          <w:bCs/>
        </w:rPr>
        <w:t xml:space="preserve"> and Deserts</w:t>
      </w:r>
      <w:r w:rsidR="00D45BD1">
        <w:rPr>
          <w:rFonts w:asciiTheme="minorHAnsi" w:hAnsiTheme="minorHAnsi" w:cstheme="minorHAnsi"/>
          <w:bCs/>
        </w:rPr>
        <w:t xml:space="preserve"> (Imperial, </w:t>
      </w:r>
      <w:r w:rsidR="00FC7B56">
        <w:rPr>
          <w:rFonts w:asciiTheme="minorHAnsi" w:hAnsiTheme="minorHAnsi" w:cstheme="minorHAnsi"/>
          <w:bCs/>
        </w:rPr>
        <w:t xml:space="preserve">Inyo, </w:t>
      </w:r>
      <w:r w:rsidR="00D45BD1">
        <w:rPr>
          <w:rFonts w:asciiTheme="minorHAnsi" w:hAnsiTheme="minorHAnsi" w:cstheme="minorHAnsi"/>
          <w:bCs/>
        </w:rPr>
        <w:t>Riverside, San Bernardino)</w:t>
      </w:r>
    </w:p>
    <w:bookmarkEnd w:id="2"/>
    <w:p w14:paraId="3002C270" w14:textId="77777777" w:rsidR="004A3649" w:rsidRDefault="004A3649" w:rsidP="004A3649">
      <w:pPr>
        <w:pStyle w:val="Default"/>
        <w:ind w:left="720"/>
        <w:rPr>
          <w:rFonts w:asciiTheme="minorHAnsi" w:hAnsiTheme="minorHAnsi" w:cstheme="minorHAnsi"/>
          <w:bCs/>
        </w:rPr>
      </w:pPr>
    </w:p>
    <w:p w14:paraId="087F2BAF" w14:textId="77777777" w:rsidR="00605B1E" w:rsidRDefault="00605B1E" w:rsidP="00D411E8">
      <w:pPr>
        <w:pStyle w:val="Default"/>
        <w:rPr>
          <w:rFonts w:asciiTheme="minorHAnsi" w:hAnsiTheme="minorHAnsi" w:cstheme="minorHAnsi"/>
          <w:b/>
          <w:u w:val="single"/>
        </w:rPr>
      </w:pPr>
    </w:p>
    <w:p w14:paraId="62B0C3A0" w14:textId="77777777" w:rsidR="00605B1E" w:rsidRDefault="00605B1E" w:rsidP="00D411E8">
      <w:pPr>
        <w:pStyle w:val="Default"/>
        <w:rPr>
          <w:rFonts w:asciiTheme="minorHAnsi" w:hAnsiTheme="minorHAnsi" w:cstheme="minorHAnsi"/>
          <w:b/>
          <w:u w:val="single"/>
        </w:rPr>
      </w:pPr>
    </w:p>
    <w:p w14:paraId="6C844AC8" w14:textId="77777777" w:rsidR="00605B1E" w:rsidRDefault="00605B1E" w:rsidP="00D411E8">
      <w:pPr>
        <w:pStyle w:val="Default"/>
        <w:rPr>
          <w:rFonts w:asciiTheme="minorHAnsi" w:hAnsiTheme="minorHAnsi" w:cstheme="minorHAnsi"/>
          <w:b/>
          <w:u w:val="single"/>
        </w:rPr>
      </w:pPr>
    </w:p>
    <w:p w14:paraId="02917493" w14:textId="324DC4D1" w:rsidR="00B35586" w:rsidRPr="001D2AFA" w:rsidRDefault="00B35586" w:rsidP="00D411E8">
      <w:pPr>
        <w:pStyle w:val="Default"/>
        <w:rPr>
          <w:rFonts w:asciiTheme="minorHAnsi" w:hAnsiTheme="minorHAnsi" w:cstheme="minorHAnsi"/>
          <w:bCs/>
          <w:u w:val="single"/>
        </w:rPr>
      </w:pPr>
      <w:r>
        <w:rPr>
          <w:rFonts w:asciiTheme="minorHAnsi" w:hAnsiTheme="minorHAnsi" w:cstheme="minorHAnsi"/>
          <w:b/>
          <w:u w:val="single"/>
        </w:rPr>
        <w:lastRenderedPageBreak/>
        <w:t>Helpful Resources</w:t>
      </w:r>
      <w:r w:rsidRPr="001D2AFA">
        <w:rPr>
          <w:rFonts w:cstheme="minorHAnsi"/>
          <w:b/>
        </w:rPr>
        <w:t>:</w:t>
      </w:r>
      <w:r w:rsidRPr="001D2AFA">
        <w:rPr>
          <w:rFonts w:cstheme="minorHAnsi"/>
          <w:bCs/>
        </w:rPr>
        <w:t xml:space="preserve"> The fo</w:t>
      </w:r>
      <w:r>
        <w:rPr>
          <w:rFonts w:asciiTheme="minorHAnsi" w:hAnsiTheme="minorHAnsi" w:cstheme="minorHAnsi"/>
          <w:bCs/>
        </w:rPr>
        <w:t xml:space="preserve">llowing resources may be helpful </w:t>
      </w:r>
      <w:r w:rsidR="00412155">
        <w:rPr>
          <w:rFonts w:asciiTheme="minorHAnsi" w:hAnsiTheme="minorHAnsi" w:cstheme="minorHAnsi"/>
          <w:bCs/>
        </w:rPr>
        <w:t>for the preparation of</w:t>
      </w:r>
      <w:r>
        <w:rPr>
          <w:rFonts w:asciiTheme="minorHAnsi" w:hAnsiTheme="minorHAnsi" w:cstheme="minorHAnsi"/>
          <w:bCs/>
        </w:rPr>
        <w:t xml:space="preserve"> your grant application. </w:t>
      </w:r>
    </w:p>
    <w:p w14:paraId="18B5A272" w14:textId="721502E4" w:rsidR="00B35586" w:rsidRDefault="00CE56B5" w:rsidP="00437D18">
      <w:pPr>
        <w:pStyle w:val="Default"/>
        <w:numPr>
          <w:ilvl w:val="0"/>
          <w:numId w:val="6"/>
        </w:numPr>
        <w:spacing w:before="120"/>
        <w:rPr>
          <w:rFonts w:asciiTheme="minorHAnsi" w:hAnsiTheme="minorHAnsi" w:cstheme="minorHAnsi"/>
          <w:bCs/>
        </w:rPr>
      </w:pPr>
      <w:hyperlink r:id="rId19" w:history="1">
        <w:r w:rsidR="00B35586" w:rsidRPr="00B35586">
          <w:rPr>
            <w:rStyle w:val="Hyperlink"/>
            <w:rFonts w:asciiTheme="minorHAnsi" w:hAnsiTheme="minorHAnsi" w:cstheme="minorHAnsi"/>
            <w:bCs/>
          </w:rPr>
          <w:t>Sample Grant Terms</w:t>
        </w:r>
      </w:hyperlink>
      <w:r w:rsidR="00B35586">
        <w:rPr>
          <w:rFonts w:asciiTheme="minorHAnsi" w:hAnsiTheme="minorHAnsi" w:cstheme="minorHAnsi"/>
          <w:bCs/>
        </w:rPr>
        <w:t xml:space="preserve"> – Please review the sample grant terms before completing your application</w:t>
      </w:r>
      <w:r w:rsidR="007B4C62">
        <w:rPr>
          <w:rFonts w:asciiTheme="minorHAnsi" w:hAnsiTheme="minorHAnsi" w:cstheme="minorHAnsi"/>
          <w:bCs/>
        </w:rPr>
        <w:t>. Please note</w:t>
      </w:r>
      <w:proofErr w:type="gramStart"/>
      <w:r w:rsidR="007B4C62">
        <w:rPr>
          <w:rFonts w:asciiTheme="minorHAnsi" w:hAnsiTheme="minorHAnsi" w:cstheme="minorHAnsi"/>
          <w:bCs/>
        </w:rPr>
        <w:t>, in particular, the</w:t>
      </w:r>
      <w:proofErr w:type="gramEnd"/>
      <w:r w:rsidR="007B4C62">
        <w:rPr>
          <w:rFonts w:asciiTheme="minorHAnsi" w:hAnsiTheme="minorHAnsi" w:cstheme="minorHAnsi"/>
          <w:bCs/>
        </w:rPr>
        <w:t xml:space="preserve"> insurance requirements for ETC grants. If the requirements will result in higher insurance premiums for the applicant, this cost can be included in the grant budget. </w:t>
      </w:r>
    </w:p>
    <w:p w14:paraId="2B1CE45C" w14:textId="62B53411" w:rsidR="007B4C62" w:rsidRDefault="00CE56B5" w:rsidP="00437D18">
      <w:pPr>
        <w:pStyle w:val="Default"/>
        <w:numPr>
          <w:ilvl w:val="0"/>
          <w:numId w:val="6"/>
        </w:numPr>
        <w:spacing w:before="120"/>
        <w:rPr>
          <w:rFonts w:asciiTheme="minorHAnsi" w:hAnsiTheme="minorHAnsi" w:cstheme="minorHAnsi"/>
          <w:bCs/>
        </w:rPr>
      </w:pPr>
      <w:hyperlink r:id="rId20" w:history="1">
        <w:r w:rsidR="007B4C62" w:rsidRPr="00A06D55">
          <w:rPr>
            <w:rStyle w:val="Hyperlink"/>
            <w:rFonts w:asciiTheme="minorHAnsi" w:hAnsiTheme="minorHAnsi" w:cstheme="minorHAnsi"/>
            <w:bCs/>
          </w:rPr>
          <w:t xml:space="preserve">Sample </w:t>
        </w:r>
        <w:r w:rsidR="001C5EBE" w:rsidRPr="00A06D55">
          <w:rPr>
            <w:rStyle w:val="Hyperlink"/>
            <w:rFonts w:asciiTheme="minorHAnsi" w:hAnsiTheme="minorHAnsi" w:cstheme="minorHAnsi"/>
            <w:bCs/>
          </w:rPr>
          <w:t>B</w:t>
        </w:r>
        <w:r w:rsidR="007B4C62" w:rsidRPr="00A06D55">
          <w:rPr>
            <w:rStyle w:val="Hyperlink"/>
            <w:rFonts w:asciiTheme="minorHAnsi" w:hAnsiTheme="minorHAnsi" w:cstheme="minorHAnsi"/>
            <w:bCs/>
          </w:rPr>
          <w:t xml:space="preserve">udget and </w:t>
        </w:r>
        <w:r w:rsidR="001C5EBE" w:rsidRPr="00A06D55">
          <w:rPr>
            <w:rStyle w:val="Hyperlink"/>
            <w:rFonts w:asciiTheme="minorHAnsi" w:hAnsiTheme="minorHAnsi" w:cstheme="minorHAnsi"/>
            <w:bCs/>
          </w:rPr>
          <w:t>B</w:t>
        </w:r>
        <w:r w:rsidR="007B4C62" w:rsidRPr="00A06D55">
          <w:rPr>
            <w:rStyle w:val="Hyperlink"/>
            <w:rFonts w:asciiTheme="minorHAnsi" w:hAnsiTheme="minorHAnsi" w:cstheme="minorHAnsi"/>
            <w:bCs/>
          </w:rPr>
          <w:t xml:space="preserve">udget </w:t>
        </w:r>
        <w:r w:rsidR="001C5EBE" w:rsidRPr="00A06D55">
          <w:rPr>
            <w:rStyle w:val="Hyperlink"/>
            <w:rFonts w:asciiTheme="minorHAnsi" w:hAnsiTheme="minorHAnsi" w:cstheme="minorHAnsi"/>
            <w:bCs/>
          </w:rPr>
          <w:t>N</w:t>
        </w:r>
        <w:r w:rsidR="007B4C62" w:rsidRPr="00A06D55">
          <w:rPr>
            <w:rStyle w:val="Hyperlink"/>
            <w:rFonts w:asciiTheme="minorHAnsi" w:hAnsiTheme="minorHAnsi" w:cstheme="minorHAnsi"/>
            <w:bCs/>
          </w:rPr>
          <w:t xml:space="preserve">arrative </w:t>
        </w:r>
      </w:hyperlink>
      <w:r w:rsidR="007B4C62">
        <w:rPr>
          <w:rFonts w:asciiTheme="minorHAnsi" w:hAnsiTheme="minorHAnsi" w:cstheme="minorHAnsi"/>
          <w:bCs/>
        </w:rPr>
        <w:t xml:space="preserve"> </w:t>
      </w:r>
    </w:p>
    <w:p w14:paraId="70FC7AA9" w14:textId="68D7E117" w:rsidR="00B35586" w:rsidRDefault="00B35586" w:rsidP="001D2AFA">
      <w:pPr>
        <w:pStyle w:val="Default"/>
        <w:rPr>
          <w:rFonts w:asciiTheme="minorHAnsi" w:hAnsiTheme="minorHAnsi" w:cstheme="minorHAnsi"/>
          <w:bCs/>
        </w:rPr>
      </w:pPr>
    </w:p>
    <w:p w14:paraId="3CE31F86" w14:textId="77777777" w:rsidR="001D2AFA" w:rsidRPr="004A3649" w:rsidRDefault="001D2AFA" w:rsidP="001D2AFA">
      <w:pPr>
        <w:pStyle w:val="Default"/>
        <w:rPr>
          <w:rFonts w:asciiTheme="minorHAnsi" w:hAnsiTheme="minorHAnsi" w:cstheme="minorHAnsi"/>
          <w:bCs/>
        </w:rPr>
      </w:pPr>
    </w:p>
    <w:bookmarkEnd w:id="3"/>
    <w:p w14:paraId="0159F51D" w14:textId="38586F95" w:rsidR="00A47DBE" w:rsidRPr="0028483C" w:rsidRDefault="00D411E8" w:rsidP="00D411E8">
      <w:pPr>
        <w:pStyle w:val="Default"/>
        <w:rPr>
          <w:rFonts w:asciiTheme="minorHAnsi" w:hAnsiTheme="minorHAnsi" w:cstheme="minorHAnsi"/>
        </w:rPr>
      </w:pPr>
      <w:r w:rsidRPr="0028483C">
        <w:rPr>
          <w:rFonts w:asciiTheme="minorHAnsi" w:hAnsiTheme="minorHAnsi" w:cstheme="minorHAnsi"/>
          <w:b/>
          <w:bCs/>
          <w:u w:val="single"/>
        </w:rPr>
        <w:t>Application Submittal</w:t>
      </w:r>
      <w:r w:rsidRPr="0028483C">
        <w:rPr>
          <w:rFonts w:asciiTheme="minorHAnsi" w:hAnsiTheme="minorHAnsi" w:cstheme="minorHAnsi"/>
          <w:bCs/>
        </w:rPr>
        <w:t xml:space="preserve">:  </w:t>
      </w:r>
      <w:r w:rsidRPr="00601B26">
        <w:rPr>
          <w:rFonts w:asciiTheme="minorHAnsi" w:hAnsiTheme="minorHAnsi" w:cstheme="minorHAnsi"/>
          <w:bCs/>
        </w:rPr>
        <w:t>The Explore the Coast grant application is attached.</w:t>
      </w:r>
      <w:r w:rsidRPr="0028483C">
        <w:rPr>
          <w:rFonts w:asciiTheme="minorHAnsi" w:hAnsiTheme="minorHAnsi" w:cstheme="minorHAnsi"/>
          <w:bCs/>
        </w:rPr>
        <w:t xml:space="preserve"> Complete</w:t>
      </w:r>
      <w:r w:rsidR="00000676">
        <w:rPr>
          <w:rFonts w:asciiTheme="minorHAnsi" w:hAnsiTheme="minorHAnsi" w:cstheme="minorHAnsi"/>
          <w:bCs/>
        </w:rPr>
        <w:t>d</w:t>
      </w:r>
      <w:r w:rsidRPr="0028483C">
        <w:rPr>
          <w:rFonts w:asciiTheme="minorHAnsi" w:hAnsiTheme="minorHAnsi" w:cstheme="minorHAnsi"/>
          <w:bCs/>
        </w:rPr>
        <w:t xml:space="preserve"> applications should be submitted via email to </w:t>
      </w:r>
      <w:hyperlink r:id="rId21" w:history="1">
        <w:r w:rsidR="00093372" w:rsidRPr="009768C0">
          <w:rPr>
            <w:rStyle w:val="Hyperlink"/>
            <w:rFonts w:asciiTheme="minorHAnsi" w:hAnsiTheme="minorHAnsi" w:cstheme="minorHAnsi"/>
            <w:bCs/>
          </w:rPr>
          <w:t>grants@scc.ca.gov</w:t>
        </w:r>
      </w:hyperlink>
      <w:r w:rsidRPr="0028483C">
        <w:rPr>
          <w:rFonts w:asciiTheme="minorHAnsi" w:hAnsiTheme="minorHAnsi" w:cstheme="minorHAnsi"/>
          <w:bCs/>
        </w:rPr>
        <w:t>.</w:t>
      </w:r>
      <w:r w:rsidR="00093372">
        <w:rPr>
          <w:rFonts w:asciiTheme="minorHAnsi" w:hAnsiTheme="minorHAnsi" w:cstheme="minorHAnsi"/>
          <w:bCs/>
        </w:rPr>
        <w:t xml:space="preserve"> </w:t>
      </w:r>
      <w:r w:rsidRPr="0028483C">
        <w:rPr>
          <w:rFonts w:asciiTheme="minorHAnsi" w:hAnsiTheme="minorHAnsi" w:cstheme="minorHAnsi"/>
        </w:rPr>
        <w:t>The application should be emailed as a word document.  Applicants are welcome, but not required</w:t>
      </w:r>
      <w:r w:rsidR="00DA71D1" w:rsidRPr="0028483C">
        <w:rPr>
          <w:rFonts w:asciiTheme="minorHAnsi" w:hAnsiTheme="minorHAnsi" w:cstheme="minorHAnsi"/>
        </w:rPr>
        <w:t xml:space="preserve">, </w:t>
      </w:r>
      <w:r w:rsidRPr="0028483C">
        <w:rPr>
          <w:rFonts w:asciiTheme="minorHAnsi" w:hAnsiTheme="minorHAnsi" w:cstheme="minorHAnsi"/>
        </w:rPr>
        <w:t xml:space="preserve">to attach a small number of relevant photos (preferably as jpgs) and maps (as jpgs or pdfs); these attachments should not exceed 10MB total. Relevant photos and maps should demonstrate the location, context, </w:t>
      </w:r>
      <w:r w:rsidR="00DA71D1" w:rsidRPr="0028483C">
        <w:rPr>
          <w:rFonts w:asciiTheme="minorHAnsi" w:hAnsiTheme="minorHAnsi" w:cstheme="minorHAnsi"/>
        </w:rPr>
        <w:t>and</w:t>
      </w:r>
      <w:r w:rsidRPr="0028483C">
        <w:rPr>
          <w:rFonts w:asciiTheme="minorHAnsi" w:hAnsiTheme="minorHAnsi" w:cstheme="minorHAnsi"/>
        </w:rPr>
        <w:t xml:space="preserve"> proposed </w:t>
      </w:r>
      <w:r w:rsidR="00DA71D1" w:rsidRPr="0028483C">
        <w:rPr>
          <w:rFonts w:asciiTheme="minorHAnsi" w:hAnsiTheme="minorHAnsi" w:cstheme="minorHAnsi"/>
        </w:rPr>
        <w:t>outcomes</w:t>
      </w:r>
      <w:r w:rsidRPr="0028483C">
        <w:rPr>
          <w:rFonts w:asciiTheme="minorHAnsi" w:hAnsiTheme="minorHAnsi" w:cstheme="minorHAnsi"/>
        </w:rPr>
        <w:t xml:space="preserve"> of the project.  </w:t>
      </w:r>
    </w:p>
    <w:p w14:paraId="3C8EBD81" w14:textId="77777777" w:rsidR="00A47DBE" w:rsidRPr="0028483C" w:rsidRDefault="00A47DBE" w:rsidP="00D411E8">
      <w:pPr>
        <w:pStyle w:val="Default"/>
        <w:rPr>
          <w:rFonts w:asciiTheme="minorHAnsi" w:hAnsiTheme="minorHAnsi" w:cstheme="minorHAnsi"/>
        </w:rPr>
      </w:pPr>
    </w:p>
    <w:p w14:paraId="71BAAC6B" w14:textId="5ECEAA93" w:rsidR="00D411E8" w:rsidRPr="0028483C" w:rsidRDefault="00A47DBE" w:rsidP="00D411E8">
      <w:pPr>
        <w:pStyle w:val="Default"/>
        <w:rPr>
          <w:rFonts w:asciiTheme="minorHAnsi" w:hAnsiTheme="minorHAnsi" w:cstheme="minorHAnsi"/>
        </w:rPr>
      </w:pPr>
      <w:r w:rsidRPr="0028483C">
        <w:rPr>
          <w:rFonts w:asciiTheme="minorHAnsi" w:hAnsiTheme="minorHAnsi" w:cstheme="minorHAnsi"/>
        </w:rPr>
        <w:t>Please be aware that all documents submitted to the Conservancy become public documents.  The Conservancy will assume that submitted photos are permissible for use by the Conservancy unless the applicant clarifies otherwise.</w:t>
      </w:r>
    </w:p>
    <w:p w14:paraId="2175671B" w14:textId="77777777" w:rsidR="00D411E8" w:rsidRPr="0028483C" w:rsidRDefault="00D411E8" w:rsidP="00D411E8">
      <w:pPr>
        <w:pStyle w:val="Default"/>
        <w:rPr>
          <w:rFonts w:asciiTheme="minorHAnsi" w:hAnsiTheme="minorHAnsi" w:cstheme="minorHAnsi"/>
        </w:rPr>
      </w:pPr>
    </w:p>
    <w:p w14:paraId="30012F61" w14:textId="157D3BBE" w:rsidR="00D411E8" w:rsidRPr="0028483C" w:rsidRDefault="00D411E8" w:rsidP="00D411E8">
      <w:pPr>
        <w:pStyle w:val="Default"/>
        <w:rPr>
          <w:rFonts w:asciiTheme="minorHAnsi" w:hAnsiTheme="minorHAnsi" w:cstheme="minorHAnsi"/>
          <w:strike/>
        </w:rPr>
      </w:pPr>
      <w:r w:rsidRPr="00687829">
        <w:rPr>
          <w:rFonts w:asciiTheme="minorHAnsi" w:hAnsiTheme="minorHAnsi" w:cstheme="minorHAnsi"/>
          <w:b/>
          <w:bCs/>
          <w:u w:val="single"/>
        </w:rPr>
        <w:t>Submission Dates</w:t>
      </w:r>
      <w:r w:rsidRPr="00687829">
        <w:rPr>
          <w:rFonts w:asciiTheme="minorHAnsi" w:hAnsiTheme="minorHAnsi" w:cstheme="minorHAnsi"/>
          <w:bCs/>
        </w:rPr>
        <w:t xml:space="preserve">:  </w:t>
      </w:r>
      <w:r w:rsidRPr="00AA78B7">
        <w:rPr>
          <w:rFonts w:asciiTheme="minorHAnsi" w:hAnsiTheme="minorHAnsi" w:cstheme="minorHAnsi"/>
          <w:b/>
          <w:bCs/>
        </w:rPr>
        <w:t xml:space="preserve">Applications must be submitted </w:t>
      </w:r>
      <w:r w:rsidR="009403A8">
        <w:rPr>
          <w:rFonts w:asciiTheme="minorHAnsi" w:hAnsiTheme="minorHAnsi" w:cstheme="minorHAnsi"/>
          <w:b/>
          <w:bCs/>
        </w:rPr>
        <w:t xml:space="preserve">to </w:t>
      </w:r>
      <w:hyperlink r:id="rId22" w:history="1">
        <w:r w:rsidR="009403A8" w:rsidRPr="00F23D65">
          <w:rPr>
            <w:rStyle w:val="Hyperlink"/>
            <w:rFonts w:asciiTheme="minorHAnsi" w:hAnsiTheme="minorHAnsi" w:cstheme="minorHAnsi"/>
            <w:b/>
            <w:bCs/>
          </w:rPr>
          <w:t>grants@scc.ca.gov</w:t>
        </w:r>
      </w:hyperlink>
      <w:r w:rsidR="009403A8">
        <w:rPr>
          <w:rFonts w:asciiTheme="minorHAnsi" w:hAnsiTheme="minorHAnsi" w:cstheme="minorHAnsi"/>
          <w:b/>
          <w:bCs/>
        </w:rPr>
        <w:t xml:space="preserve"> </w:t>
      </w:r>
      <w:r w:rsidRPr="00AA78B7">
        <w:rPr>
          <w:rFonts w:asciiTheme="minorHAnsi" w:hAnsiTheme="minorHAnsi" w:cstheme="minorHAnsi"/>
          <w:b/>
          <w:bCs/>
        </w:rPr>
        <w:t xml:space="preserve">by </w:t>
      </w:r>
      <w:r w:rsidR="00D00916" w:rsidRPr="00D00916">
        <w:rPr>
          <w:rFonts w:asciiTheme="minorHAnsi" w:hAnsiTheme="minorHAnsi" w:cstheme="minorHAnsi"/>
          <w:b/>
          <w:bCs/>
        </w:rPr>
        <w:t xml:space="preserve">Monday, March 30, </w:t>
      </w:r>
      <w:r w:rsidR="00EA1BC8" w:rsidRPr="004C5087">
        <w:rPr>
          <w:rFonts w:asciiTheme="minorHAnsi" w:hAnsiTheme="minorHAnsi" w:cstheme="minorHAnsi"/>
          <w:b/>
          <w:bCs/>
        </w:rPr>
        <w:t>20</w:t>
      </w:r>
      <w:r w:rsidR="00E26DB6" w:rsidRPr="004C5087">
        <w:rPr>
          <w:rFonts w:asciiTheme="minorHAnsi" w:hAnsiTheme="minorHAnsi" w:cstheme="minorHAnsi"/>
          <w:b/>
          <w:bCs/>
        </w:rPr>
        <w:t>20</w:t>
      </w:r>
      <w:r w:rsidRPr="004C5087">
        <w:rPr>
          <w:rFonts w:asciiTheme="minorHAnsi" w:hAnsiTheme="minorHAnsi" w:cstheme="minorHAnsi"/>
        </w:rPr>
        <w:t>.</w:t>
      </w:r>
      <w:r w:rsidRPr="0028483C">
        <w:rPr>
          <w:rFonts w:asciiTheme="minorHAnsi" w:hAnsiTheme="minorHAnsi" w:cstheme="minorHAnsi"/>
          <w:strike/>
        </w:rPr>
        <w:t xml:space="preserve">  </w:t>
      </w:r>
    </w:p>
    <w:p w14:paraId="702573D7" w14:textId="77777777" w:rsidR="006D5B75" w:rsidRPr="0028483C" w:rsidRDefault="006D5B75" w:rsidP="00D411E8">
      <w:pPr>
        <w:rPr>
          <w:rFonts w:cstheme="minorHAnsi"/>
          <w:b/>
          <w:sz w:val="28"/>
          <w:szCs w:val="28"/>
        </w:rPr>
      </w:pPr>
    </w:p>
    <w:p w14:paraId="265C7724" w14:textId="77777777" w:rsidR="00093372" w:rsidRDefault="00093372" w:rsidP="0028483C">
      <w:pPr>
        <w:pStyle w:val="Heading"/>
      </w:pPr>
    </w:p>
    <w:p w14:paraId="55AC64D0" w14:textId="622451A1" w:rsidR="00D411E8" w:rsidRPr="0028483C" w:rsidRDefault="00D411E8" w:rsidP="0028483C">
      <w:pPr>
        <w:pStyle w:val="Heading"/>
        <w:rPr>
          <w:b w:val="0"/>
        </w:rPr>
      </w:pPr>
      <w:r w:rsidRPr="0028483C">
        <w:t xml:space="preserve">Application Review and Grant Award Process </w:t>
      </w:r>
    </w:p>
    <w:p w14:paraId="51A46863" w14:textId="77777777" w:rsidR="00D411E8" w:rsidRPr="0028483C" w:rsidRDefault="00D411E8" w:rsidP="00D411E8">
      <w:pPr>
        <w:autoSpaceDE w:val="0"/>
        <w:autoSpaceDN w:val="0"/>
        <w:adjustRightInd w:val="0"/>
        <w:rPr>
          <w:rFonts w:cstheme="minorHAnsi"/>
          <w:b/>
          <w:sz w:val="8"/>
          <w:szCs w:val="8"/>
          <w:u w:val="single"/>
        </w:rPr>
      </w:pPr>
    </w:p>
    <w:p w14:paraId="2B457C3A" w14:textId="77777777" w:rsidR="00D411E8" w:rsidRPr="0028483C" w:rsidRDefault="00D411E8" w:rsidP="00D411E8">
      <w:pPr>
        <w:autoSpaceDE w:val="0"/>
        <w:autoSpaceDN w:val="0"/>
        <w:adjustRightInd w:val="0"/>
        <w:rPr>
          <w:rFonts w:cstheme="minorHAnsi"/>
          <w:b/>
          <w:szCs w:val="24"/>
          <w:u w:val="single"/>
        </w:rPr>
      </w:pPr>
    </w:p>
    <w:p w14:paraId="23BB83E1" w14:textId="2F1619DC" w:rsidR="00D411E8" w:rsidRPr="0028483C" w:rsidRDefault="00D411E8" w:rsidP="00D411E8">
      <w:pPr>
        <w:autoSpaceDE w:val="0"/>
        <w:autoSpaceDN w:val="0"/>
        <w:adjustRightInd w:val="0"/>
        <w:rPr>
          <w:rFonts w:cstheme="minorHAnsi"/>
          <w:szCs w:val="24"/>
        </w:rPr>
      </w:pPr>
      <w:r w:rsidRPr="0028483C">
        <w:rPr>
          <w:rFonts w:cstheme="minorHAnsi"/>
          <w:b/>
          <w:szCs w:val="24"/>
          <w:u w:val="single"/>
        </w:rPr>
        <w:t>Project Review:</w:t>
      </w:r>
      <w:r w:rsidRPr="0028483C">
        <w:rPr>
          <w:rFonts w:cstheme="minorHAnsi"/>
          <w:szCs w:val="24"/>
        </w:rPr>
        <w:t xml:space="preserve">  Conservancy staff will evaluate each application based on how well it meets the Selection Criteria stated below. Applicants may be contacted to provide additional information during the review process.  Conservancy staff may seek assistance in evaluating the proposals from individuals and/or technical experts with pertinent expertise from other governmental agencies, non-profit organizations, and other entities. </w:t>
      </w:r>
      <w:r w:rsidR="00EA1BC8" w:rsidRPr="0028483C">
        <w:rPr>
          <w:rFonts w:cstheme="minorHAnsi"/>
          <w:szCs w:val="24"/>
        </w:rPr>
        <w:t xml:space="preserve">Applications will also be reviewed by the Explore the Coast Advisory Board. </w:t>
      </w:r>
      <w:r w:rsidRPr="00B26233">
        <w:rPr>
          <w:rFonts w:cstheme="minorHAnsi"/>
          <w:b/>
          <w:bCs/>
          <w:szCs w:val="24"/>
        </w:rPr>
        <w:t xml:space="preserve">Applicants can anticipate being notified as to whether their project will be recommended for funding </w:t>
      </w:r>
      <w:r w:rsidR="009C7EF7">
        <w:rPr>
          <w:rFonts w:cstheme="minorHAnsi"/>
          <w:b/>
          <w:bCs/>
          <w:szCs w:val="24"/>
        </w:rPr>
        <w:t>by</w:t>
      </w:r>
      <w:r w:rsidR="009C7EF7" w:rsidRPr="00B26233">
        <w:rPr>
          <w:rFonts w:cstheme="minorHAnsi"/>
          <w:b/>
          <w:bCs/>
          <w:szCs w:val="24"/>
        </w:rPr>
        <w:t xml:space="preserve"> </w:t>
      </w:r>
      <w:r w:rsidR="00D52F43">
        <w:rPr>
          <w:rFonts w:cstheme="minorHAnsi"/>
          <w:b/>
          <w:bCs/>
          <w:szCs w:val="24"/>
        </w:rPr>
        <w:t>mid-summer</w:t>
      </w:r>
      <w:r w:rsidRPr="00B26233">
        <w:rPr>
          <w:rFonts w:cstheme="minorHAnsi"/>
          <w:b/>
          <w:bCs/>
          <w:szCs w:val="24"/>
        </w:rPr>
        <w:t xml:space="preserve"> </w:t>
      </w:r>
      <w:r w:rsidR="0028483C" w:rsidRPr="00B26233">
        <w:rPr>
          <w:rFonts w:cstheme="minorHAnsi"/>
          <w:b/>
          <w:bCs/>
          <w:szCs w:val="24"/>
        </w:rPr>
        <w:t>2020</w:t>
      </w:r>
      <w:r w:rsidRPr="00B26233">
        <w:rPr>
          <w:rFonts w:cstheme="minorHAnsi"/>
          <w:b/>
          <w:bCs/>
          <w:szCs w:val="24"/>
        </w:rPr>
        <w:t>.</w:t>
      </w:r>
    </w:p>
    <w:p w14:paraId="6BBF1B2A" w14:textId="77777777" w:rsidR="00D411E8" w:rsidRPr="0028483C" w:rsidRDefault="00D411E8" w:rsidP="00D411E8">
      <w:pPr>
        <w:autoSpaceDE w:val="0"/>
        <w:autoSpaceDN w:val="0"/>
        <w:adjustRightInd w:val="0"/>
        <w:rPr>
          <w:rFonts w:cstheme="minorHAnsi"/>
          <w:b/>
          <w:szCs w:val="24"/>
          <w:u w:val="single"/>
        </w:rPr>
      </w:pPr>
    </w:p>
    <w:p w14:paraId="1D81FE97" w14:textId="77777777" w:rsidR="00D411E8" w:rsidRPr="0028483C" w:rsidRDefault="00D411E8" w:rsidP="00437D18">
      <w:pPr>
        <w:keepNext/>
        <w:autoSpaceDE w:val="0"/>
        <w:autoSpaceDN w:val="0"/>
        <w:adjustRightInd w:val="0"/>
        <w:rPr>
          <w:rFonts w:cstheme="minorHAnsi"/>
          <w:szCs w:val="24"/>
        </w:rPr>
      </w:pPr>
      <w:r w:rsidRPr="0028483C">
        <w:rPr>
          <w:rFonts w:cstheme="minorHAnsi"/>
          <w:b/>
          <w:szCs w:val="24"/>
          <w:u w:val="single"/>
        </w:rPr>
        <w:t>Selection Criteria</w:t>
      </w:r>
      <w:r w:rsidRPr="0028483C">
        <w:rPr>
          <w:rFonts w:cstheme="minorHAnsi"/>
          <w:szCs w:val="24"/>
          <w:u w:val="single"/>
        </w:rPr>
        <w:t>:</w:t>
      </w:r>
      <w:r w:rsidRPr="0028483C">
        <w:rPr>
          <w:rFonts w:cstheme="minorHAnsi"/>
          <w:szCs w:val="24"/>
        </w:rPr>
        <w:t xml:space="preserve">  Projects will be evaluated against the following criteria:</w:t>
      </w:r>
    </w:p>
    <w:p w14:paraId="69C7B174" w14:textId="2DBD0A4E" w:rsidR="007A2C9D" w:rsidRPr="0028483C" w:rsidRDefault="007A2C9D" w:rsidP="00437D18">
      <w:pPr>
        <w:pStyle w:val="ListParagraph"/>
        <w:numPr>
          <w:ilvl w:val="0"/>
          <w:numId w:val="22"/>
        </w:numPr>
        <w:spacing w:before="120"/>
        <w:contextualSpacing w:val="0"/>
        <w:rPr>
          <w:rFonts w:cstheme="minorHAnsi"/>
          <w:szCs w:val="24"/>
        </w:rPr>
      </w:pPr>
      <w:r w:rsidRPr="0028483C">
        <w:rPr>
          <w:rFonts w:cstheme="minorHAnsi"/>
          <w:szCs w:val="24"/>
        </w:rPr>
        <w:t xml:space="preserve">The </w:t>
      </w:r>
      <w:r w:rsidR="006D1DBF">
        <w:rPr>
          <w:rFonts w:cstheme="minorHAnsi"/>
          <w:szCs w:val="24"/>
        </w:rPr>
        <w:t xml:space="preserve">percentage of participants served who face </w:t>
      </w:r>
      <w:r w:rsidR="00975C78">
        <w:rPr>
          <w:rFonts w:cstheme="minorHAnsi"/>
          <w:szCs w:val="24"/>
        </w:rPr>
        <w:t>challenges</w:t>
      </w:r>
      <w:r w:rsidRPr="0028483C">
        <w:rPr>
          <w:rFonts w:cstheme="minorHAnsi"/>
          <w:szCs w:val="24"/>
        </w:rPr>
        <w:t xml:space="preserve"> </w:t>
      </w:r>
      <w:r w:rsidR="00A52D5F" w:rsidRPr="0028483C">
        <w:rPr>
          <w:rFonts w:cstheme="minorHAnsi"/>
          <w:szCs w:val="24"/>
        </w:rPr>
        <w:t>accessing</w:t>
      </w:r>
      <w:r w:rsidRPr="0028483C">
        <w:rPr>
          <w:rFonts w:cstheme="minorHAnsi"/>
          <w:szCs w:val="24"/>
        </w:rPr>
        <w:t xml:space="preserve"> or enjoying the coast</w:t>
      </w:r>
      <w:r w:rsidR="00FB3CD1">
        <w:rPr>
          <w:rFonts w:cstheme="minorHAnsi"/>
          <w:szCs w:val="24"/>
        </w:rPr>
        <w:t xml:space="preserve"> </w:t>
      </w:r>
      <w:r w:rsidR="00FB3CD1" w:rsidRPr="00AA78B7">
        <w:rPr>
          <w:rFonts w:cstheme="minorHAnsi"/>
          <w:b/>
          <w:bCs/>
          <w:szCs w:val="24"/>
        </w:rPr>
        <w:t>(</w:t>
      </w:r>
      <w:bookmarkStart w:id="4" w:name="_Hlk26263102"/>
      <w:r w:rsidR="00FB3CD1" w:rsidRPr="00AA78B7">
        <w:rPr>
          <w:rFonts w:cstheme="minorHAnsi"/>
          <w:b/>
          <w:bCs/>
          <w:szCs w:val="24"/>
        </w:rPr>
        <w:t xml:space="preserve">at least 50% of participants served </w:t>
      </w:r>
      <w:r w:rsidR="006D1DBF">
        <w:rPr>
          <w:rFonts w:cstheme="minorHAnsi"/>
          <w:b/>
          <w:bCs/>
          <w:szCs w:val="24"/>
        </w:rPr>
        <w:t>by the grant</w:t>
      </w:r>
      <w:r w:rsidR="00BC2D40">
        <w:rPr>
          <w:rFonts w:cstheme="minorHAnsi"/>
          <w:b/>
          <w:bCs/>
          <w:szCs w:val="24"/>
        </w:rPr>
        <w:t xml:space="preserve"> must be from communities that face barriers accessing the coast</w:t>
      </w:r>
      <w:r w:rsidR="006D1DBF" w:rsidRPr="00AA78B7">
        <w:rPr>
          <w:rFonts w:cstheme="minorHAnsi"/>
          <w:b/>
          <w:bCs/>
          <w:szCs w:val="24"/>
        </w:rPr>
        <w:t>)</w:t>
      </w:r>
      <w:r w:rsidR="002D7176">
        <w:rPr>
          <w:rFonts w:cstheme="minorHAnsi"/>
          <w:szCs w:val="24"/>
        </w:rPr>
        <w:t>.</w:t>
      </w:r>
      <w:bookmarkEnd w:id="4"/>
    </w:p>
    <w:p w14:paraId="1F10A2BA" w14:textId="48410E47" w:rsidR="00D411E8" w:rsidRDefault="00D411E8" w:rsidP="00437D18">
      <w:pPr>
        <w:pStyle w:val="ListParagraph"/>
        <w:numPr>
          <w:ilvl w:val="0"/>
          <w:numId w:val="22"/>
        </w:numPr>
        <w:spacing w:before="120"/>
        <w:contextualSpacing w:val="0"/>
        <w:rPr>
          <w:rFonts w:cstheme="minorHAnsi"/>
          <w:szCs w:val="24"/>
        </w:rPr>
      </w:pPr>
      <w:r w:rsidRPr="0028483C">
        <w:rPr>
          <w:rFonts w:cstheme="minorHAnsi"/>
          <w:szCs w:val="24"/>
        </w:rPr>
        <w:t xml:space="preserve">The extent to which the project </w:t>
      </w:r>
      <w:r w:rsidR="00795F43">
        <w:rPr>
          <w:rFonts w:cstheme="minorHAnsi"/>
          <w:szCs w:val="24"/>
        </w:rPr>
        <w:t>provides</w:t>
      </w:r>
      <w:r w:rsidR="00795F43" w:rsidRPr="0028483C">
        <w:rPr>
          <w:rFonts w:cstheme="minorHAnsi"/>
          <w:szCs w:val="24"/>
        </w:rPr>
        <w:t xml:space="preserve"> </w:t>
      </w:r>
      <w:r w:rsidR="1275FE3B" w:rsidRPr="0028483C">
        <w:rPr>
          <w:rFonts w:cstheme="minorHAnsi"/>
          <w:szCs w:val="24"/>
        </w:rPr>
        <w:t>enjoyable</w:t>
      </w:r>
      <w:r w:rsidR="00AA78B7">
        <w:rPr>
          <w:rFonts w:cstheme="minorHAnsi"/>
          <w:szCs w:val="24"/>
        </w:rPr>
        <w:t xml:space="preserve"> experience</w:t>
      </w:r>
      <w:r w:rsidR="00511A94">
        <w:rPr>
          <w:rFonts w:cstheme="minorHAnsi"/>
          <w:szCs w:val="24"/>
        </w:rPr>
        <w:t>s</w:t>
      </w:r>
      <w:r w:rsidR="00AA78B7">
        <w:rPr>
          <w:rFonts w:cstheme="minorHAnsi"/>
          <w:szCs w:val="24"/>
        </w:rPr>
        <w:t xml:space="preserve"> at the coast</w:t>
      </w:r>
      <w:r w:rsidR="002D7176">
        <w:rPr>
          <w:rFonts w:cstheme="minorHAnsi"/>
          <w:szCs w:val="24"/>
        </w:rPr>
        <w:t>.</w:t>
      </w:r>
    </w:p>
    <w:p w14:paraId="737F5F91" w14:textId="02CD9FA0" w:rsidR="00E65231" w:rsidRPr="0028483C" w:rsidRDefault="00E65231" w:rsidP="00437D18">
      <w:pPr>
        <w:pStyle w:val="ListParagraph"/>
        <w:numPr>
          <w:ilvl w:val="0"/>
          <w:numId w:val="22"/>
        </w:numPr>
        <w:spacing w:before="120"/>
        <w:contextualSpacing w:val="0"/>
        <w:rPr>
          <w:rFonts w:cstheme="minorHAnsi"/>
          <w:szCs w:val="24"/>
        </w:rPr>
      </w:pPr>
      <w:r>
        <w:rPr>
          <w:rFonts w:cstheme="minorHAnsi"/>
          <w:szCs w:val="24"/>
        </w:rPr>
        <w:t>The extent to which the project reduces economic, physical, or societal barriers to accessing or enjoying the coast</w:t>
      </w:r>
      <w:r w:rsidR="002D7176">
        <w:rPr>
          <w:rFonts w:cstheme="minorHAnsi"/>
          <w:szCs w:val="24"/>
        </w:rPr>
        <w:t>.</w:t>
      </w:r>
    </w:p>
    <w:p w14:paraId="1C50DBDF" w14:textId="25716AD5" w:rsidR="007A2C9D" w:rsidRPr="00CA63AC" w:rsidRDefault="007A2C9D" w:rsidP="00437D18">
      <w:pPr>
        <w:pStyle w:val="ListParagraph"/>
        <w:numPr>
          <w:ilvl w:val="0"/>
          <w:numId w:val="22"/>
        </w:numPr>
        <w:spacing w:before="120"/>
        <w:contextualSpacing w:val="0"/>
        <w:rPr>
          <w:rFonts w:cstheme="minorHAnsi"/>
          <w:b/>
          <w:bCs/>
          <w:szCs w:val="24"/>
        </w:rPr>
      </w:pPr>
      <w:r w:rsidRPr="0028483C">
        <w:rPr>
          <w:rFonts w:cstheme="minorHAnsi"/>
          <w:szCs w:val="24"/>
        </w:rPr>
        <w:lastRenderedPageBreak/>
        <w:t xml:space="preserve">The extent to which the project </w:t>
      </w:r>
      <w:r w:rsidR="005A4F41" w:rsidRPr="0028483C">
        <w:rPr>
          <w:rFonts w:cstheme="minorHAnsi"/>
          <w:szCs w:val="24"/>
        </w:rPr>
        <w:t>inspires</w:t>
      </w:r>
      <w:r w:rsidR="00B36059" w:rsidRPr="0028483C">
        <w:rPr>
          <w:rFonts w:cstheme="minorHAnsi"/>
          <w:szCs w:val="24"/>
        </w:rPr>
        <w:t xml:space="preserve"> </w:t>
      </w:r>
      <w:r w:rsidR="009C7EF7">
        <w:rPr>
          <w:rFonts w:cstheme="minorHAnsi"/>
          <w:szCs w:val="24"/>
        </w:rPr>
        <w:t xml:space="preserve">an </w:t>
      </w:r>
      <w:r w:rsidR="00B36059" w:rsidRPr="0028483C">
        <w:rPr>
          <w:rFonts w:cstheme="minorHAnsi"/>
          <w:szCs w:val="24"/>
        </w:rPr>
        <w:t xml:space="preserve">ongoing </w:t>
      </w:r>
      <w:r w:rsidR="009C7EF7" w:rsidRPr="0028483C">
        <w:rPr>
          <w:rFonts w:cstheme="minorHAnsi"/>
          <w:szCs w:val="24"/>
        </w:rPr>
        <w:t>coastal resource</w:t>
      </w:r>
      <w:r w:rsidR="009C7EF7">
        <w:rPr>
          <w:rFonts w:cstheme="minorHAnsi"/>
          <w:szCs w:val="24"/>
        </w:rPr>
        <w:t xml:space="preserve"> </w:t>
      </w:r>
      <w:r w:rsidRPr="0028483C">
        <w:rPr>
          <w:rFonts w:cstheme="minorHAnsi"/>
          <w:szCs w:val="24"/>
        </w:rPr>
        <w:t xml:space="preserve">stewardship </w:t>
      </w:r>
      <w:r w:rsidR="00C803C0">
        <w:rPr>
          <w:rFonts w:cstheme="minorHAnsi"/>
          <w:szCs w:val="24"/>
        </w:rPr>
        <w:t xml:space="preserve">ethic </w:t>
      </w:r>
      <w:r w:rsidR="201AFC85" w:rsidRPr="0028483C">
        <w:rPr>
          <w:rFonts w:cstheme="minorHAnsi"/>
          <w:szCs w:val="24"/>
        </w:rPr>
        <w:t xml:space="preserve">through active learning, interactive exploration, and providing an engaged and authentic </w:t>
      </w:r>
      <w:r w:rsidR="3D060177" w:rsidRPr="0028483C">
        <w:rPr>
          <w:rFonts w:cstheme="minorHAnsi"/>
          <w:szCs w:val="24"/>
        </w:rPr>
        <w:t>coastal experience</w:t>
      </w:r>
      <w:r w:rsidR="002D7176">
        <w:rPr>
          <w:rFonts w:cstheme="minorHAnsi"/>
          <w:szCs w:val="24"/>
        </w:rPr>
        <w:t>.</w:t>
      </w:r>
    </w:p>
    <w:p w14:paraId="3FAF9DF0" w14:textId="0B1C3F95" w:rsidR="00795F43" w:rsidRPr="0028483C" w:rsidRDefault="00975C78" w:rsidP="00437D18">
      <w:pPr>
        <w:pStyle w:val="ListParagraph"/>
        <w:numPr>
          <w:ilvl w:val="0"/>
          <w:numId w:val="22"/>
        </w:numPr>
        <w:spacing w:before="120"/>
        <w:contextualSpacing w:val="0"/>
        <w:rPr>
          <w:rFonts w:cstheme="minorHAnsi"/>
          <w:b/>
          <w:bCs/>
          <w:szCs w:val="24"/>
        </w:rPr>
      </w:pPr>
      <w:r>
        <w:rPr>
          <w:rFonts w:cstheme="minorHAnsi"/>
          <w:szCs w:val="24"/>
        </w:rPr>
        <w:t xml:space="preserve">The extent to which the </w:t>
      </w:r>
      <w:r w:rsidR="00F358B7">
        <w:rPr>
          <w:rFonts w:cstheme="minorHAnsi"/>
          <w:szCs w:val="24"/>
        </w:rPr>
        <w:t xml:space="preserve">project is inclusive of all participants by considering differences in </w:t>
      </w:r>
      <w:r>
        <w:rPr>
          <w:rFonts w:cstheme="minorHAnsi"/>
          <w:szCs w:val="24"/>
        </w:rPr>
        <w:t>cultural and social background</w:t>
      </w:r>
      <w:r w:rsidR="00F358B7">
        <w:rPr>
          <w:rFonts w:cstheme="minorHAnsi"/>
          <w:szCs w:val="24"/>
        </w:rPr>
        <w:t>s</w:t>
      </w:r>
      <w:r>
        <w:rPr>
          <w:rFonts w:cstheme="minorHAnsi"/>
          <w:szCs w:val="24"/>
        </w:rPr>
        <w:t>, p</w:t>
      </w:r>
      <w:r w:rsidR="00F358B7">
        <w:rPr>
          <w:rFonts w:cstheme="minorHAnsi"/>
          <w:szCs w:val="24"/>
        </w:rPr>
        <w:t>ast</w:t>
      </w:r>
      <w:r>
        <w:rPr>
          <w:rFonts w:cstheme="minorHAnsi"/>
          <w:szCs w:val="24"/>
        </w:rPr>
        <w:t xml:space="preserve"> experiences,</w:t>
      </w:r>
      <w:r w:rsidR="00F358B7">
        <w:rPr>
          <w:rFonts w:cstheme="minorHAnsi"/>
          <w:szCs w:val="24"/>
        </w:rPr>
        <w:t xml:space="preserve"> physical capabilities, </w:t>
      </w:r>
      <w:r>
        <w:rPr>
          <w:rFonts w:cstheme="minorHAnsi"/>
          <w:szCs w:val="24"/>
        </w:rPr>
        <w:t>knowledge, comfort level</w:t>
      </w:r>
      <w:r w:rsidR="00F358B7">
        <w:rPr>
          <w:rFonts w:cstheme="minorHAnsi"/>
          <w:szCs w:val="24"/>
        </w:rPr>
        <w:t>s</w:t>
      </w:r>
      <w:r>
        <w:rPr>
          <w:rFonts w:cstheme="minorHAnsi"/>
          <w:szCs w:val="24"/>
        </w:rPr>
        <w:t>,</w:t>
      </w:r>
      <w:r w:rsidR="00F358B7">
        <w:rPr>
          <w:rFonts w:cstheme="minorHAnsi"/>
          <w:szCs w:val="24"/>
        </w:rPr>
        <w:t xml:space="preserve"> etc.</w:t>
      </w:r>
    </w:p>
    <w:p w14:paraId="62B4EA2E" w14:textId="55BFE535" w:rsidR="00795F43" w:rsidRDefault="00D411E8" w:rsidP="00437D18">
      <w:pPr>
        <w:pStyle w:val="ListParagraph"/>
        <w:numPr>
          <w:ilvl w:val="0"/>
          <w:numId w:val="22"/>
        </w:numPr>
        <w:spacing w:before="120"/>
        <w:contextualSpacing w:val="0"/>
        <w:rPr>
          <w:rFonts w:cstheme="minorHAnsi"/>
          <w:szCs w:val="24"/>
        </w:rPr>
      </w:pPr>
      <w:bookmarkStart w:id="5" w:name="_Hlk31033372"/>
      <w:r w:rsidRPr="0028483C">
        <w:rPr>
          <w:rFonts w:cstheme="minorHAnsi"/>
          <w:szCs w:val="24"/>
        </w:rPr>
        <w:t>The</w:t>
      </w:r>
      <w:r w:rsidR="00F358B7">
        <w:rPr>
          <w:rFonts w:cstheme="minorHAnsi"/>
          <w:szCs w:val="24"/>
        </w:rPr>
        <w:t xml:space="preserve"> extent to which the project provides</w:t>
      </w:r>
      <w:r w:rsidR="00511A94">
        <w:rPr>
          <w:rFonts w:cstheme="minorHAnsi"/>
          <w:szCs w:val="24"/>
        </w:rPr>
        <w:t xml:space="preserve"> overall long-term positive impacts on participants </w:t>
      </w:r>
      <w:r w:rsidR="0007400F" w:rsidRPr="0028483C">
        <w:rPr>
          <w:rFonts w:cstheme="minorHAnsi"/>
          <w:szCs w:val="24"/>
        </w:rPr>
        <w:t>(</w:t>
      </w:r>
      <w:r w:rsidR="00D36BD5" w:rsidRPr="0028483C">
        <w:rPr>
          <w:rFonts w:cstheme="minorHAnsi"/>
          <w:szCs w:val="24"/>
        </w:rPr>
        <w:t xml:space="preserve">including </w:t>
      </w:r>
      <w:r w:rsidR="006A07E8" w:rsidRPr="0028483C">
        <w:rPr>
          <w:rFonts w:cstheme="minorHAnsi"/>
          <w:szCs w:val="24"/>
        </w:rPr>
        <w:t xml:space="preserve">leadership development opportunities, </w:t>
      </w:r>
      <w:r w:rsidR="00647861" w:rsidRPr="0028483C">
        <w:rPr>
          <w:rFonts w:cstheme="minorHAnsi"/>
          <w:szCs w:val="24"/>
        </w:rPr>
        <w:t xml:space="preserve">multi-year or extended touch programs, family or support system involvement, peer-to-peer mentorship, </w:t>
      </w:r>
      <w:r w:rsidR="005D4711" w:rsidRPr="0028483C">
        <w:rPr>
          <w:rFonts w:cstheme="minorHAnsi"/>
          <w:szCs w:val="24"/>
        </w:rPr>
        <w:t xml:space="preserve">or </w:t>
      </w:r>
      <w:r w:rsidR="00A45CF6" w:rsidRPr="0028483C">
        <w:rPr>
          <w:rFonts w:cstheme="minorHAnsi"/>
          <w:szCs w:val="24"/>
        </w:rPr>
        <w:t xml:space="preserve">solutions to overcome </w:t>
      </w:r>
      <w:r w:rsidR="00E52193" w:rsidRPr="0028483C">
        <w:rPr>
          <w:rFonts w:cstheme="minorHAnsi"/>
          <w:szCs w:val="24"/>
        </w:rPr>
        <w:t>ongoing barriers)</w:t>
      </w:r>
      <w:r w:rsidR="002D7176">
        <w:rPr>
          <w:rFonts w:cstheme="minorHAnsi"/>
          <w:szCs w:val="24"/>
        </w:rPr>
        <w:t>.</w:t>
      </w:r>
    </w:p>
    <w:bookmarkEnd w:id="5"/>
    <w:p w14:paraId="0907CE5F" w14:textId="46A29CF8" w:rsidR="00D411E8" w:rsidRPr="0028483C" w:rsidRDefault="00795F43" w:rsidP="00437D18">
      <w:pPr>
        <w:pStyle w:val="ListParagraph"/>
        <w:numPr>
          <w:ilvl w:val="0"/>
          <w:numId w:val="22"/>
        </w:numPr>
        <w:spacing w:before="120"/>
        <w:contextualSpacing w:val="0"/>
        <w:rPr>
          <w:rFonts w:cstheme="minorHAnsi"/>
          <w:szCs w:val="24"/>
        </w:rPr>
      </w:pPr>
      <w:r>
        <w:rPr>
          <w:rFonts w:cstheme="minorHAnsi"/>
          <w:szCs w:val="24"/>
        </w:rPr>
        <w:t>Methodology for evaluating program effectiveness</w:t>
      </w:r>
      <w:r w:rsidR="002D7176">
        <w:rPr>
          <w:rFonts w:cstheme="minorHAnsi"/>
          <w:szCs w:val="24"/>
        </w:rPr>
        <w:t>.</w:t>
      </w:r>
    </w:p>
    <w:p w14:paraId="0B84BDF9" w14:textId="676CADFC" w:rsidR="00D411E8" w:rsidRPr="0028483C" w:rsidRDefault="00D411E8" w:rsidP="00437D18">
      <w:pPr>
        <w:pStyle w:val="ListParagraph"/>
        <w:numPr>
          <w:ilvl w:val="0"/>
          <w:numId w:val="22"/>
        </w:numPr>
        <w:spacing w:before="120"/>
        <w:contextualSpacing w:val="0"/>
        <w:rPr>
          <w:rFonts w:cstheme="minorHAnsi"/>
          <w:szCs w:val="24"/>
        </w:rPr>
      </w:pPr>
      <w:r w:rsidRPr="0028483C">
        <w:rPr>
          <w:rFonts w:cstheme="minorHAnsi"/>
          <w:szCs w:val="24"/>
        </w:rPr>
        <w:t xml:space="preserve">Project description is </w:t>
      </w:r>
      <w:r w:rsidR="00CA63AC" w:rsidRPr="0028483C">
        <w:rPr>
          <w:rFonts w:cstheme="minorHAnsi"/>
          <w:szCs w:val="24"/>
        </w:rPr>
        <w:t>clear,</w:t>
      </w:r>
      <w:r w:rsidR="00E50717">
        <w:rPr>
          <w:rFonts w:cstheme="minorHAnsi"/>
          <w:szCs w:val="24"/>
        </w:rPr>
        <w:t xml:space="preserve"> and</w:t>
      </w:r>
      <w:r w:rsidRPr="0028483C">
        <w:rPr>
          <w:rFonts w:cstheme="minorHAnsi"/>
          <w:szCs w:val="24"/>
        </w:rPr>
        <w:t xml:space="preserve"> budget is reasonable</w:t>
      </w:r>
      <w:r w:rsidR="002D7176">
        <w:rPr>
          <w:rFonts w:cstheme="minorHAnsi"/>
          <w:szCs w:val="24"/>
        </w:rPr>
        <w:t>.</w:t>
      </w:r>
      <w:r w:rsidRPr="0028483C">
        <w:rPr>
          <w:rFonts w:cstheme="minorHAnsi"/>
          <w:szCs w:val="24"/>
        </w:rPr>
        <w:t xml:space="preserve"> </w:t>
      </w:r>
    </w:p>
    <w:p w14:paraId="7E78BA6B" w14:textId="4F5B78DC" w:rsidR="00D411E8" w:rsidRPr="0028483C" w:rsidRDefault="00D411E8" w:rsidP="00437D18">
      <w:pPr>
        <w:pStyle w:val="ListParagraph"/>
        <w:numPr>
          <w:ilvl w:val="0"/>
          <w:numId w:val="22"/>
        </w:numPr>
        <w:spacing w:before="120"/>
        <w:contextualSpacing w:val="0"/>
        <w:rPr>
          <w:rFonts w:cstheme="minorHAnsi"/>
          <w:szCs w:val="24"/>
        </w:rPr>
      </w:pPr>
      <w:r w:rsidRPr="0028483C">
        <w:rPr>
          <w:rFonts w:cstheme="minorHAnsi"/>
          <w:szCs w:val="24"/>
        </w:rPr>
        <w:t>Project is ready to proceed in a timely manner</w:t>
      </w:r>
      <w:r w:rsidR="002D7176">
        <w:rPr>
          <w:rFonts w:cstheme="minorHAnsi"/>
          <w:szCs w:val="24"/>
        </w:rPr>
        <w:t>.</w:t>
      </w:r>
    </w:p>
    <w:p w14:paraId="75143BFE" w14:textId="4BA20B05" w:rsidR="00D411E8" w:rsidRPr="0028483C" w:rsidRDefault="00D411E8" w:rsidP="00437D18">
      <w:pPr>
        <w:pStyle w:val="ListParagraph"/>
        <w:numPr>
          <w:ilvl w:val="0"/>
          <w:numId w:val="22"/>
        </w:numPr>
        <w:spacing w:before="120"/>
        <w:contextualSpacing w:val="0"/>
        <w:rPr>
          <w:rFonts w:cstheme="minorHAnsi"/>
          <w:szCs w:val="24"/>
        </w:rPr>
      </w:pPr>
      <w:r w:rsidRPr="0028483C">
        <w:rPr>
          <w:rFonts w:cstheme="minorHAnsi"/>
          <w:szCs w:val="24"/>
        </w:rPr>
        <w:t xml:space="preserve">The applicant’s </w:t>
      </w:r>
      <w:r w:rsidR="009C7EF7">
        <w:rPr>
          <w:rFonts w:cstheme="minorHAnsi"/>
          <w:szCs w:val="24"/>
        </w:rPr>
        <w:t xml:space="preserve">overall </w:t>
      </w:r>
      <w:r w:rsidRPr="0028483C">
        <w:rPr>
          <w:rFonts w:cstheme="minorHAnsi"/>
          <w:szCs w:val="24"/>
        </w:rPr>
        <w:t xml:space="preserve">ability to carry out the </w:t>
      </w:r>
      <w:r w:rsidR="009C7EF7">
        <w:rPr>
          <w:rFonts w:cstheme="minorHAnsi"/>
          <w:szCs w:val="24"/>
        </w:rPr>
        <w:t xml:space="preserve">proposed </w:t>
      </w:r>
      <w:r w:rsidRPr="0028483C">
        <w:rPr>
          <w:rFonts w:cstheme="minorHAnsi"/>
          <w:szCs w:val="24"/>
        </w:rPr>
        <w:t>project.</w:t>
      </w:r>
    </w:p>
    <w:p w14:paraId="6DE22A42" w14:textId="00E4D326" w:rsidR="00090CCE" w:rsidRPr="0028483C" w:rsidRDefault="00090CCE" w:rsidP="0028483C">
      <w:pPr>
        <w:jc w:val="both"/>
        <w:rPr>
          <w:rFonts w:cstheme="minorHAnsi"/>
          <w:b/>
          <w:szCs w:val="24"/>
          <w:u w:val="single"/>
        </w:rPr>
      </w:pPr>
    </w:p>
    <w:p w14:paraId="63752B27" w14:textId="04F0AF5C" w:rsidR="00D948B0" w:rsidRPr="0028483C" w:rsidRDefault="00D411E8" w:rsidP="00D411E8">
      <w:pPr>
        <w:pStyle w:val="ListParagraph"/>
        <w:ind w:left="0"/>
        <w:rPr>
          <w:rFonts w:cstheme="minorHAnsi"/>
          <w:szCs w:val="24"/>
        </w:rPr>
      </w:pPr>
      <w:r w:rsidRPr="0028483C">
        <w:rPr>
          <w:rFonts w:cstheme="minorHAnsi"/>
          <w:b/>
          <w:szCs w:val="24"/>
          <w:u w:val="single"/>
        </w:rPr>
        <w:t>Conservancy Board Approval:</w:t>
      </w:r>
      <w:r w:rsidRPr="0028483C">
        <w:rPr>
          <w:rFonts w:cstheme="minorHAnsi"/>
          <w:szCs w:val="24"/>
        </w:rPr>
        <w:t xml:space="preserve">  Projects recommended by staff for funding are subject to approval by the Coastal Conservancy Board at a noticed public meeting. </w:t>
      </w:r>
      <w:r w:rsidRPr="00CA63AC">
        <w:rPr>
          <w:rFonts w:cstheme="minorHAnsi"/>
          <w:szCs w:val="24"/>
        </w:rPr>
        <w:t xml:space="preserve">Conservancy staff will present the recommendations for Explore the Coast grants to the Conservancy Board in </w:t>
      </w:r>
      <w:r w:rsidR="00073FD1" w:rsidRPr="00CA63AC">
        <w:rPr>
          <w:rFonts w:cstheme="minorHAnsi"/>
          <w:szCs w:val="24"/>
        </w:rPr>
        <w:t>September 2020</w:t>
      </w:r>
      <w:r w:rsidRPr="00CA63AC">
        <w:rPr>
          <w:rFonts w:cstheme="minorHAnsi"/>
          <w:szCs w:val="24"/>
        </w:rPr>
        <w:t>. Applicants</w:t>
      </w:r>
      <w:r w:rsidRPr="00073FD1">
        <w:rPr>
          <w:rFonts w:cstheme="minorHAnsi"/>
          <w:szCs w:val="24"/>
        </w:rPr>
        <w:t xml:space="preserve"> ar</w:t>
      </w:r>
      <w:r w:rsidRPr="0028483C">
        <w:rPr>
          <w:rFonts w:cstheme="minorHAnsi"/>
          <w:szCs w:val="24"/>
        </w:rPr>
        <w:t xml:space="preserve">e required to provide staff with all pertinent information in a timely manner to ensure Board consideration.  </w:t>
      </w:r>
    </w:p>
    <w:p w14:paraId="750537D4" w14:textId="77777777" w:rsidR="00D948B0" w:rsidRPr="0028483C" w:rsidRDefault="00D948B0" w:rsidP="00D411E8">
      <w:pPr>
        <w:pStyle w:val="ListParagraph"/>
        <w:ind w:left="0"/>
        <w:rPr>
          <w:rFonts w:cstheme="minorHAnsi"/>
          <w:szCs w:val="24"/>
        </w:rPr>
      </w:pPr>
    </w:p>
    <w:p w14:paraId="1F931328" w14:textId="2602A1B8" w:rsidR="00685491" w:rsidRDefault="00D411E8">
      <w:pPr>
        <w:jc w:val="both"/>
        <w:rPr>
          <w:rFonts w:cstheme="minorHAnsi"/>
          <w:szCs w:val="24"/>
        </w:rPr>
      </w:pPr>
      <w:r w:rsidRPr="0028483C">
        <w:rPr>
          <w:rFonts w:cstheme="minorHAnsi"/>
          <w:szCs w:val="24"/>
        </w:rPr>
        <w:t xml:space="preserve">Project funding will not be available until a grant agreement between the Conservancy and the grantee has been executed which will generally take at least </w:t>
      </w:r>
      <w:r w:rsidR="00795F43">
        <w:rPr>
          <w:rFonts w:cstheme="minorHAnsi"/>
          <w:szCs w:val="24"/>
        </w:rPr>
        <w:t>six weeks</w:t>
      </w:r>
      <w:r w:rsidRPr="0028483C">
        <w:rPr>
          <w:rFonts w:cstheme="minorHAnsi"/>
          <w:szCs w:val="24"/>
        </w:rPr>
        <w:t xml:space="preserve"> after Board approval (</w:t>
      </w:r>
      <w:r w:rsidR="00741052">
        <w:rPr>
          <w:rFonts w:cstheme="minorHAnsi"/>
          <w:szCs w:val="24"/>
        </w:rPr>
        <w:t>F</w:t>
      </w:r>
      <w:r w:rsidR="00234381" w:rsidRPr="0028483C">
        <w:rPr>
          <w:rFonts w:cstheme="minorHAnsi"/>
          <w:szCs w:val="24"/>
        </w:rPr>
        <w:t xml:space="preserve">all </w:t>
      </w:r>
      <w:r w:rsidRPr="0028483C">
        <w:rPr>
          <w:rFonts w:cstheme="minorHAnsi"/>
          <w:szCs w:val="24"/>
        </w:rPr>
        <w:t>20</w:t>
      </w:r>
      <w:r w:rsidR="00930D7C">
        <w:rPr>
          <w:rFonts w:cstheme="minorHAnsi"/>
          <w:szCs w:val="24"/>
        </w:rPr>
        <w:t>20</w:t>
      </w:r>
      <w:r w:rsidRPr="0028483C">
        <w:rPr>
          <w:rFonts w:cstheme="minorHAnsi"/>
          <w:szCs w:val="24"/>
        </w:rPr>
        <w:t xml:space="preserve">).  </w:t>
      </w:r>
    </w:p>
    <w:p w14:paraId="6663DE1A" w14:textId="77777777" w:rsidR="00685491" w:rsidRDefault="00685491">
      <w:pPr>
        <w:spacing w:after="200"/>
        <w:jc w:val="center"/>
        <w:rPr>
          <w:rFonts w:cstheme="minorHAnsi"/>
          <w:szCs w:val="24"/>
        </w:rPr>
      </w:pPr>
      <w:r>
        <w:rPr>
          <w:rFonts w:cstheme="minorHAnsi"/>
          <w:szCs w:val="24"/>
        </w:rPr>
        <w:br w:type="page"/>
      </w:r>
    </w:p>
    <w:p w14:paraId="44F3B035" w14:textId="4F704E2E" w:rsidR="00DA1F59" w:rsidRPr="005F16B9" w:rsidRDefault="00A74337" w:rsidP="00F017F9">
      <w:pPr>
        <w:pStyle w:val="Heading"/>
        <w:jc w:val="center"/>
        <w:rPr>
          <w:rStyle w:val="HeadingChar"/>
          <w:b/>
        </w:rPr>
      </w:pPr>
      <w:r w:rsidRPr="005F16B9">
        <w:rPr>
          <w:noProof/>
        </w:rPr>
        <w:lastRenderedPageBreak/>
        <w:drawing>
          <wp:anchor distT="0" distB="0" distL="114300" distR="114300" simplePos="0" relativeHeight="251660290" behindDoc="0" locked="0" layoutInCell="1" allowOverlap="1" wp14:anchorId="700BF42D" wp14:editId="26119BE4">
            <wp:simplePos x="0" y="0"/>
            <wp:positionH relativeFrom="margin">
              <wp:align>right</wp:align>
            </wp:positionH>
            <wp:positionV relativeFrom="paragraph">
              <wp:posOffset>263525</wp:posOffset>
            </wp:positionV>
            <wp:extent cx="5880735" cy="7953375"/>
            <wp:effectExtent l="0" t="0" r="5715"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735" cy="7953375"/>
                    </a:xfrm>
                    <a:prstGeom prst="rect">
                      <a:avLst/>
                    </a:prstGeom>
                    <a:noFill/>
                  </pic:spPr>
                </pic:pic>
              </a:graphicData>
            </a:graphic>
            <wp14:sizeRelH relativeFrom="page">
              <wp14:pctWidth>0</wp14:pctWidth>
            </wp14:sizeRelH>
            <wp14:sizeRelV relativeFrom="page">
              <wp14:pctHeight>0</wp14:pctHeight>
            </wp14:sizeRelV>
          </wp:anchor>
        </w:drawing>
      </w:r>
      <w:r w:rsidR="00E3579F" w:rsidRPr="005F16B9">
        <w:t xml:space="preserve">Map of </w:t>
      </w:r>
      <w:r w:rsidR="00685491" w:rsidRPr="005F16B9">
        <w:rPr>
          <w:rStyle w:val="HeadingChar"/>
          <w:b/>
        </w:rPr>
        <w:t xml:space="preserve">Explore the Coast </w:t>
      </w:r>
      <w:r w:rsidR="00E3579F" w:rsidRPr="005F16B9">
        <w:rPr>
          <w:rStyle w:val="HeadingChar"/>
          <w:b/>
        </w:rPr>
        <w:t>P</w:t>
      </w:r>
      <w:r w:rsidR="00E3579F" w:rsidRPr="00F017F9">
        <w:rPr>
          <w:rStyle w:val="HeadingChar"/>
          <w:b/>
        </w:rPr>
        <w:t>roject Regions</w:t>
      </w:r>
    </w:p>
    <w:p w14:paraId="09759D5B" w14:textId="77777777" w:rsidR="002D7176" w:rsidRDefault="002D7176">
      <w:pPr>
        <w:jc w:val="both"/>
        <w:rPr>
          <w:rFonts w:cstheme="minorHAnsi"/>
          <w:szCs w:val="24"/>
        </w:rPr>
        <w:sectPr w:rsidR="002D7176" w:rsidSect="001D2AFA">
          <w:headerReference w:type="first" r:id="rId24"/>
          <w:footerReference w:type="first" r:id="rId25"/>
          <w:pgSz w:w="12240" w:h="15840"/>
          <w:pgMar w:top="1440" w:right="1440" w:bottom="1440" w:left="1440" w:header="720" w:footer="720" w:gutter="0"/>
          <w:pgNumType w:start="1"/>
          <w:cols w:space="720"/>
          <w:titlePg/>
          <w:docGrid w:linePitch="360"/>
        </w:sectPr>
      </w:pPr>
    </w:p>
    <w:p w14:paraId="68E022FE" w14:textId="2273D2E8" w:rsidR="002F4C6D" w:rsidRDefault="00DA1F59" w:rsidP="00BA1263">
      <w:pPr>
        <w:keepLines/>
        <w:spacing w:line="360" w:lineRule="auto"/>
        <w:rPr>
          <w:rFonts w:cs="Arial"/>
          <w:b/>
          <w:sz w:val="36"/>
          <w:szCs w:val="36"/>
        </w:rPr>
      </w:pPr>
      <w:r>
        <w:rPr>
          <w:rFonts w:ascii="Times New Roman" w:hAnsi="Times New Roman" w:cs="Times New Roman"/>
          <w:b/>
          <w:smallCaps/>
          <w:noProof/>
          <w:sz w:val="48"/>
          <w:szCs w:val="48"/>
        </w:rPr>
        <w:lastRenderedPageBreak/>
        <w:drawing>
          <wp:inline distT="0" distB="0" distL="0" distR="0" wp14:anchorId="3E0ADC0D" wp14:editId="41A8BF4E">
            <wp:extent cx="1685925" cy="42472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61040" cy="443647"/>
                    </a:xfrm>
                    <a:prstGeom prst="rect">
                      <a:avLst/>
                    </a:prstGeom>
                  </pic:spPr>
                </pic:pic>
              </a:graphicData>
            </a:graphic>
          </wp:inline>
        </w:drawing>
      </w:r>
    </w:p>
    <w:p w14:paraId="34CF803C" w14:textId="69687F14" w:rsidR="00DA1F59" w:rsidRPr="00ED379F" w:rsidRDefault="00DA1F59" w:rsidP="00DA1F59">
      <w:pPr>
        <w:spacing w:line="360" w:lineRule="auto"/>
        <w:rPr>
          <w:rFonts w:cs="Arial"/>
          <w:b/>
          <w:sz w:val="36"/>
          <w:szCs w:val="36"/>
        </w:rPr>
      </w:pPr>
      <w:r w:rsidRPr="00ED379F">
        <w:rPr>
          <w:rFonts w:cs="Arial"/>
          <w:b/>
          <w:sz w:val="36"/>
          <w:szCs w:val="36"/>
        </w:rPr>
        <w:t>EXPLORE THE COAST</w:t>
      </w:r>
      <w:r w:rsidRPr="00ED379F">
        <w:rPr>
          <w:rFonts w:cs="Arial"/>
          <w:b/>
          <w:sz w:val="28"/>
          <w:szCs w:val="28"/>
        </w:rPr>
        <w:t xml:space="preserve"> </w:t>
      </w:r>
      <w:r w:rsidRPr="00ED379F">
        <w:rPr>
          <w:rFonts w:cs="Arial"/>
          <w:b/>
          <w:sz w:val="36"/>
          <w:szCs w:val="36"/>
        </w:rPr>
        <w:t xml:space="preserve">GRANT APPLICATION </w:t>
      </w:r>
    </w:p>
    <w:p w14:paraId="17774A27" w14:textId="77777777" w:rsidR="00DA1F59" w:rsidRPr="0028483C" w:rsidRDefault="00DA1F59" w:rsidP="00DA1F59">
      <w:pPr>
        <w:shd w:val="clear" w:color="auto" w:fill="000000" w:themeFill="text1"/>
        <w:tabs>
          <w:tab w:val="left" w:pos="2160"/>
          <w:tab w:val="left" w:pos="4320"/>
          <w:tab w:val="left" w:pos="7920"/>
          <w:tab w:val="left" w:pos="9360"/>
        </w:tabs>
        <w:spacing w:line="288" w:lineRule="auto"/>
        <w:rPr>
          <w:rFonts w:cs="Arial"/>
          <w:szCs w:val="24"/>
        </w:rPr>
      </w:pPr>
      <w:r w:rsidRPr="0028483C">
        <w:rPr>
          <w:rFonts w:cs="Arial"/>
          <w:b/>
          <w:szCs w:val="24"/>
        </w:rPr>
        <w:t>CONTACT 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737"/>
        <w:gridCol w:w="3348"/>
        <w:gridCol w:w="873"/>
        <w:gridCol w:w="3339"/>
      </w:tblGrid>
      <w:tr w:rsidR="00DA1F59" w:rsidRPr="00CC36D3" w14:paraId="15A9E54A" w14:textId="77777777" w:rsidTr="00511A94">
        <w:trPr>
          <w:trHeight w:hRule="exact" w:val="433"/>
        </w:trPr>
        <w:tc>
          <w:tcPr>
            <w:tcW w:w="1737" w:type="dxa"/>
            <w:tcBorders>
              <w:top w:val="single" w:sz="4" w:space="0" w:color="auto"/>
              <w:left w:val="single" w:sz="4" w:space="0" w:color="auto"/>
              <w:bottom w:val="single" w:sz="4" w:space="0" w:color="auto"/>
              <w:right w:val="single" w:sz="4" w:space="0" w:color="auto"/>
            </w:tcBorders>
          </w:tcPr>
          <w:p w14:paraId="5664712A"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 xml:space="preserve">Organization*  </w:t>
            </w:r>
          </w:p>
        </w:tc>
        <w:tc>
          <w:tcPr>
            <w:tcW w:w="7560" w:type="dxa"/>
            <w:gridSpan w:val="3"/>
            <w:tcBorders>
              <w:top w:val="single" w:sz="4" w:space="0" w:color="auto"/>
              <w:left w:val="single" w:sz="4" w:space="0" w:color="auto"/>
              <w:bottom w:val="single" w:sz="4" w:space="0" w:color="auto"/>
              <w:right w:val="single" w:sz="4" w:space="0" w:color="auto"/>
            </w:tcBorders>
          </w:tcPr>
          <w:p w14:paraId="66563E88" w14:textId="77777777" w:rsidR="00DA1F59" w:rsidRPr="0028483C" w:rsidRDefault="00DA1F59" w:rsidP="00B35586">
            <w:pPr>
              <w:pStyle w:val="FormAnswers"/>
              <w:spacing w:after="0" w:line="360" w:lineRule="auto"/>
              <w:rPr>
                <w:rFonts w:asciiTheme="minorHAnsi" w:hAnsiTheme="minorHAnsi"/>
                <w:b/>
                <w:szCs w:val="24"/>
              </w:rPr>
            </w:pPr>
          </w:p>
        </w:tc>
      </w:tr>
      <w:tr w:rsidR="00DA1F59" w:rsidRPr="00CC36D3" w14:paraId="7563D653" w14:textId="77777777" w:rsidTr="00B35586">
        <w:tc>
          <w:tcPr>
            <w:tcW w:w="1737" w:type="dxa"/>
            <w:tcBorders>
              <w:top w:val="single" w:sz="4" w:space="0" w:color="auto"/>
              <w:left w:val="single" w:sz="4" w:space="0" w:color="auto"/>
              <w:bottom w:val="single" w:sz="4" w:space="0" w:color="auto"/>
              <w:right w:val="single" w:sz="4" w:space="0" w:color="auto"/>
            </w:tcBorders>
          </w:tcPr>
          <w:p w14:paraId="31CE015B"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Contact</w:t>
            </w:r>
            <w:r>
              <w:rPr>
                <w:rFonts w:asciiTheme="minorHAnsi" w:hAnsiTheme="minorHAnsi"/>
                <w:b/>
                <w:szCs w:val="24"/>
              </w:rPr>
              <w:t xml:space="preserve"> </w:t>
            </w:r>
            <w:r w:rsidRPr="0028483C">
              <w:rPr>
                <w:rFonts w:asciiTheme="minorHAnsi" w:hAnsiTheme="minorHAnsi"/>
                <w:b/>
                <w:szCs w:val="24"/>
              </w:rPr>
              <w:t>Person</w:t>
            </w:r>
          </w:p>
        </w:tc>
        <w:tc>
          <w:tcPr>
            <w:tcW w:w="3348" w:type="dxa"/>
            <w:tcBorders>
              <w:top w:val="single" w:sz="4" w:space="0" w:color="auto"/>
              <w:left w:val="single" w:sz="4" w:space="0" w:color="auto"/>
              <w:bottom w:val="single" w:sz="4" w:space="0" w:color="auto"/>
              <w:right w:val="single" w:sz="4" w:space="0" w:color="auto"/>
            </w:tcBorders>
          </w:tcPr>
          <w:p w14:paraId="4716BFBF" w14:textId="77777777" w:rsidR="00DA1F59" w:rsidRPr="0028483C" w:rsidRDefault="00DA1F59" w:rsidP="00B35586">
            <w:pPr>
              <w:pStyle w:val="FormAnswers"/>
              <w:spacing w:after="0" w:line="360" w:lineRule="auto"/>
              <w:rPr>
                <w:rFonts w:asciiTheme="minorHAnsi" w:hAnsiTheme="minorHAnsi"/>
                <w:b/>
                <w:szCs w:val="24"/>
              </w:rPr>
            </w:pPr>
          </w:p>
        </w:tc>
        <w:tc>
          <w:tcPr>
            <w:tcW w:w="873" w:type="dxa"/>
            <w:tcBorders>
              <w:top w:val="single" w:sz="4" w:space="0" w:color="auto"/>
              <w:left w:val="single" w:sz="4" w:space="0" w:color="auto"/>
              <w:bottom w:val="single" w:sz="4" w:space="0" w:color="auto"/>
              <w:right w:val="single" w:sz="4" w:space="0" w:color="auto"/>
            </w:tcBorders>
          </w:tcPr>
          <w:p w14:paraId="4EC6EB5C"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Email</w:t>
            </w:r>
          </w:p>
        </w:tc>
        <w:tc>
          <w:tcPr>
            <w:tcW w:w="3339" w:type="dxa"/>
            <w:tcBorders>
              <w:top w:val="single" w:sz="4" w:space="0" w:color="auto"/>
              <w:left w:val="single" w:sz="4" w:space="0" w:color="auto"/>
              <w:bottom w:val="single" w:sz="4" w:space="0" w:color="auto"/>
              <w:right w:val="single" w:sz="4" w:space="0" w:color="auto"/>
            </w:tcBorders>
          </w:tcPr>
          <w:p w14:paraId="4040149E" w14:textId="77777777" w:rsidR="00DA1F59" w:rsidRPr="0028483C" w:rsidRDefault="00DA1F59" w:rsidP="00B35586">
            <w:pPr>
              <w:pStyle w:val="FormAnswers"/>
              <w:spacing w:after="0" w:line="360" w:lineRule="auto"/>
              <w:rPr>
                <w:rFonts w:asciiTheme="minorHAnsi" w:hAnsiTheme="minorHAnsi"/>
                <w:b/>
                <w:szCs w:val="24"/>
              </w:rPr>
            </w:pPr>
          </w:p>
        </w:tc>
      </w:tr>
      <w:tr w:rsidR="00DA1F59" w:rsidRPr="00CC36D3" w14:paraId="5F52F98A" w14:textId="77777777" w:rsidTr="00B35586">
        <w:tc>
          <w:tcPr>
            <w:tcW w:w="1737" w:type="dxa"/>
            <w:tcBorders>
              <w:top w:val="single" w:sz="4" w:space="0" w:color="auto"/>
              <w:left w:val="single" w:sz="4" w:space="0" w:color="auto"/>
              <w:bottom w:val="single" w:sz="4" w:space="0" w:color="auto"/>
              <w:right w:val="single" w:sz="4" w:space="0" w:color="auto"/>
            </w:tcBorders>
          </w:tcPr>
          <w:p w14:paraId="122221B2"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Position/Title</w:t>
            </w:r>
          </w:p>
        </w:tc>
        <w:tc>
          <w:tcPr>
            <w:tcW w:w="7560" w:type="dxa"/>
            <w:gridSpan w:val="3"/>
            <w:tcBorders>
              <w:top w:val="single" w:sz="4" w:space="0" w:color="auto"/>
              <w:left w:val="single" w:sz="4" w:space="0" w:color="auto"/>
              <w:bottom w:val="single" w:sz="4" w:space="0" w:color="auto"/>
              <w:right w:val="single" w:sz="4" w:space="0" w:color="auto"/>
            </w:tcBorders>
          </w:tcPr>
          <w:p w14:paraId="427360BD" w14:textId="77777777" w:rsidR="00DA1F59" w:rsidRPr="0028483C" w:rsidRDefault="00DA1F59" w:rsidP="00B35586">
            <w:pPr>
              <w:pStyle w:val="FormAnswers"/>
              <w:spacing w:after="0" w:line="360" w:lineRule="auto"/>
              <w:rPr>
                <w:rFonts w:asciiTheme="minorHAnsi" w:hAnsiTheme="minorHAnsi"/>
                <w:b/>
                <w:szCs w:val="24"/>
              </w:rPr>
            </w:pPr>
          </w:p>
        </w:tc>
      </w:tr>
      <w:tr w:rsidR="00DA1F59" w:rsidRPr="00CC36D3" w14:paraId="0C5C682E" w14:textId="77777777" w:rsidTr="00B35586">
        <w:tc>
          <w:tcPr>
            <w:tcW w:w="1737" w:type="dxa"/>
            <w:tcBorders>
              <w:top w:val="single" w:sz="4" w:space="0" w:color="auto"/>
              <w:left w:val="single" w:sz="4" w:space="0" w:color="auto"/>
              <w:bottom w:val="single" w:sz="4" w:space="0" w:color="auto"/>
              <w:right w:val="single" w:sz="4" w:space="0" w:color="auto"/>
            </w:tcBorders>
          </w:tcPr>
          <w:p w14:paraId="0D3C1CE5"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Phone</w:t>
            </w:r>
          </w:p>
        </w:tc>
        <w:tc>
          <w:tcPr>
            <w:tcW w:w="3348" w:type="dxa"/>
            <w:tcBorders>
              <w:top w:val="single" w:sz="4" w:space="0" w:color="auto"/>
              <w:left w:val="single" w:sz="4" w:space="0" w:color="auto"/>
              <w:bottom w:val="single" w:sz="4" w:space="0" w:color="auto"/>
              <w:right w:val="single" w:sz="4" w:space="0" w:color="auto"/>
            </w:tcBorders>
          </w:tcPr>
          <w:p w14:paraId="562D3709" w14:textId="77777777" w:rsidR="00DA1F59" w:rsidRPr="0028483C" w:rsidRDefault="00DA1F59" w:rsidP="00B35586">
            <w:pPr>
              <w:pStyle w:val="FormAnswers"/>
              <w:spacing w:after="0" w:line="360" w:lineRule="auto"/>
              <w:rPr>
                <w:rFonts w:asciiTheme="minorHAnsi" w:hAnsiTheme="minorHAnsi"/>
                <w:b/>
                <w:szCs w:val="24"/>
              </w:rPr>
            </w:pPr>
          </w:p>
        </w:tc>
        <w:tc>
          <w:tcPr>
            <w:tcW w:w="873" w:type="dxa"/>
            <w:tcBorders>
              <w:top w:val="single" w:sz="4" w:space="0" w:color="auto"/>
              <w:left w:val="single" w:sz="4" w:space="0" w:color="auto"/>
              <w:bottom w:val="single" w:sz="4" w:space="0" w:color="auto"/>
              <w:right w:val="single" w:sz="4" w:space="0" w:color="auto"/>
            </w:tcBorders>
          </w:tcPr>
          <w:p w14:paraId="1FA536CD"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Fax</w:t>
            </w:r>
          </w:p>
        </w:tc>
        <w:tc>
          <w:tcPr>
            <w:tcW w:w="3339" w:type="dxa"/>
            <w:tcBorders>
              <w:top w:val="single" w:sz="4" w:space="0" w:color="auto"/>
              <w:left w:val="single" w:sz="4" w:space="0" w:color="auto"/>
              <w:bottom w:val="single" w:sz="4" w:space="0" w:color="auto"/>
              <w:right w:val="single" w:sz="4" w:space="0" w:color="auto"/>
            </w:tcBorders>
          </w:tcPr>
          <w:p w14:paraId="20342AD8" w14:textId="77777777" w:rsidR="00DA1F59" w:rsidRPr="0028483C" w:rsidRDefault="00DA1F59" w:rsidP="00B35586">
            <w:pPr>
              <w:pStyle w:val="FormAnswers"/>
              <w:spacing w:after="0" w:line="360" w:lineRule="auto"/>
              <w:rPr>
                <w:rFonts w:asciiTheme="minorHAnsi" w:hAnsiTheme="minorHAnsi"/>
                <w:b/>
                <w:szCs w:val="24"/>
              </w:rPr>
            </w:pPr>
          </w:p>
        </w:tc>
      </w:tr>
      <w:tr w:rsidR="00DA1F59" w:rsidRPr="00CC36D3" w14:paraId="38828613" w14:textId="77777777" w:rsidTr="00B35586">
        <w:tc>
          <w:tcPr>
            <w:tcW w:w="1737" w:type="dxa"/>
            <w:tcBorders>
              <w:top w:val="single" w:sz="4" w:space="0" w:color="auto"/>
              <w:left w:val="single" w:sz="4" w:space="0" w:color="auto"/>
              <w:bottom w:val="single" w:sz="4" w:space="0" w:color="auto"/>
              <w:right w:val="single" w:sz="4" w:space="0" w:color="auto"/>
            </w:tcBorders>
          </w:tcPr>
          <w:p w14:paraId="501559AB"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Address</w:t>
            </w:r>
          </w:p>
        </w:tc>
        <w:tc>
          <w:tcPr>
            <w:tcW w:w="7560" w:type="dxa"/>
            <w:gridSpan w:val="3"/>
            <w:tcBorders>
              <w:top w:val="single" w:sz="4" w:space="0" w:color="auto"/>
              <w:left w:val="single" w:sz="4" w:space="0" w:color="auto"/>
              <w:bottom w:val="single" w:sz="4" w:space="0" w:color="auto"/>
              <w:right w:val="single" w:sz="4" w:space="0" w:color="auto"/>
            </w:tcBorders>
          </w:tcPr>
          <w:p w14:paraId="5E1DCE5C" w14:textId="77777777" w:rsidR="00DA1F59" w:rsidRPr="0028483C" w:rsidRDefault="00DA1F59" w:rsidP="00B35586">
            <w:pPr>
              <w:pStyle w:val="FormAnswers"/>
              <w:spacing w:after="0" w:line="360" w:lineRule="auto"/>
              <w:rPr>
                <w:rFonts w:asciiTheme="minorHAnsi" w:hAnsiTheme="minorHAnsi"/>
                <w:b/>
                <w:szCs w:val="24"/>
              </w:rPr>
            </w:pPr>
          </w:p>
        </w:tc>
      </w:tr>
      <w:tr w:rsidR="00DA1F59" w:rsidRPr="00CC36D3" w14:paraId="29A88496" w14:textId="77777777" w:rsidTr="00B35586">
        <w:tc>
          <w:tcPr>
            <w:tcW w:w="1737" w:type="dxa"/>
            <w:tcBorders>
              <w:top w:val="single" w:sz="4" w:space="0" w:color="auto"/>
              <w:left w:val="single" w:sz="4" w:space="0" w:color="auto"/>
              <w:bottom w:val="single" w:sz="4" w:space="0" w:color="auto"/>
              <w:right w:val="single" w:sz="4" w:space="0" w:color="auto"/>
            </w:tcBorders>
          </w:tcPr>
          <w:p w14:paraId="025E5AE7" w14:textId="77777777" w:rsidR="00DA1F59" w:rsidRPr="0028483C" w:rsidRDefault="00DA1F59" w:rsidP="00B35586">
            <w:pPr>
              <w:pStyle w:val="FormAnswers"/>
              <w:spacing w:after="0" w:line="360" w:lineRule="auto"/>
              <w:jc w:val="right"/>
              <w:rPr>
                <w:rFonts w:asciiTheme="minorHAnsi" w:hAnsiTheme="minorHAnsi"/>
                <w:b/>
                <w:szCs w:val="24"/>
              </w:rPr>
            </w:pPr>
            <w:r w:rsidRPr="0028483C">
              <w:rPr>
                <w:rFonts w:asciiTheme="minorHAnsi" w:hAnsiTheme="minorHAnsi"/>
                <w:b/>
                <w:szCs w:val="24"/>
              </w:rPr>
              <w:t>Federal Tax ID#</w:t>
            </w:r>
          </w:p>
        </w:tc>
        <w:tc>
          <w:tcPr>
            <w:tcW w:w="7560" w:type="dxa"/>
            <w:gridSpan w:val="3"/>
            <w:tcBorders>
              <w:top w:val="single" w:sz="4" w:space="0" w:color="auto"/>
              <w:left w:val="single" w:sz="4" w:space="0" w:color="auto"/>
              <w:bottom w:val="single" w:sz="4" w:space="0" w:color="auto"/>
              <w:right w:val="single" w:sz="4" w:space="0" w:color="auto"/>
            </w:tcBorders>
          </w:tcPr>
          <w:p w14:paraId="78D1F4C8" w14:textId="77777777" w:rsidR="00DA1F59" w:rsidRPr="0028483C" w:rsidRDefault="00DA1F59" w:rsidP="00B35586">
            <w:pPr>
              <w:pStyle w:val="FormAnswers"/>
              <w:spacing w:after="0" w:line="360" w:lineRule="auto"/>
              <w:rPr>
                <w:rFonts w:asciiTheme="minorHAnsi" w:hAnsiTheme="minorHAnsi"/>
                <w:b/>
                <w:szCs w:val="24"/>
              </w:rPr>
            </w:pPr>
          </w:p>
        </w:tc>
      </w:tr>
    </w:tbl>
    <w:p w14:paraId="40F33680" w14:textId="5697A1C6" w:rsidR="00DA1F59" w:rsidRDefault="00DA1F59" w:rsidP="00DA1F59">
      <w:pPr>
        <w:rPr>
          <w:rFonts w:cs="Calibri"/>
          <w:i/>
          <w:szCs w:val="24"/>
        </w:rPr>
      </w:pPr>
      <w:r w:rsidRPr="0028483C">
        <w:rPr>
          <w:b/>
          <w:szCs w:val="24"/>
        </w:rPr>
        <w:t xml:space="preserve">*If applicable, Include name of fiscal or project sponsor. </w:t>
      </w:r>
      <w:r w:rsidRPr="0028483C">
        <w:rPr>
          <w:rFonts w:cs="Calibri"/>
          <w:szCs w:val="24"/>
        </w:rPr>
        <w:t xml:space="preserve">– </w:t>
      </w:r>
      <w:bookmarkStart w:id="6" w:name="_Hlk503535850"/>
      <w:r w:rsidRPr="0028483C">
        <w:rPr>
          <w:rFonts w:cs="Calibri"/>
          <w:szCs w:val="24"/>
        </w:rPr>
        <w:t>If applicant qualifies as a 501(c)(3) organization, provide your IRS 501(c)(3) letter and Articles of Incorporation</w:t>
      </w:r>
      <w:r w:rsidR="00B81C3A">
        <w:rPr>
          <w:rFonts w:cs="Calibri"/>
          <w:szCs w:val="24"/>
        </w:rPr>
        <w:t xml:space="preserve">. </w:t>
      </w:r>
      <w:r w:rsidRPr="0028483C">
        <w:rPr>
          <w:rFonts w:cs="Calibri"/>
          <w:i/>
          <w:szCs w:val="24"/>
        </w:rPr>
        <w:t>Note: Applicants who have submitted these documents in the past two years do not need to resubmit.</w:t>
      </w:r>
      <w:bookmarkEnd w:id="6"/>
    </w:p>
    <w:p w14:paraId="12261DAC" w14:textId="77777777" w:rsidR="009C7EF7" w:rsidRPr="0028483C" w:rsidRDefault="009C7EF7" w:rsidP="00DA1F59">
      <w:pPr>
        <w:rPr>
          <w:rFonts w:cs="Calibri"/>
          <w:i/>
          <w:szCs w:val="24"/>
        </w:rPr>
      </w:pPr>
    </w:p>
    <w:p w14:paraId="4D7E9554" w14:textId="77777777" w:rsidR="00DA1F59" w:rsidRPr="0028483C" w:rsidRDefault="00DA1F59" w:rsidP="00DA1F59">
      <w:pPr>
        <w:shd w:val="clear" w:color="auto" w:fill="000000" w:themeFill="text1"/>
        <w:tabs>
          <w:tab w:val="left" w:pos="2160"/>
          <w:tab w:val="left" w:pos="4320"/>
          <w:tab w:val="left" w:pos="7920"/>
        </w:tabs>
        <w:spacing w:line="360" w:lineRule="auto"/>
        <w:rPr>
          <w:rFonts w:cs="Arial"/>
          <w:b/>
          <w:szCs w:val="24"/>
        </w:rPr>
      </w:pPr>
      <w:r w:rsidRPr="0028483C">
        <w:rPr>
          <w:rFonts w:cs="Arial"/>
          <w:b/>
          <w:szCs w:val="24"/>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683"/>
        <w:gridCol w:w="3267"/>
        <w:gridCol w:w="1440"/>
        <w:gridCol w:w="2970"/>
      </w:tblGrid>
      <w:tr w:rsidR="00DA1F59" w:rsidRPr="00CC36D3" w14:paraId="0CA45546" w14:textId="77777777" w:rsidTr="00B35586">
        <w:trPr>
          <w:trHeight w:val="317"/>
        </w:trPr>
        <w:tc>
          <w:tcPr>
            <w:tcW w:w="1683" w:type="dxa"/>
            <w:tcMar>
              <w:right w:w="58" w:type="dxa"/>
            </w:tcMar>
          </w:tcPr>
          <w:p w14:paraId="0C33A6A3" w14:textId="77777777" w:rsidR="00DA1F59" w:rsidRPr="0028483C" w:rsidRDefault="00DA1F59" w:rsidP="00B35586">
            <w:pPr>
              <w:pStyle w:val="FormAnswers"/>
              <w:spacing w:line="360" w:lineRule="auto"/>
              <w:jc w:val="right"/>
              <w:rPr>
                <w:rFonts w:asciiTheme="minorHAnsi" w:hAnsiTheme="minorHAnsi"/>
                <w:b/>
                <w:szCs w:val="24"/>
              </w:rPr>
            </w:pPr>
            <w:r w:rsidRPr="0028483C">
              <w:rPr>
                <w:rFonts w:asciiTheme="minorHAnsi" w:hAnsiTheme="minorHAnsi"/>
                <w:b/>
                <w:szCs w:val="24"/>
              </w:rPr>
              <w:t xml:space="preserve">Project Name  </w:t>
            </w:r>
          </w:p>
        </w:tc>
        <w:tc>
          <w:tcPr>
            <w:tcW w:w="7677" w:type="dxa"/>
            <w:gridSpan w:val="3"/>
            <w:tcMar>
              <w:right w:w="58" w:type="dxa"/>
            </w:tcMar>
          </w:tcPr>
          <w:p w14:paraId="348C7D01" w14:textId="77777777" w:rsidR="00DA1F59" w:rsidRPr="0028483C" w:rsidRDefault="00DA1F59" w:rsidP="00B35586">
            <w:pPr>
              <w:pStyle w:val="FormAnswers"/>
              <w:spacing w:line="360" w:lineRule="auto"/>
              <w:rPr>
                <w:szCs w:val="24"/>
              </w:rPr>
            </w:pPr>
          </w:p>
        </w:tc>
      </w:tr>
      <w:tr w:rsidR="00DA1F59" w:rsidRPr="00CC36D3" w14:paraId="28C207E8" w14:textId="77777777" w:rsidTr="00B35586">
        <w:tc>
          <w:tcPr>
            <w:tcW w:w="1683" w:type="dxa"/>
            <w:shd w:val="clear" w:color="auto" w:fill="F2F2F2" w:themeFill="background1" w:themeFillShade="F2"/>
            <w:tcMar>
              <w:right w:w="58" w:type="dxa"/>
            </w:tcMar>
          </w:tcPr>
          <w:p w14:paraId="564255FF" w14:textId="77777777" w:rsidR="00DA1F59" w:rsidRPr="0028483C" w:rsidRDefault="00DA1F59" w:rsidP="00B35586">
            <w:pPr>
              <w:pStyle w:val="FormAnswers"/>
              <w:jc w:val="right"/>
              <w:rPr>
                <w:rFonts w:asciiTheme="minorHAnsi" w:hAnsiTheme="minorHAnsi"/>
                <w:b/>
                <w:szCs w:val="24"/>
              </w:rPr>
            </w:pPr>
            <w:r w:rsidRPr="0028483C">
              <w:rPr>
                <w:rFonts w:asciiTheme="minorHAnsi" w:hAnsiTheme="minorHAnsi"/>
                <w:b/>
                <w:szCs w:val="24"/>
              </w:rPr>
              <w:t>Amount Requested</w:t>
            </w:r>
            <w:r>
              <w:rPr>
                <w:rFonts w:asciiTheme="minorHAnsi" w:hAnsiTheme="minorHAnsi"/>
                <w:b/>
                <w:szCs w:val="24"/>
              </w:rPr>
              <w:t xml:space="preserve"> </w:t>
            </w:r>
            <w:r w:rsidRPr="0091373D">
              <w:rPr>
                <w:rFonts w:asciiTheme="minorHAnsi" w:hAnsiTheme="minorHAnsi"/>
                <w:b/>
              </w:rPr>
              <w:t>*</w:t>
            </w:r>
            <w:r w:rsidRPr="0091373D">
              <w:rPr>
                <w:rFonts w:asciiTheme="minorHAnsi" w:hAnsiTheme="minorHAnsi"/>
                <w:bCs/>
              </w:rPr>
              <w:t xml:space="preserve">round up </w:t>
            </w:r>
            <w:proofErr w:type="gramStart"/>
            <w:r w:rsidRPr="0091373D">
              <w:rPr>
                <w:rFonts w:asciiTheme="minorHAnsi" w:hAnsiTheme="minorHAnsi"/>
                <w:bCs/>
              </w:rPr>
              <w:t>to  nearest</w:t>
            </w:r>
            <w:proofErr w:type="gramEnd"/>
            <w:r w:rsidRPr="0091373D">
              <w:rPr>
                <w:rFonts w:asciiTheme="minorHAnsi" w:hAnsiTheme="minorHAnsi"/>
                <w:bCs/>
              </w:rPr>
              <w:t xml:space="preserve"> hundred</w:t>
            </w:r>
          </w:p>
        </w:tc>
        <w:tc>
          <w:tcPr>
            <w:tcW w:w="3267" w:type="dxa"/>
            <w:shd w:val="clear" w:color="auto" w:fill="F2F2F2" w:themeFill="background1" w:themeFillShade="F2"/>
            <w:tcMar>
              <w:right w:w="58" w:type="dxa"/>
            </w:tcMar>
          </w:tcPr>
          <w:p w14:paraId="49EA0508" w14:textId="77777777" w:rsidR="00DA1F59" w:rsidRPr="0028483C" w:rsidRDefault="00DA1F59" w:rsidP="00B35586">
            <w:pPr>
              <w:pStyle w:val="FormAnswers"/>
              <w:rPr>
                <w:rFonts w:asciiTheme="minorHAnsi" w:hAnsiTheme="minorHAnsi"/>
                <w:b/>
                <w:szCs w:val="24"/>
              </w:rPr>
            </w:pPr>
            <w:r w:rsidRPr="0028483C">
              <w:rPr>
                <w:rFonts w:asciiTheme="minorHAnsi" w:hAnsiTheme="minorHAnsi"/>
                <w:b/>
                <w:szCs w:val="24"/>
              </w:rPr>
              <w:t>$</w:t>
            </w:r>
          </w:p>
        </w:tc>
        <w:tc>
          <w:tcPr>
            <w:tcW w:w="1440" w:type="dxa"/>
            <w:tcMar>
              <w:right w:w="58" w:type="dxa"/>
            </w:tcMar>
          </w:tcPr>
          <w:p w14:paraId="31CFE53D" w14:textId="77777777" w:rsidR="00DA1F59" w:rsidRPr="0028483C" w:rsidRDefault="00DA1F59" w:rsidP="00B35586">
            <w:pPr>
              <w:pStyle w:val="FormAnswers"/>
              <w:jc w:val="right"/>
              <w:rPr>
                <w:rFonts w:asciiTheme="minorHAnsi" w:hAnsiTheme="minorHAnsi"/>
                <w:b/>
                <w:szCs w:val="24"/>
              </w:rPr>
            </w:pPr>
            <w:r w:rsidRPr="0028483C">
              <w:rPr>
                <w:rFonts w:asciiTheme="minorHAnsi" w:hAnsiTheme="minorHAnsi"/>
                <w:b/>
                <w:szCs w:val="24"/>
              </w:rPr>
              <w:t>Total Project Cost</w:t>
            </w:r>
            <w:r w:rsidRPr="0028483C" w:rsidDel="00C74F3F">
              <w:rPr>
                <w:rFonts w:asciiTheme="minorHAnsi" w:hAnsiTheme="minorHAnsi"/>
                <w:b/>
                <w:szCs w:val="24"/>
              </w:rPr>
              <w:t xml:space="preserve"> </w:t>
            </w:r>
          </w:p>
        </w:tc>
        <w:tc>
          <w:tcPr>
            <w:tcW w:w="2970" w:type="dxa"/>
            <w:tcMar>
              <w:right w:w="58" w:type="dxa"/>
            </w:tcMar>
          </w:tcPr>
          <w:p w14:paraId="0F9A2D21" w14:textId="77777777" w:rsidR="00DA1F59" w:rsidRPr="0028483C" w:rsidRDefault="00DA1F59" w:rsidP="00B35586">
            <w:pPr>
              <w:pStyle w:val="FormAnswers"/>
              <w:rPr>
                <w:rFonts w:asciiTheme="minorHAnsi" w:hAnsiTheme="minorHAnsi"/>
                <w:b/>
                <w:szCs w:val="24"/>
              </w:rPr>
            </w:pPr>
            <w:r w:rsidRPr="0028483C">
              <w:rPr>
                <w:rFonts w:asciiTheme="minorHAnsi" w:hAnsiTheme="minorHAnsi"/>
                <w:b/>
                <w:szCs w:val="24"/>
              </w:rPr>
              <w:t>$</w:t>
            </w:r>
          </w:p>
        </w:tc>
      </w:tr>
      <w:tr w:rsidR="00DA1F59" w:rsidRPr="00CC36D3" w14:paraId="5E0ADB62" w14:textId="77777777" w:rsidTr="00B26233">
        <w:trPr>
          <w:trHeight w:val="467"/>
        </w:trPr>
        <w:tc>
          <w:tcPr>
            <w:tcW w:w="1683" w:type="dxa"/>
            <w:tcMar>
              <w:right w:w="58" w:type="dxa"/>
            </w:tcMar>
          </w:tcPr>
          <w:p w14:paraId="36B61C9C" w14:textId="77777777" w:rsidR="00DA1F59" w:rsidRPr="0028483C" w:rsidRDefault="00DA1F59" w:rsidP="00B35586">
            <w:pPr>
              <w:pStyle w:val="FormAnswers"/>
              <w:jc w:val="right"/>
              <w:rPr>
                <w:rFonts w:asciiTheme="minorHAnsi" w:hAnsiTheme="minorHAnsi"/>
                <w:b/>
                <w:szCs w:val="24"/>
              </w:rPr>
            </w:pPr>
            <w:r w:rsidRPr="0028483C">
              <w:rPr>
                <w:rFonts w:asciiTheme="minorHAnsi" w:hAnsiTheme="minorHAnsi"/>
                <w:b/>
                <w:szCs w:val="24"/>
              </w:rPr>
              <w:t>Start Date</w:t>
            </w:r>
          </w:p>
        </w:tc>
        <w:tc>
          <w:tcPr>
            <w:tcW w:w="3267" w:type="dxa"/>
            <w:tcMar>
              <w:right w:w="58" w:type="dxa"/>
            </w:tcMar>
          </w:tcPr>
          <w:p w14:paraId="03745189" w14:textId="77777777" w:rsidR="00DA1F59" w:rsidRPr="0028483C" w:rsidRDefault="00DA1F59" w:rsidP="00B35586">
            <w:pPr>
              <w:pStyle w:val="FormAnswers"/>
              <w:rPr>
                <w:rFonts w:asciiTheme="minorHAnsi" w:hAnsiTheme="minorHAnsi"/>
                <w:b/>
                <w:szCs w:val="24"/>
              </w:rPr>
            </w:pPr>
          </w:p>
        </w:tc>
        <w:tc>
          <w:tcPr>
            <w:tcW w:w="1440" w:type="dxa"/>
            <w:tcMar>
              <w:right w:w="58" w:type="dxa"/>
            </w:tcMar>
          </w:tcPr>
          <w:p w14:paraId="2068A57A" w14:textId="77777777" w:rsidR="00DA1F59" w:rsidRPr="0028483C" w:rsidRDefault="00DA1F59" w:rsidP="00B35586">
            <w:pPr>
              <w:pStyle w:val="FormAnswers"/>
              <w:jc w:val="right"/>
              <w:rPr>
                <w:rFonts w:asciiTheme="minorHAnsi" w:hAnsiTheme="minorHAnsi"/>
                <w:b/>
                <w:szCs w:val="24"/>
              </w:rPr>
            </w:pPr>
            <w:r w:rsidRPr="0028483C">
              <w:rPr>
                <w:rFonts w:asciiTheme="minorHAnsi" w:hAnsiTheme="minorHAnsi"/>
                <w:b/>
                <w:szCs w:val="24"/>
              </w:rPr>
              <w:t>End Date</w:t>
            </w:r>
          </w:p>
        </w:tc>
        <w:tc>
          <w:tcPr>
            <w:tcW w:w="2970" w:type="dxa"/>
            <w:tcMar>
              <w:right w:w="58" w:type="dxa"/>
            </w:tcMar>
          </w:tcPr>
          <w:p w14:paraId="69A0EF57" w14:textId="77777777" w:rsidR="00DA1F59" w:rsidRPr="0028483C" w:rsidRDefault="00DA1F59" w:rsidP="00B35586">
            <w:pPr>
              <w:pStyle w:val="FormAnswers"/>
              <w:rPr>
                <w:rFonts w:asciiTheme="minorHAnsi" w:hAnsiTheme="minorHAnsi"/>
                <w:b/>
                <w:szCs w:val="24"/>
              </w:rPr>
            </w:pPr>
          </w:p>
        </w:tc>
      </w:tr>
    </w:tbl>
    <w:p w14:paraId="618F2554" w14:textId="77777777" w:rsidR="00DA1F59" w:rsidRPr="0028483C" w:rsidRDefault="00DA1F59" w:rsidP="00DA1F59">
      <w:pPr>
        <w:tabs>
          <w:tab w:val="left" w:pos="2160"/>
          <w:tab w:val="left" w:pos="4320"/>
          <w:tab w:val="left" w:pos="7920"/>
        </w:tabs>
        <w:spacing w:line="360" w:lineRule="auto"/>
        <w:jc w:val="both"/>
        <w:rPr>
          <w:rFonts w:cs="Arial"/>
          <w:szCs w:val="24"/>
        </w:rPr>
      </w:pPr>
    </w:p>
    <w:p w14:paraId="4B97E27A" w14:textId="77777777" w:rsidR="00DA1F59" w:rsidRPr="0028483C" w:rsidRDefault="00DA1F59" w:rsidP="00DA1F59">
      <w:pPr>
        <w:shd w:val="clear" w:color="auto" w:fill="000000" w:themeFill="text1"/>
        <w:tabs>
          <w:tab w:val="left" w:pos="2160"/>
          <w:tab w:val="left" w:pos="4320"/>
          <w:tab w:val="left" w:pos="7920"/>
        </w:tabs>
        <w:rPr>
          <w:rFonts w:cs="Calibri"/>
          <w:b/>
          <w:szCs w:val="24"/>
        </w:rPr>
      </w:pPr>
      <w:r w:rsidRPr="0028483C">
        <w:rPr>
          <w:rFonts w:cs="Calibri"/>
          <w:b/>
          <w:szCs w:val="24"/>
        </w:rPr>
        <w:t>LOCATION INFO</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4050"/>
        <w:gridCol w:w="5310"/>
      </w:tblGrid>
      <w:tr w:rsidR="00DA1F59" w:rsidRPr="00CC36D3" w14:paraId="47996111" w14:textId="77777777" w:rsidTr="00B26233">
        <w:trPr>
          <w:trHeight w:val="1682"/>
        </w:trPr>
        <w:tc>
          <w:tcPr>
            <w:tcW w:w="4050" w:type="dxa"/>
            <w:tcBorders>
              <w:top w:val="single" w:sz="4" w:space="0" w:color="auto"/>
              <w:left w:val="single" w:sz="4" w:space="0" w:color="auto"/>
              <w:bottom w:val="single" w:sz="4" w:space="0" w:color="auto"/>
              <w:right w:val="single" w:sz="4" w:space="0" w:color="auto"/>
            </w:tcBorders>
          </w:tcPr>
          <w:p w14:paraId="33E6391F" w14:textId="77777777" w:rsidR="00DA1F59" w:rsidRPr="0028483C" w:rsidRDefault="00DA1F59" w:rsidP="00B35586">
            <w:pPr>
              <w:pStyle w:val="FormAnswers"/>
              <w:jc w:val="right"/>
              <w:rPr>
                <w:rFonts w:asciiTheme="minorHAnsi" w:hAnsiTheme="minorHAnsi" w:cs="Calibri"/>
                <w:szCs w:val="24"/>
              </w:rPr>
            </w:pPr>
            <w:r w:rsidRPr="0028483C">
              <w:rPr>
                <w:rFonts w:asciiTheme="minorHAnsi" w:hAnsiTheme="minorHAnsi"/>
                <w:b/>
                <w:szCs w:val="24"/>
              </w:rPr>
              <w:t xml:space="preserve">What </w:t>
            </w:r>
            <w:r w:rsidRPr="0028483C">
              <w:rPr>
                <w:rFonts w:asciiTheme="minorHAnsi" w:hAnsiTheme="minorHAnsi"/>
                <w:b/>
                <w:szCs w:val="24"/>
                <w:u w:val="single"/>
              </w:rPr>
              <w:t>specific</w:t>
            </w:r>
            <w:r w:rsidRPr="0028483C">
              <w:rPr>
                <w:rFonts w:asciiTheme="minorHAnsi" w:hAnsiTheme="minorHAnsi"/>
                <w:b/>
                <w:szCs w:val="24"/>
              </w:rPr>
              <w:t xml:space="preserve"> facility(ies) will the project use/visit (</w:t>
            </w:r>
            <w:r w:rsidRPr="00B26233">
              <w:rPr>
                <w:rFonts w:asciiTheme="minorHAnsi" w:hAnsiTheme="minorHAnsi"/>
                <w:bCs/>
                <w:szCs w:val="24"/>
              </w:rPr>
              <w:t>e.g., Santa Monica Pier, Stinson Beach, Point Reyes National Seashore</w:t>
            </w:r>
            <w:r w:rsidRPr="0028483C">
              <w:rPr>
                <w:rFonts w:asciiTheme="minorHAnsi" w:hAnsiTheme="minorHAnsi"/>
                <w:b/>
                <w:szCs w:val="24"/>
              </w:rPr>
              <w:t>)?</w:t>
            </w:r>
          </w:p>
        </w:tc>
        <w:tc>
          <w:tcPr>
            <w:tcW w:w="5310" w:type="dxa"/>
            <w:tcBorders>
              <w:top w:val="single" w:sz="4" w:space="0" w:color="auto"/>
              <w:left w:val="single" w:sz="4" w:space="0" w:color="auto"/>
              <w:bottom w:val="single" w:sz="4" w:space="0" w:color="auto"/>
              <w:right w:val="single" w:sz="4" w:space="0" w:color="auto"/>
            </w:tcBorders>
          </w:tcPr>
          <w:p w14:paraId="222A30A8" w14:textId="77777777" w:rsidR="00DA1F59" w:rsidRPr="0028483C" w:rsidRDefault="00DA1F59" w:rsidP="00B35586">
            <w:pPr>
              <w:pStyle w:val="FormAnswers"/>
              <w:rPr>
                <w:rFonts w:asciiTheme="minorHAnsi" w:hAnsiTheme="minorHAnsi" w:cs="Calibri"/>
                <w:b/>
                <w:szCs w:val="24"/>
              </w:rPr>
            </w:pPr>
          </w:p>
        </w:tc>
      </w:tr>
    </w:tbl>
    <w:p w14:paraId="75DA60A2" w14:textId="48F73813" w:rsidR="00DA1F59" w:rsidRDefault="00DA1F59" w:rsidP="00DA1F59">
      <w:pPr>
        <w:pStyle w:val="Instructions"/>
        <w:tabs>
          <w:tab w:val="clear" w:pos="360"/>
        </w:tabs>
        <w:rPr>
          <w:i w:val="0"/>
          <w:szCs w:val="24"/>
        </w:rPr>
      </w:pPr>
    </w:p>
    <w:p w14:paraId="73F80743" w14:textId="77777777" w:rsidR="00D84047" w:rsidRDefault="00D84047" w:rsidP="00DA1F59">
      <w:pPr>
        <w:pStyle w:val="Instructions"/>
        <w:tabs>
          <w:tab w:val="clear" w:pos="360"/>
        </w:tabs>
        <w:rPr>
          <w:i w:val="0"/>
          <w:szCs w:val="24"/>
        </w:rPr>
      </w:pPr>
    </w:p>
    <w:p w14:paraId="57CC8313" w14:textId="0561E9CE" w:rsidR="0061445D" w:rsidRDefault="00064280" w:rsidP="00437D18">
      <w:pPr>
        <w:pStyle w:val="Instructions"/>
        <w:tabs>
          <w:tab w:val="clear" w:pos="360"/>
          <w:tab w:val="left" w:pos="2296"/>
        </w:tabs>
        <w:rPr>
          <w:i w:val="0"/>
          <w:szCs w:val="24"/>
        </w:rPr>
      </w:pPr>
      <w:r>
        <w:rPr>
          <w:i w:val="0"/>
          <w:szCs w:val="24"/>
        </w:rPr>
        <w:tab/>
      </w:r>
    </w:p>
    <w:p w14:paraId="55BA1B37" w14:textId="688135FD" w:rsidR="00DA1F59" w:rsidRDefault="002D7176" w:rsidP="00DA1F59">
      <w:pPr>
        <w:pStyle w:val="Instructions"/>
        <w:tabs>
          <w:tab w:val="clear" w:pos="360"/>
        </w:tabs>
        <w:rPr>
          <w:rFonts w:asciiTheme="minorHAnsi" w:hAnsiTheme="minorHAnsi"/>
          <w:i w:val="0"/>
          <w:szCs w:val="24"/>
        </w:rPr>
      </w:pPr>
      <w:r w:rsidRPr="009403A8">
        <w:rPr>
          <w:b/>
          <w:bCs/>
          <w:i w:val="0"/>
          <w:szCs w:val="24"/>
          <w:highlight w:val="yellow"/>
        </w:rPr>
        <w:lastRenderedPageBreak/>
        <w:t xml:space="preserve">Directions: </w:t>
      </w:r>
      <w:r w:rsidR="00DA1F59" w:rsidRPr="009403A8">
        <w:rPr>
          <w:b/>
          <w:bCs/>
          <w:i w:val="0"/>
          <w:szCs w:val="24"/>
          <w:highlight w:val="yellow"/>
        </w:rPr>
        <w:t>Please limit your response to the following 1</w:t>
      </w:r>
      <w:r w:rsidR="00FA7D0A" w:rsidRPr="009403A8">
        <w:rPr>
          <w:b/>
          <w:bCs/>
          <w:i w:val="0"/>
          <w:szCs w:val="24"/>
          <w:highlight w:val="yellow"/>
        </w:rPr>
        <w:t>3</w:t>
      </w:r>
      <w:r w:rsidR="00DA1F59" w:rsidRPr="009403A8">
        <w:rPr>
          <w:b/>
          <w:bCs/>
          <w:i w:val="0"/>
          <w:szCs w:val="24"/>
          <w:highlight w:val="yellow"/>
        </w:rPr>
        <w:t xml:space="preserve"> questions to </w:t>
      </w:r>
      <w:r w:rsidR="00DA1F59" w:rsidRPr="009403A8">
        <w:rPr>
          <w:b/>
          <w:bCs/>
          <w:i w:val="0"/>
          <w:szCs w:val="24"/>
          <w:highlight w:val="yellow"/>
          <w:u w:val="single"/>
        </w:rPr>
        <w:t xml:space="preserve">no more than </w:t>
      </w:r>
      <w:r w:rsidR="00C616C1" w:rsidRPr="009403A8">
        <w:rPr>
          <w:b/>
          <w:bCs/>
          <w:i w:val="0"/>
          <w:szCs w:val="24"/>
          <w:highlight w:val="yellow"/>
          <w:u w:val="single"/>
        </w:rPr>
        <w:t>nine</w:t>
      </w:r>
      <w:r w:rsidR="00DA1F59" w:rsidRPr="009403A8">
        <w:rPr>
          <w:b/>
          <w:bCs/>
          <w:i w:val="0"/>
          <w:szCs w:val="24"/>
          <w:highlight w:val="yellow"/>
          <w:u w:val="single"/>
        </w:rPr>
        <w:t xml:space="preserve"> pages</w:t>
      </w:r>
      <w:r w:rsidR="00DA1F59" w:rsidRPr="009403A8">
        <w:rPr>
          <w:b/>
          <w:bCs/>
          <w:i w:val="0"/>
          <w:szCs w:val="24"/>
          <w:highlight w:val="yellow"/>
        </w:rPr>
        <w:t>.</w:t>
      </w:r>
      <w:r w:rsidR="00DA1F59" w:rsidRPr="009403A8">
        <w:rPr>
          <w:rFonts w:asciiTheme="minorHAnsi" w:hAnsiTheme="minorHAnsi"/>
          <w:b/>
          <w:bCs/>
          <w:i w:val="0"/>
          <w:szCs w:val="24"/>
          <w:highlight w:val="yellow"/>
        </w:rPr>
        <w:t xml:space="preserve"> </w:t>
      </w:r>
      <w:r w:rsidR="005D6750" w:rsidRPr="009403A8">
        <w:rPr>
          <w:rFonts w:asciiTheme="minorHAnsi" w:hAnsiTheme="minorHAnsi"/>
          <w:b/>
          <w:bCs/>
          <w:i w:val="0"/>
          <w:szCs w:val="24"/>
          <w:highlight w:val="yellow"/>
        </w:rPr>
        <w:t>You may delete the instructions</w:t>
      </w:r>
      <w:r w:rsidR="00F20AB2" w:rsidRPr="009403A8">
        <w:rPr>
          <w:rFonts w:asciiTheme="minorHAnsi" w:hAnsiTheme="minorHAnsi"/>
          <w:b/>
          <w:bCs/>
          <w:i w:val="0"/>
          <w:szCs w:val="24"/>
          <w:highlight w:val="yellow"/>
        </w:rPr>
        <w:t xml:space="preserve"> </w:t>
      </w:r>
      <w:r w:rsidR="00000676">
        <w:rPr>
          <w:rFonts w:asciiTheme="minorHAnsi" w:hAnsiTheme="minorHAnsi"/>
          <w:b/>
          <w:bCs/>
          <w:i w:val="0"/>
          <w:szCs w:val="24"/>
          <w:highlight w:val="yellow"/>
        </w:rPr>
        <w:t>for</w:t>
      </w:r>
      <w:r w:rsidR="00F20AB2" w:rsidRPr="009403A8">
        <w:rPr>
          <w:rFonts w:asciiTheme="minorHAnsi" w:hAnsiTheme="minorHAnsi"/>
          <w:b/>
          <w:bCs/>
          <w:i w:val="0"/>
          <w:szCs w:val="24"/>
          <w:highlight w:val="yellow"/>
        </w:rPr>
        <w:t xml:space="preserve"> each question if you need more space.</w:t>
      </w:r>
    </w:p>
    <w:p w14:paraId="6BB17D1E" w14:textId="77777777" w:rsidR="00B35586" w:rsidRPr="00F20AB2" w:rsidRDefault="00B35586" w:rsidP="00DA1F59">
      <w:pPr>
        <w:pStyle w:val="Instructions"/>
        <w:tabs>
          <w:tab w:val="clear" w:pos="360"/>
        </w:tabs>
        <w:rPr>
          <w:rFonts w:asciiTheme="minorHAnsi" w:hAnsiTheme="minorHAnsi"/>
          <w:i w:val="0"/>
          <w:szCs w:val="24"/>
        </w:rPr>
      </w:pPr>
    </w:p>
    <w:p w14:paraId="2734520F" w14:textId="24F90544" w:rsidR="005D6750" w:rsidRPr="00DF340D" w:rsidRDefault="005D6750" w:rsidP="00437D18">
      <w:pPr>
        <w:pStyle w:val="ListParagraph"/>
        <w:numPr>
          <w:ilvl w:val="0"/>
          <w:numId w:val="8"/>
        </w:numPr>
        <w:contextualSpacing w:val="0"/>
        <w:rPr>
          <w:rFonts w:cs="Arial"/>
          <w:szCs w:val="24"/>
        </w:rPr>
      </w:pPr>
      <w:r w:rsidRPr="009860FD">
        <w:rPr>
          <w:rFonts w:cs="Arial"/>
          <w:b/>
          <w:bCs/>
          <w:szCs w:val="24"/>
        </w:rPr>
        <w:t>Explore the Coast Program Priorities.</w:t>
      </w:r>
      <w:r w:rsidRPr="00DF340D">
        <w:rPr>
          <w:rFonts w:cs="Arial"/>
          <w:szCs w:val="24"/>
        </w:rPr>
        <w:t xml:space="preserve"> </w:t>
      </w:r>
      <w:r w:rsidR="00E3765B">
        <w:rPr>
          <w:rFonts w:cs="Arial"/>
          <w:szCs w:val="24"/>
        </w:rPr>
        <w:t>Briefly describe your project and how it meets one or more of</w:t>
      </w:r>
      <w:r>
        <w:rPr>
          <w:rFonts w:cs="Arial"/>
          <w:szCs w:val="24"/>
        </w:rPr>
        <w:t xml:space="preserve"> the</w:t>
      </w:r>
      <w:r w:rsidRPr="00DF340D">
        <w:rPr>
          <w:rFonts w:cs="Arial"/>
          <w:szCs w:val="24"/>
        </w:rPr>
        <w:t xml:space="preserve"> Explore the Coast Program Priorities</w:t>
      </w:r>
      <w:r>
        <w:rPr>
          <w:rFonts w:cs="Arial"/>
          <w:szCs w:val="24"/>
        </w:rPr>
        <w:t xml:space="preserve"> below</w:t>
      </w:r>
      <w:r w:rsidRPr="00DF340D">
        <w:rPr>
          <w:rFonts w:cs="Arial"/>
          <w:szCs w:val="24"/>
        </w:rPr>
        <w:t>:</w:t>
      </w:r>
    </w:p>
    <w:p w14:paraId="1D3CC9F7" w14:textId="77777777" w:rsidR="005D6750" w:rsidRPr="001D2AFA" w:rsidRDefault="005D6750" w:rsidP="00437D18">
      <w:pPr>
        <w:pStyle w:val="ListParagraph"/>
        <w:numPr>
          <w:ilvl w:val="0"/>
          <w:numId w:val="34"/>
        </w:numPr>
        <w:spacing w:before="120"/>
        <w:contextualSpacing w:val="0"/>
        <w:rPr>
          <w:szCs w:val="24"/>
        </w:rPr>
      </w:pPr>
      <w:r w:rsidRPr="001D2AFA">
        <w:rPr>
          <w:rFonts w:eastAsiaTheme="minorEastAsia"/>
          <w:szCs w:val="24"/>
        </w:rPr>
        <w:t xml:space="preserve">Provides an enjoyable experience at the coast. </w:t>
      </w:r>
    </w:p>
    <w:p w14:paraId="401CCB44" w14:textId="77777777" w:rsidR="005D6750" w:rsidRPr="001D2AFA" w:rsidRDefault="005D6750" w:rsidP="00437D18">
      <w:pPr>
        <w:pStyle w:val="ListParagraph"/>
        <w:numPr>
          <w:ilvl w:val="0"/>
          <w:numId w:val="34"/>
        </w:numPr>
        <w:spacing w:before="120"/>
        <w:contextualSpacing w:val="0"/>
        <w:rPr>
          <w:rFonts w:cstheme="minorHAnsi"/>
          <w:b/>
          <w:bCs/>
          <w:szCs w:val="24"/>
        </w:rPr>
      </w:pPr>
      <w:r w:rsidRPr="001D2AFA">
        <w:rPr>
          <w:rFonts w:cstheme="minorHAnsi"/>
          <w:szCs w:val="24"/>
        </w:rPr>
        <w:t>Reduces economic, physical, operational, or societal barriers to accessing or enjoying the coast.</w:t>
      </w:r>
    </w:p>
    <w:p w14:paraId="2BAED4EF" w14:textId="1CABC377" w:rsidR="005D6750" w:rsidRPr="001D2AFA" w:rsidRDefault="005D6750" w:rsidP="00437D18">
      <w:pPr>
        <w:pStyle w:val="ListParagraph"/>
        <w:numPr>
          <w:ilvl w:val="0"/>
          <w:numId w:val="34"/>
        </w:numPr>
        <w:spacing w:before="120"/>
        <w:contextualSpacing w:val="0"/>
        <w:rPr>
          <w:sz w:val="22"/>
        </w:rPr>
      </w:pPr>
      <w:r w:rsidRPr="001D2AFA">
        <w:rPr>
          <w:rFonts w:eastAsiaTheme="minorEastAsia"/>
          <w:szCs w:val="24"/>
        </w:rPr>
        <w:t>Inspires ongoing coastal resources stewardship ethic through active learning and interactive activities.</w:t>
      </w:r>
    </w:p>
    <w:p w14:paraId="0476755D" w14:textId="05ACE546" w:rsidR="005D6750" w:rsidRDefault="005D6750" w:rsidP="00064280"/>
    <w:p w14:paraId="54E4662D" w14:textId="77777777" w:rsidR="00064280" w:rsidRPr="00ED379F" w:rsidRDefault="00064280" w:rsidP="00064280"/>
    <w:p w14:paraId="64C0DD10" w14:textId="260C79E6" w:rsidR="0009466E" w:rsidRPr="00000676" w:rsidRDefault="0011689D" w:rsidP="00437D18">
      <w:pPr>
        <w:pStyle w:val="ListParagraph"/>
        <w:numPr>
          <w:ilvl w:val="0"/>
          <w:numId w:val="8"/>
        </w:numPr>
        <w:contextualSpacing w:val="0"/>
        <w:rPr>
          <w:b/>
          <w:bCs/>
          <w:szCs w:val="24"/>
        </w:rPr>
      </w:pPr>
      <w:r>
        <w:rPr>
          <w:b/>
          <w:bCs/>
          <w:szCs w:val="24"/>
        </w:rPr>
        <w:t xml:space="preserve">ETC Priority </w:t>
      </w:r>
      <w:r w:rsidR="00DA1F59" w:rsidRPr="00CA63AC">
        <w:rPr>
          <w:b/>
          <w:bCs/>
          <w:szCs w:val="24"/>
        </w:rPr>
        <w:t>Communit</w:t>
      </w:r>
      <w:r>
        <w:rPr>
          <w:b/>
          <w:bCs/>
          <w:szCs w:val="24"/>
        </w:rPr>
        <w:t>ies</w:t>
      </w:r>
      <w:r w:rsidR="00DA1F59" w:rsidRPr="00CA63AC">
        <w:rPr>
          <w:b/>
          <w:bCs/>
          <w:szCs w:val="24"/>
        </w:rPr>
        <w:t xml:space="preserve"> Served. </w:t>
      </w:r>
      <w:r>
        <w:rPr>
          <w:szCs w:val="24"/>
        </w:rPr>
        <w:t xml:space="preserve">The </w:t>
      </w:r>
      <w:r>
        <w:rPr>
          <w:rFonts w:cstheme="minorHAnsi"/>
          <w:szCs w:val="24"/>
        </w:rPr>
        <w:t xml:space="preserve">Explore the Coast grant program seeks to </w:t>
      </w:r>
      <w:r w:rsidRPr="0028483C">
        <w:rPr>
          <w:rFonts w:cstheme="minorHAnsi"/>
          <w:szCs w:val="24"/>
        </w:rPr>
        <w:t xml:space="preserve">provide coastal experiences to </w:t>
      </w:r>
      <w:r>
        <w:rPr>
          <w:rFonts w:cstheme="minorHAnsi"/>
          <w:szCs w:val="24"/>
        </w:rPr>
        <w:t xml:space="preserve">people and communities who face challenges or barriers to accessing or enjoying the coast (“ETC Priority Communities”). </w:t>
      </w:r>
    </w:p>
    <w:p w14:paraId="47AD3396" w14:textId="77777777" w:rsidR="00704A4D" w:rsidRPr="001D2AFA" w:rsidRDefault="00704A4D" w:rsidP="00000676">
      <w:pPr>
        <w:pStyle w:val="ListParagraph"/>
        <w:ind w:left="360"/>
        <w:contextualSpacing w:val="0"/>
        <w:rPr>
          <w:b/>
          <w:bCs/>
          <w:szCs w:val="24"/>
        </w:rPr>
      </w:pPr>
    </w:p>
    <w:p w14:paraId="23FB04E6" w14:textId="3E9BD7B0" w:rsidR="00246BD4" w:rsidRDefault="00DA1F59" w:rsidP="00000676">
      <w:pPr>
        <w:pStyle w:val="ListParagraph"/>
        <w:numPr>
          <w:ilvl w:val="1"/>
          <w:numId w:val="8"/>
        </w:numPr>
        <w:contextualSpacing w:val="0"/>
        <w:rPr>
          <w:szCs w:val="24"/>
        </w:rPr>
      </w:pPr>
      <w:r w:rsidRPr="00CA63AC">
        <w:rPr>
          <w:szCs w:val="24"/>
        </w:rPr>
        <w:t>Provide a brief explanation of the community</w:t>
      </w:r>
      <w:r w:rsidR="002D7176">
        <w:rPr>
          <w:szCs w:val="24"/>
        </w:rPr>
        <w:t>(ies)</w:t>
      </w:r>
      <w:r w:rsidRPr="00CA63AC">
        <w:rPr>
          <w:szCs w:val="24"/>
        </w:rPr>
        <w:t xml:space="preserve"> that will be served by the project</w:t>
      </w:r>
      <w:r>
        <w:rPr>
          <w:szCs w:val="24"/>
        </w:rPr>
        <w:t xml:space="preserve">. </w:t>
      </w:r>
      <w:r w:rsidRPr="00CA63AC">
        <w:rPr>
          <w:szCs w:val="24"/>
        </w:rPr>
        <w:t xml:space="preserve">In your explanation, be as specific as possible about the demographics of the participants </w:t>
      </w:r>
    </w:p>
    <w:p w14:paraId="27CC371B" w14:textId="0BAA6B98" w:rsidR="00DA1F59" w:rsidRPr="001D2AFA" w:rsidRDefault="00DA1F59" w:rsidP="00000676">
      <w:pPr>
        <w:pStyle w:val="ListParagraph"/>
        <w:contextualSpacing w:val="0"/>
        <w:rPr>
          <w:b/>
          <w:bCs/>
          <w:szCs w:val="24"/>
        </w:rPr>
      </w:pPr>
      <w:r w:rsidRPr="00CA63AC">
        <w:rPr>
          <w:szCs w:val="24"/>
        </w:rPr>
        <w:t>served.</w:t>
      </w:r>
      <w:r w:rsidR="00D52F43" w:rsidRPr="00246BD4">
        <w:rPr>
          <w:szCs w:val="24"/>
        </w:rPr>
        <w:t xml:space="preserve"> </w:t>
      </w:r>
    </w:p>
    <w:p w14:paraId="606AD0FC" w14:textId="77777777" w:rsidR="00DA1F59" w:rsidRDefault="00DA1F59" w:rsidP="00437D18">
      <w:pPr>
        <w:pStyle w:val="ListParagraph"/>
        <w:numPr>
          <w:ilvl w:val="1"/>
          <w:numId w:val="8"/>
        </w:numPr>
        <w:spacing w:before="120"/>
        <w:contextualSpacing w:val="0"/>
        <w:rPr>
          <w:szCs w:val="24"/>
        </w:rPr>
      </w:pPr>
      <w:r>
        <w:rPr>
          <w:szCs w:val="24"/>
        </w:rPr>
        <w:t>Where and how will you perform outreach to recruit participants (i.e. bilingual flyers, community workshops, working with Title 1 schools, etc.)?</w:t>
      </w:r>
    </w:p>
    <w:p w14:paraId="5FDAD69F" w14:textId="761E32C5" w:rsidR="002F4C6D" w:rsidRDefault="00DA1F59" w:rsidP="00437D18">
      <w:pPr>
        <w:pStyle w:val="ListParagraph"/>
        <w:numPr>
          <w:ilvl w:val="1"/>
          <w:numId w:val="8"/>
        </w:numPr>
        <w:spacing w:before="120"/>
        <w:contextualSpacing w:val="0"/>
        <w:rPr>
          <w:szCs w:val="24"/>
        </w:rPr>
      </w:pPr>
      <w:r>
        <w:rPr>
          <w:szCs w:val="24"/>
        </w:rPr>
        <w:t>Describe how your program is inclusive of all participants and takes into consideration differences in cultural and social backgrounds, past experiences, physical capabilities, knowledge, comfort levels, etc. when participating in program activities.</w:t>
      </w:r>
    </w:p>
    <w:p w14:paraId="497063B0" w14:textId="2D5D072D" w:rsidR="00BC28B9" w:rsidRDefault="0011689D" w:rsidP="00437D18">
      <w:pPr>
        <w:pStyle w:val="ListParagraph"/>
        <w:numPr>
          <w:ilvl w:val="1"/>
          <w:numId w:val="8"/>
        </w:numPr>
        <w:spacing w:before="120"/>
        <w:contextualSpacing w:val="0"/>
      </w:pPr>
      <w:r>
        <w:rPr>
          <w:szCs w:val="24"/>
        </w:rPr>
        <w:t xml:space="preserve">How will </w:t>
      </w:r>
      <w:r w:rsidR="00DA1F59" w:rsidRPr="002F4C6D">
        <w:rPr>
          <w:szCs w:val="24"/>
        </w:rPr>
        <w:t xml:space="preserve">people with disabilities </w:t>
      </w:r>
      <w:r>
        <w:rPr>
          <w:szCs w:val="24"/>
        </w:rPr>
        <w:t>be</w:t>
      </w:r>
      <w:r w:rsidR="00DA1F59" w:rsidRPr="002F4C6D">
        <w:rPr>
          <w:szCs w:val="24"/>
        </w:rPr>
        <w:t xml:space="preserve"> served through your program</w:t>
      </w:r>
      <w:r>
        <w:rPr>
          <w:szCs w:val="24"/>
        </w:rPr>
        <w:t>?</w:t>
      </w:r>
      <w:r w:rsidRPr="002F4C6D">
        <w:rPr>
          <w:szCs w:val="24"/>
        </w:rPr>
        <w:t xml:space="preserve"> </w:t>
      </w:r>
      <w:r>
        <w:rPr>
          <w:szCs w:val="24"/>
        </w:rPr>
        <w:t>P</w:t>
      </w:r>
      <w:r w:rsidR="00DA1F59" w:rsidRPr="002F4C6D">
        <w:rPr>
          <w:szCs w:val="24"/>
        </w:rPr>
        <w:t xml:space="preserve">rovide details on </w:t>
      </w:r>
      <w:r w:rsidR="00D52F43">
        <w:rPr>
          <w:szCs w:val="24"/>
        </w:rPr>
        <w:t xml:space="preserve">how </w:t>
      </w:r>
      <w:r w:rsidR="00DA1F59" w:rsidRPr="002F4C6D">
        <w:rPr>
          <w:szCs w:val="24"/>
        </w:rPr>
        <w:t xml:space="preserve">you will address inclusion and accommodation of such participants. </w:t>
      </w:r>
    </w:p>
    <w:p w14:paraId="37E9213D" w14:textId="77777777" w:rsidR="00064280" w:rsidRDefault="00064280" w:rsidP="00437D18"/>
    <w:p w14:paraId="7E0DAEA8" w14:textId="77777777" w:rsidR="00D84047" w:rsidRDefault="00D84047" w:rsidP="00437D18"/>
    <w:p w14:paraId="6668AC19" w14:textId="64E909DC" w:rsidR="00DA1F59" w:rsidRPr="00ED379F" w:rsidRDefault="00BD55AC" w:rsidP="00DA1F59">
      <w:pPr>
        <w:pStyle w:val="ListParagraph"/>
        <w:numPr>
          <w:ilvl w:val="0"/>
          <w:numId w:val="8"/>
        </w:numPr>
      </w:pPr>
      <w:r>
        <w:rPr>
          <w:b/>
          <w:bCs/>
          <w:szCs w:val="24"/>
        </w:rPr>
        <w:t>Summary</w:t>
      </w:r>
      <w:r w:rsidRPr="0012570D">
        <w:rPr>
          <w:b/>
          <w:bCs/>
          <w:szCs w:val="24"/>
        </w:rPr>
        <w:t xml:space="preserve"> </w:t>
      </w:r>
      <w:r w:rsidR="00DA1F59" w:rsidRPr="0012570D">
        <w:rPr>
          <w:b/>
          <w:bCs/>
          <w:szCs w:val="24"/>
        </w:rPr>
        <w:t>Table</w:t>
      </w:r>
      <w:r>
        <w:rPr>
          <w:b/>
          <w:bCs/>
          <w:szCs w:val="24"/>
        </w:rPr>
        <w:t>s</w:t>
      </w:r>
      <w:r w:rsidR="00DA1F59" w:rsidRPr="0012570D">
        <w:rPr>
          <w:b/>
          <w:bCs/>
          <w:szCs w:val="24"/>
        </w:rPr>
        <w:t xml:space="preserve">. </w:t>
      </w:r>
      <w:r w:rsidR="00DA1F59" w:rsidRPr="00ED379F">
        <w:rPr>
          <w:szCs w:val="24"/>
        </w:rPr>
        <w:t>To the best of your abil</w:t>
      </w:r>
      <w:r w:rsidR="00DA1F59" w:rsidRPr="0012570D">
        <w:rPr>
          <w:szCs w:val="24"/>
        </w:rPr>
        <w:t>ities</w:t>
      </w:r>
      <w:r w:rsidR="00DA1F59" w:rsidRPr="00ED379F">
        <w:rPr>
          <w:szCs w:val="24"/>
        </w:rPr>
        <w:t>,</w:t>
      </w:r>
      <w:r w:rsidR="00DA1F59" w:rsidRPr="0012570D">
        <w:rPr>
          <w:b/>
          <w:bCs/>
          <w:szCs w:val="24"/>
        </w:rPr>
        <w:t xml:space="preserve"> </w:t>
      </w:r>
      <w:r w:rsidR="00DA1F59" w:rsidRPr="0012570D">
        <w:rPr>
          <w:szCs w:val="24"/>
        </w:rPr>
        <w:t xml:space="preserve">please fill out the two tables below </w:t>
      </w:r>
      <w:r w:rsidR="00DA1F59" w:rsidRPr="0012570D">
        <w:rPr>
          <w:b/>
          <w:bCs/>
          <w:szCs w:val="24"/>
        </w:rPr>
        <w:t>ONLY</w:t>
      </w:r>
      <w:r w:rsidR="00DA1F59" w:rsidRPr="0012570D">
        <w:rPr>
          <w:szCs w:val="24"/>
        </w:rPr>
        <w:t xml:space="preserve"> with the estimated numbers of participants you expect to serve should you receive </w:t>
      </w:r>
      <w:r w:rsidR="00DC3AFE">
        <w:rPr>
          <w:szCs w:val="24"/>
        </w:rPr>
        <w:t xml:space="preserve">Coastal Conservancy </w:t>
      </w:r>
      <w:r w:rsidR="00DA1F59" w:rsidRPr="0012570D">
        <w:rPr>
          <w:szCs w:val="24"/>
        </w:rPr>
        <w:t xml:space="preserve">funding. </w:t>
      </w:r>
    </w:p>
    <w:p w14:paraId="589F3763" w14:textId="77777777" w:rsidR="00DA1F59" w:rsidRPr="00C74F3F" w:rsidRDefault="00DA1F59" w:rsidP="00DA1F59">
      <w:pPr>
        <w:pStyle w:val="ListParagraph"/>
        <w:ind w:left="360"/>
      </w:pPr>
    </w:p>
    <w:tbl>
      <w:tblPr>
        <w:tblStyle w:val="TableGrid"/>
        <w:tblW w:w="8748" w:type="dxa"/>
        <w:tblInd w:w="607" w:type="dxa"/>
        <w:tblLook w:val="04A0" w:firstRow="1" w:lastRow="0" w:firstColumn="1" w:lastColumn="0" w:noHBand="0" w:noVBand="1"/>
      </w:tblPr>
      <w:tblGrid>
        <w:gridCol w:w="4765"/>
        <w:gridCol w:w="3983"/>
      </w:tblGrid>
      <w:tr w:rsidR="00DA1F59" w:rsidRPr="00484655" w14:paraId="1545218F" w14:textId="77777777" w:rsidTr="001D2AFA">
        <w:trPr>
          <w:trHeight w:val="872"/>
          <w:tblHeader/>
        </w:trPr>
        <w:tc>
          <w:tcPr>
            <w:tcW w:w="4765" w:type="dxa"/>
            <w:shd w:val="clear" w:color="auto" w:fill="BFBFBF" w:themeFill="background1" w:themeFillShade="BF"/>
          </w:tcPr>
          <w:p w14:paraId="6F1CB7EA" w14:textId="77777777" w:rsidR="00DA1F59" w:rsidRPr="00484655" w:rsidRDefault="00DA1F59" w:rsidP="00437D18">
            <w:pPr>
              <w:keepNext/>
              <w:jc w:val="center"/>
              <w:rPr>
                <w:rFonts w:cstheme="minorHAnsi"/>
                <w:b/>
                <w:szCs w:val="24"/>
              </w:rPr>
            </w:pPr>
            <w:r w:rsidRPr="00484655">
              <w:rPr>
                <w:rFonts w:cstheme="minorHAnsi"/>
                <w:b/>
                <w:szCs w:val="24"/>
              </w:rPr>
              <w:lastRenderedPageBreak/>
              <w:t>P</w:t>
            </w:r>
            <w:r>
              <w:rPr>
                <w:rFonts w:cstheme="minorHAnsi"/>
                <w:b/>
                <w:szCs w:val="24"/>
              </w:rPr>
              <w:t>articipants</w:t>
            </w:r>
            <w:r w:rsidRPr="00484655">
              <w:rPr>
                <w:rFonts w:cstheme="minorHAnsi"/>
                <w:b/>
                <w:szCs w:val="24"/>
              </w:rPr>
              <w:t xml:space="preserve"> </w:t>
            </w:r>
            <w:r>
              <w:rPr>
                <w:rFonts w:cstheme="minorHAnsi"/>
                <w:b/>
                <w:szCs w:val="24"/>
              </w:rPr>
              <w:t>s</w:t>
            </w:r>
            <w:r w:rsidRPr="00484655">
              <w:rPr>
                <w:rFonts w:cstheme="minorHAnsi"/>
                <w:b/>
                <w:szCs w:val="24"/>
              </w:rPr>
              <w:t>erved</w:t>
            </w:r>
            <w:r>
              <w:rPr>
                <w:rFonts w:cstheme="minorHAnsi"/>
                <w:b/>
                <w:szCs w:val="24"/>
              </w:rPr>
              <w:t xml:space="preserve"> by Coastal Conservancy Grant in Budget Below</w:t>
            </w:r>
          </w:p>
        </w:tc>
        <w:tc>
          <w:tcPr>
            <w:tcW w:w="3983" w:type="dxa"/>
            <w:shd w:val="clear" w:color="auto" w:fill="BFBFBF" w:themeFill="background1" w:themeFillShade="BF"/>
          </w:tcPr>
          <w:p w14:paraId="3BC87BE0" w14:textId="77777777" w:rsidR="00DA1F59" w:rsidRPr="00484655" w:rsidRDefault="00DA1F59" w:rsidP="00437D18">
            <w:pPr>
              <w:keepNext/>
              <w:jc w:val="center"/>
              <w:rPr>
                <w:rFonts w:cstheme="minorHAnsi"/>
                <w:b/>
                <w:szCs w:val="24"/>
              </w:rPr>
            </w:pPr>
            <w:r>
              <w:rPr>
                <w:rFonts w:cstheme="minorHAnsi"/>
                <w:b/>
                <w:szCs w:val="24"/>
              </w:rPr>
              <w:t>Estimate Number Served by Coastal Conservancy Grant</w:t>
            </w:r>
          </w:p>
        </w:tc>
      </w:tr>
      <w:tr w:rsidR="00DA1F59" w:rsidRPr="00484655" w14:paraId="2F8D6A8C" w14:textId="77777777" w:rsidTr="001D2AFA">
        <w:trPr>
          <w:trHeight w:val="638"/>
        </w:trPr>
        <w:tc>
          <w:tcPr>
            <w:tcW w:w="4765" w:type="dxa"/>
            <w:shd w:val="clear" w:color="auto" w:fill="auto"/>
          </w:tcPr>
          <w:p w14:paraId="182534FB" w14:textId="4F2DDDC4" w:rsidR="00DA1F59" w:rsidRPr="00CA63AC" w:rsidRDefault="00DA1F59" w:rsidP="00437D18">
            <w:pPr>
              <w:keepNext/>
              <w:spacing w:line="276" w:lineRule="auto"/>
              <w:rPr>
                <w:rFonts w:cstheme="minorHAnsi"/>
                <w:b/>
                <w:bCs/>
                <w:szCs w:val="24"/>
              </w:rPr>
            </w:pPr>
            <w:r w:rsidRPr="00CA63AC">
              <w:rPr>
                <w:rFonts w:cstheme="minorHAnsi"/>
                <w:b/>
                <w:bCs/>
                <w:szCs w:val="24"/>
              </w:rPr>
              <w:t xml:space="preserve">Total </w:t>
            </w:r>
            <w:r w:rsidR="009A3EB8">
              <w:rPr>
                <w:rFonts w:cstheme="minorHAnsi"/>
                <w:b/>
                <w:bCs/>
                <w:szCs w:val="24"/>
              </w:rPr>
              <w:t>n</w:t>
            </w:r>
            <w:r w:rsidRPr="00CA63AC">
              <w:rPr>
                <w:rFonts w:cstheme="minorHAnsi"/>
                <w:b/>
                <w:bCs/>
                <w:szCs w:val="24"/>
              </w:rPr>
              <w:t xml:space="preserve">umber of </w:t>
            </w:r>
            <w:r w:rsidR="009A3EB8">
              <w:rPr>
                <w:rFonts w:cstheme="minorHAnsi"/>
                <w:b/>
                <w:bCs/>
                <w:szCs w:val="24"/>
              </w:rPr>
              <w:t>p</w:t>
            </w:r>
            <w:r w:rsidRPr="00CA63AC">
              <w:rPr>
                <w:rFonts w:cstheme="minorHAnsi"/>
                <w:b/>
                <w:bCs/>
                <w:szCs w:val="24"/>
              </w:rPr>
              <w:t>articipants</w:t>
            </w:r>
          </w:p>
        </w:tc>
        <w:tc>
          <w:tcPr>
            <w:tcW w:w="3983" w:type="dxa"/>
            <w:shd w:val="clear" w:color="auto" w:fill="auto"/>
            <w:vAlign w:val="center"/>
          </w:tcPr>
          <w:p w14:paraId="666E4657" w14:textId="77777777" w:rsidR="00DA1F59" w:rsidRPr="00484655" w:rsidRDefault="00DA1F59" w:rsidP="00437D18">
            <w:pPr>
              <w:keepNext/>
              <w:spacing w:line="276" w:lineRule="auto"/>
              <w:jc w:val="center"/>
              <w:rPr>
                <w:rFonts w:cstheme="minorHAnsi"/>
                <w:szCs w:val="24"/>
              </w:rPr>
            </w:pPr>
          </w:p>
        </w:tc>
      </w:tr>
      <w:tr w:rsidR="00886009" w:rsidRPr="00484655" w14:paraId="34C96D3D" w14:textId="77777777" w:rsidTr="001D2AFA">
        <w:trPr>
          <w:cantSplit/>
        </w:trPr>
        <w:tc>
          <w:tcPr>
            <w:tcW w:w="4765" w:type="dxa"/>
            <w:shd w:val="clear" w:color="auto" w:fill="auto"/>
          </w:tcPr>
          <w:p w14:paraId="25F41252" w14:textId="40C9347A" w:rsidR="00217C93" w:rsidRPr="0028483C" w:rsidRDefault="00886009" w:rsidP="00217C93">
            <w:pPr>
              <w:rPr>
                <w:rFonts w:cstheme="minorHAnsi"/>
                <w:szCs w:val="24"/>
              </w:rPr>
            </w:pPr>
            <w:r>
              <w:rPr>
                <w:rFonts w:cstheme="minorHAnsi"/>
                <w:b/>
                <w:bCs/>
                <w:szCs w:val="24"/>
              </w:rPr>
              <w:t>Total n</w:t>
            </w:r>
            <w:r w:rsidRPr="00886009">
              <w:rPr>
                <w:rFonts w:cstheme="minorHAnsi"/>
                <w:b/>
                <w:bCs/>
                <w:szCs w:val="24"/>
              </w:rPr>
              <w:t xml:space="preserve">umber of participants from </w:t>
            </w:r>
            <w:r w:rsidR="0011689D">
              <w:rPr>
                <w:rFonts w:cstheme="minorHAnsi"/>
                <w:b/>
                <w:bCs/>
                <w:szCs w:val="24"/>
              </w:rPr>
              <w:t>ETC Priority Communities</w:t>
            </w:r>
            <w:r w:rsidR="00217C93">
              <w:rPr>
                <w:rFonts w:cstheme="minorHAnsi"/>
                <w:b/>
                <w:bCs/>
                <w:szCs w:val="24"/>
              </w:rPr>
              <w:t xml:space="preserve"> </w:t>
            </w:r>
            <w:r w:rsidR="00217C93" w:rsidRPr="00217C93">
              <w:rPr>
                <w:rFonts w:cstheme="minorHAnsi"/>
                <w:szCs w:val="24"/>
              </w:rPr>
              <w:t>(</w:t>
            </w:r>
            <w:proofErr w:type="gramStart"/>
            <w:r w:rsidR="00217C93" w:rsidRPr="00217C93">
              <w:rPr>
                <w:rFonts w:cstheme="minorHAnsi"/>
                <w:szCs w:val="24"/>
              </w:rPr>
              <w:t>including:</w:t>
            </w:r>
            <w:proofErr w:type="gramEnd"/>
            <w:r w:rsidR="0011689D">
              <w:rPr>
                <w:rFonts w:cstheme="minorHAnsi"/>
                <w:b/>
                <w:bCs/>
                <w:szCs w:val="24"/>
              </w:rPr>
              <w:t xml:space="preserve"> </w:t>
            </w:r>
            <w:r w:rsidR="00217C93">
              <w:rPr>
                <w:rFonts w:cstheme="minorHAnsi"/>
                <w:szCs w:val="24"/>
              </w:rPr>
              <w:t>lower-income individuals and households, people with disabilities, people of color, English as a</w:t>
            </w:r>
          </w:p>
          <w:p w14:paraId="3A012432" w14:textId="5B18B788" w:rsidR="00886009" w:rsidRPr="00CA63AC" w:rsidRDefault="00CE3E36" w:rsidP="00217C93">
            <w:pPr>
              <w:rPr>
                <w:rFonts w:cstheme="minorHAnsi"/>
                <w:b/>
                <w:bCs/>
                <w:szCs w:val="24"/>
              </w:rPr>
            </w:pPr>
            <w:r w:rsidRPr="00DC2AB0">
              <w:rPr>
                <w:rFonts w:cstheme="minorHAnsi"/>
                <w:szCs w:val="24"/>
              </w:rPr>
              <w:t>Second Language (ESL) communities,</w:t>
            </w:r>
            <w:r w:rsidR="00217C93">
              <w:rPr>
                <w:rFonts w:cstheme="minorHAnsi"/>
                <w:szCs w:val="24"/>
              </w:rPr>
              <w:t xml:space="preserve"> </w:t>
            </w:r>
            <w:r w:rsidRPr="00DC2AB0">
              <w:rPr>
                <w:rFonts w:cstheme="minorHAnsi"/>
                <w:szCs w:val="24"/>
              </w:rPr>
              <w:t xml:space="preserve">immigrant communities, foster youth, </w:t>
            </w:r>
            <w:r w:rsidR="0011689D">
              <w:rPr>
                <w:rFonts w:cstheme="minorHAnsi"/>
                <w:szCs w:val="24"/>
              </w:rPr>
              <w:t>and others</w:t>
            </w:r>
            <w:r>
              <w:rPr>
                <w:rFonts w:cstheme="minorHAnsi"/>
                <w:b/>
                <w:bCs/>
                <w:szCs w:val="24"/>
              </w:rPr>
              <w:t>.</w:t>
            </w:r>
            <w:r w:rsidR="00217C93" w:rsidRPr="00217C93">
              <w:rPr>
                <w:rFonts w:cstheme="minorHAnsi"/>
                <w:szCs w:val="24"/>
              </w:rPr>
              <w:t>)</w:t>
            </w:r>
            <w:r w:rsidRPr="00217C93">
              <w:rPr>
                <w:rFonts w:cstheme="minorHAnsi"/>
                <w:szCs w:val="24"/>
              </w:rPr>
              <w:t xml:space="preserve"> </w:t>
            </w:r>
          </w:p>
        </w:tc>
        <w:tc>
          <w:tcPr>
            <w:tcW w:w="3983" w:type="dxa"/>
            <w:shd w:val="clear" w:color="auto" w:fill="auto"/>
            <w:vAlign w:val="center"/>
          </w:tcPr>
          <w:p w14:paraId="58D66ABB" w14:textId="60E4C625" w:rsidR="00B35586" w:rsidRPr="00484655" w:rsidRDefault="00B35586" w:rsidP="001D2AFA">
            <w:pPr>
              <w:spacing w:line="276" w:lineRule="auto"/>
              <w:jc w:val="center"/>
              <w:rPr>
                <w:rFonts w:cstheme="minorHAnsi"/>
                <w:szCs w:val="24"/>
              </w:rPr>
            </w:pPr>
          </w:p>
        </w:tc>
      </w:tr>
    </w:tbl>
    <w:p w14:paraId="057A36A5" w14:textId="7667220E" w:rsidR="00DA1F59" w:rsidRDefault="00DA1F59" w:rsidP="00DA1F59">
      <w:pPr>
        <w:jc w:val="both"/>
      </w:pPr>
    </w:p>
    <w:p w14:paraId="6D927888" w14:textId="77777777" w:rsidR="00BC28B9" w:rsidRDefault="00BC28B9" w:rsidP="00DA1F59">
      <w:pPr>
        <w:jc w:val="both"/>
      </w:pPr>
    </w:p>
    <w:tbl>
      <w:tblPr>
        <w:tblStyle w:val="TableGrid"/>
        <w:tblW w:w="8748" w:type="dxa"/>
        <w:tblInd w:w="607" w:type="dxa"/>
        <w:tblLook w:val="04A0" w:firstRow="1" w:lastRow="0" w:firstColumn="1" w:lastColumn="0" w:noHBand="0" w:noVBand="1"/>
      </w:tblPr>
      <w:tblGrid>
        <w:gridCol w:w="4788"/>
        <w:gridCol w:w="3960"/>
      </w:tblGrid>
      <w:tr w:rsidR="00DA1F59" w:rsidRPr="00B35586" w14:paraId="4B04B74D" w14:textId="77777777" w:rsidTr="001D2AFA">
        <w:trPr>
          <w:tblHeader/>
        </w:trPr>
        <w:tc>
          <w:tcPr>
            <w:tcW w:w="4788" w:type="dxa"/>
            <w:shd w:val="clear" w:color="auto" w:fill="BFBFBF" w:themeFill="background1" w:themeFillShade="BF"/>
          </w:tcPr>
          <w:p w14:paraId="06B922DE" w14:textId="77777777" w:rsidR="00943B7E" w:rsidRDefault="002D7176" w:rsidP="009403A8">
            <w:pPr>
              <w:pStyle w:val="Instructions"/>
              <w:tabs>
                <w:tab w:val="clear" w:pos="360"/>
              </w:tabs>
              <w:spacing w:after="0"/>
              <w:jc w:val="center"/>
              <w:rPr>
                <w:b/>
                <w:i w:val="0"/>
                <w:szCs w:val="24"/>
              </w:rPr>
            </w:pPr>
            <w:r w:rsidRPr="001D2AFA">
              <w:rPr>
                <w:b/>
                <w:i w:val="0"/>
                <w:szCs w:val="24"/>
              </w:rPr>
              <w:t xml:space="preserve">Regions of the State </w:t>
            </w:r>
          </w:p>
          <w:p w14:paraId="3C8EFC0F" w14:textId="4DC201D5" w:rsidR="00DA1F59" w:rsidRPr="001D2AFA" w:rsidRDefault="002D7176" w:rsidP="009403A8">
            <w:pPr>
              <w:pStyle w:val="Instructions"/>
              <w:tabs>
                <w:tab w:val="clear" w:pos="360"/>
              </w:tabs>
              <w:spacing w:after="0"/>
              <w:jc w:val="center"/>
              <w:rPr>
                <w:b/>
                <w:i w:val="0"/>
                <w:szCs w:val="24"/>
              </w:rPr>
            </w:pPr>
            <w:r w:rsidRPr="001D2AFA">
              <w:rPr>
                <w:b/>
                <w:i w:val="0"/>
                <w:szCs w:val="24"/>
              </w:rPr>
              <w:t xml:space="preserve">(see </w:t>
            </w:r>
            <w:r w:rsidR="00943B7E">
              <w:rPr>
                <w:b/>
                <w:i w:val="0"/>
                <w:szCs w:val="24"/>
              </w:rPr>
              <w:t xml:space="preserve">map in </w:t>
            </w:r>
            <w:r w:rsidRPr="001D2AFA">
              <w:rPr>
                <w:b/>
                <w:i w:val="0"/>
                <w:szCs w:val="24"/>
              </w:rPr>
              <w:t xml:space="preserve">attached </w:t>
            </w:r>
            <w:r w:rsidR="00943B7E">
              <w:rPr>
                <w:b/>
                <w:i w:val="0"/>
                <w:szCs w:val="24"/>
              </w:rPr>
              <w:t>announcement</w:t>
            </w:r>
            <w:r w:rsidRPr="001D2AFA">
              <w:rPr>
                <w:b/>
                <w:i w:val="0"/>
                <w:szCs w:val="24"/>
              </w:rPr>
              <w:t>)</w:t>
            </w:r>
          </w:p>
        </w:tc>
        <w:tc>
          <w:tcPr>
            <w:tcW w:w="3960" w:type="dxa"/>
            <w:shd w:val="clear" w:color="auto" w:fill="BFBFBF" w:themeFill="background1" w:themeFillShade="BF"/>
          </w:tcPr>
          <w:p w14:paraId="5468940E" w14:textId="78522152" w:rsidR="00DA1F59" w:rsidRPr="00054742" w:rsidRDefault="00DA1F59" w:rsidP="00B35586">
            <w:pPr>
              <w:pStyle w:val="Instructions"/>
              <w:tabs>
                <w:tab w:val="clear" w:pos="360"/>
              </w:tabs>
              <w:jc w:val="center"/>
              <w:rPr>
                <w:b/>
                <w:i w:val="0"/>
                <w:szCs w:val="24"/>
              </w:rPr>
            </w:pPr>
            <w:r w:rsidRPr="00054742">
              <w:rPr>
                <w:b/>
                <w:i w:val="0"/>
                <w:szCs w:val="24"/>
              </w:rPr>
              <w:t>Estimate</w:t>
            </w:r>
            <w:r w:rsidR="00475D70">
              <w:rPr>
                <w:b/>
                <w:i w:val="0"/>
                <w:szCs w:val="24"/>
              </w:rPr>
              <w:t>d</w:t>
            </w:r>
            <w:r w:rsidRPr="00054742">
              <w:rPr>
                <w:b/>
                <w:i w:val="0"/>
                <w:szCs w:val="24"/>
              </w:rPr>
              <w:t xml:space="preserve"> Number </w:t>
            </w:r>
            <w:r w:rsidR="002D7176" w:rsidRPr="00B35586">
              <w:rPr>
                <w:b/>
                <w:i w:val="0"/>
                <w:szCs w:val="24"/>
              </w:rPr>
              <w:t>of Participants</w:t>
            </w:r>
            <w:r w:rsidR="00DF4DEC">
              <w:rPr>
                <w:b/>
                <w:i w:val="0"/>
                <w:szCs w:val="24"/>
              </w:rPr>
              <w:t xml:space="preserve"> </w:t>
            </w:r>
            <w:r w:rsidR="00CA50D6">
              <w:rPr>
                <w:b/>
                <w:i w:val="0"/>
                <w:szCs w:val="24"/>
              </w:rPr>
              <w:t>from</w:t>
            </w:r>
            <w:r w:rsidR="00DF4DEC">
              <w:rPr>
                <w:b/>
                <w:i w:val="0"/>
                <w:szCs w:val="24"/>
              </w:rPr>
              <w:t xml:space="preserve"> Each Region</w:t>
            </w:r>
            <w:r w:rsidR="002D7176" w:rsidRPr="00B35586">
              <w:rPr>
                <w:b/>
                <w:i w:val="0"/>
                <w:szCs w:val="24"/>
              </w:rPr>
              <w:t xml:space="preserve"> Served </w:t>
            </w:r>
            <w:r w:rsidRPr="00B35586">
              <w:rPr>
                <w:b/>
                <w:i w:val="0"/>
                <w:szCs w:val="24"/>
              </w:rPr>
              <w:t>by Grant</w:t>
            </w:r>
          </w:p>
        </w:tc>
      </w:tr>
      <w:tr w:rsidR="00DA1F59" w14:paraId="6E02873E" w14:textId="77777777" w:rsidTr="001D2AFA">
        <w:tc>
          <w:tcPr>
            <w:tcW w:w="4788" w:type="dxa"/>
          </w:tcPr>
          <w:p w14:paraId="0EF8D320" w14:textId="2075E564" w:rsidR="00DA1F59" w:rsidRPr="001D2AFA" w:rsidRDefault="002D7176" w:rsidP="00B35586">
            <w:pPr>
              <w:pStyle w:val="Instructions"/>
              <w:tabs>
                <w:tab w:val="clear" w:pos="360"/>
              </w:tabs>
              <w:rPr>
                <w:bCs/>
                <w:i w:val="0"/>
                <w:szCs w:val="24"/>
              </w:rPr>
            </w:pPr>
            <w:r w:rsidRPr="001D2AFA">
              <w:rPr>
                <w:bCs/>
                <w:i w:val="0"/>
                <w:szCs w:val="24"/>
              </w:rPr>
              <w:t>Region 1, North Coast</w:t>
            </w:r>
          </w:p>
        </w:tc>
        <w:tc>
          <w:tcPr>
            <w:tcW w:w="3960" w:type="dxa"/>
            <w:vAlign w:val="center"/>
          </w:tcPr>
          <w:p w14:paraId="7AC83768" w14:textId="77777777" w:rsidR="00DA1F59" w:rsidRPr="00090CCE" w:rsidRDefault="00DA1F59" w:rsidP="00054742">
            <w:pPr>
              <w:pStyle w:val="Instructions"/>
              <w:tabs>
                <w:tab w:val="clear" w:pos="360"/>
              </w:tabs>
              <w:jc w:val="center"/>
              <w:rPr>
                <w:b/>
                <w:i w:val="0"/>
                <w:szCs w:val="24"/>
              </w:rPr>
            </w:pPr>
          </w:p>
        </w:tc>
      </w:tr>
      <w:tr w:rsidR="00DA1F59" w14:paraId="0EBB8001" w14:textId="77777777" w:rsidTr="001D2AFA">
        <w:tc>
          <w:tcPr>
            <w:tcW w:w="4788" w:type="dxa"/>
          </w:tcPr>
          <w:p w14:paraId="720B361A" w14:textId="09483188" w:rsidR="00DA1F59" w:rsidRPr="001D2AFA" w:rsidRDefault="002D7176" w:rsidP="00DC2AB0">
            <w:pPr>
              <w:pStyle w:val="Instructions"/>
              <w:tabs>
                <w:tab w:val="clear" w:pos="360"/>
                <w:tab w:val="left" w:pos="1605"/>
              </w:tabs>
              <w:rPr>
                <w:bCs/>
                <w:i w:val="0"/>
                <w:szCs w:val="24"/>
              </w:rPr>
            </w:pPr>
            <w:r w:rsidRPr="001D2AFA">
              <w:rPr>
                <w:bCs/>
                <w:i w:val="0"/>
                <w:szCs w:val="24"/>
              </w:rPr>
              <w:t>Region 2, Far North</w:t>
            </w:r>
          </w:p>
        </w:tc>
        <w:tc>
          <w:tcPr>
            <w:tcW w:w="3960" w:type="dxa"/>
            <w:vAlign w:val="center"/>
          </w:tcPr>
          <w:p w14:paraId="332788E5" w14:textId="77777777" w:rsidR="00DA1F59" w:rsidRPr="00090CCE" w:rsidRDefault="00DA1F59" w:rsidP="00054742">
            <w:pPr>
              <w:pStyle w:val="Instructions"/>
              <w:tabs>
                <w:tab w:val="clear" w:pos="360"/>
              </w:tabs>
              <w:jc w:val="center"/>
              <w:rPr>
                <w:b/>
                <w:i w:val="0"/>
                <w:szCs w:val="24"/>
              </w:rPr>
            </w:pPr>
          </w:p>
        </w:tc>
      </w:tr>
      <w:tr w:rsidR="00DA1F59" w14:paraId="7495C740" w14:textId="77777777" w:rsidTr="001D2AFA">
        <w:tc>
          <w:tcPr>
            <w:tcW w:w="4788" w:type="dxa"/>
          </w:tcPr>
          <w:p w14:paraId="4A2A4C6D" w14:textId="42C8E43A" w:rsidR="00DA1F59" w:rsidRPr="001D2AFA" w:rsidRDefault="002D7176" w:rsidP="00B35586">
            <w:pPr>
              <w:pStyle w:val="Instructions"/>
              <w:tabs>
                <w:tab w:val="clear" w:pos="360"/>
              </w:tabs>
              <w:rPr>
                <w:bCs/>
                <w:i w:val="0"/>
                <w:szCs w:val="24"/>
              </w:rPr>
            </w:pPr>
            <w:r w:rsidRPr="001D2AFA">
              <w:rPr>
                <w:bCs/>
                <w:i w:val="0"/>
                <w:szCs w:val="24"/>
              </w:rPr>
              <w:t>Region 3, Bay Area</w:t>
            </w:r>
          </w:p>
        </w:tc>
        <w:tc>
          <w:tcPr>
            <w:tcW w:w="3960" w:type="dxa"/>
            <w:vAlign w:val="center"/>
          </w:tcPr>
          <w:p w14:paraId="53C2D5ED" w14:textId="77777777" w:rsidR="00DA1F59" w:rsidRPr="00090CCE" w:rsidRDefault="00DA1F59" w:rsidP="00054742">
            <w:pPr>
              <w:pStyle w:val="Instructions"/>
              <w:tabs>
                <w:tab w:val="clear" w:pos="360"/>
              </w:tabs>
              <w:jc w:val="center"/>
              <w:rPr>
                <w:b/>
                <w:i w:val="0"/>
                <w:szCs w:val="24"/>
              </w:rPr>
            </w:pPr>
          </w:p>
        </w:tc>
      </w:tr>
      <w:tr w:rsidR="002D7176" w14:paraId="6CCCDA7F" w14:textId="77777777" w:rsidTr="001D2AFA">
        <w:tc>
          <w:tcPr>
            <w:tcW w:w="4788" w:type="dxa"/>
          </w:tcPr>
          <w:p w14:paraId="405279AE" w14:textId="4D44C4AE" w:rsidR="002D7176" w:rsidRPr="001D2AFA" w:rsidRDefault="002D7176" w:rsidP="00B35586">
            <w:pPr>
              <w:pStyle w:val="Instructions"/>
              <w:tabs>
                <w:tab w:val="clear" w:pos="360"/>
              </w:tabs>
              <w:rPr>
                <w:bCs/>
                <w:i w:val="0"/>
                <w:szCs w:val="24"/>
              </w:rPr>
            </w:pPr>
            <w:r w:rsidRPr="001D2AFA">
              <w:rPr>
                <w:bCs/>
                <w:i w:val="0"/>
                <w:szCs w:val="24"/>
              </w:rPr>
              <w:t>Region 4, Sacramento Valley &amp; Sierras</w:t>
            </w:r>
          </w:p>
        </w:tc>
        <w:tc>
          <w:tcPr>
            <w:tcW w:w="3960" w:type="dxa"/>
            <w:vAlign w:val="center"/>
          </w:tcPr>
          <w:p w14:paraId="3712F1A3" w14:textId="77777777" w:rsidR="002D7176" w:rsidRPr="00090CCE" w:rsidRDefault="002D7176" w:rsidP="00054742">
            <w:pPr>
              <w:pStyle w:val="Instructions"/>
              <w:tabs>
                <w:tab w:val="clear" w:pos="360"/>
              </w:tabs>
              <w:jc w:val="center"/>
              <w:rPr>
                <w:b/>
                <w:i w:val="0"/>
                <w:szCs w:val="24"/>
              </w:rPr>
            </w:pPr>
          </w:p>
        </w:tc>
      </w:tr>
      <w:tr w:rsidR="002D7176" w14:paraId="490DD314" w14:textId="77777777" w:rsidTr="001D2AFA">
        <w:tc>
          <w:tcPr>
            <w:tcW w:w="4788" w:type="dxa"/>
          </w:tcPr>
          <w:p w14:paraId="62E73F72" w14:textId="13C6BEBC" w:rsidR="002D7176" w:rsidRPr="001D2AFA" w:rsidRDefault="002D7176" w:rsidP="00B35586">
            <w:pPr>
              <w:pStyle w:val="Instructions"/>
              <w:tabs>
                <w:tab w:val="clear" w:pos="360"/>
              </w:tabs>
              <w:rPr>
                <w:bCs/>
                <w:i w:val="0"/>
                <w:szCs w:val="24"/>
              </w:rPr>
            </w:pPr>
            <w:r w:rsidRPr="001D2AFA">
              <w:rPr>
                <w:bCs/>
                <w:i w:val="0"/>
                <w:szCs w:val="24"/>
              </w:rPr>
              <w:t>Region 5, Central Coast</w:t>
            </w:r>
          </w:p>
        </w:tc>
        <w:tc>
          <w:tcPr>
            <w:tcW w:w="3960" w:type="dxa"/>
            <w:vAlign w:val="center"/>
          </w:tcPr>
          <w:p w14:paraId="5C79D5D9" w14:textId="77777777" w:rsidR="002D7176" w:rsidRPr="00090CCE" w:rsidRDefault="002D7176" w:rsidP="00054742">
            <w:pPr>
              <w:pStyle w:val="Instructions"/>
              <w:tabs>
                <w:tab w:val="clear" w:pos="360"/>
              </w:tabs>
              <w:jc w:val="center"/>
              <w:rPr>
                <w:b/>
                <w:i w:val="0"/>
                <w:szCs w:val="24"/>
              </w:rPr>
            </w:pPr>
          </w:p>
        </w:tc>
      </w:tr>
      <w:tr w:rsidR="002D7176" w14:paraId="19D65FBA" w14:textId="77777777" w:rsidTr="001D2AFA">
        <w:tc>
          <w:tcPr>
            <w:tcW w:w="4788" w:type="dxa"/>
          </w:tcPr>
          <w:p w14:paraId="44378185" w14:textId="7D9C5D33" w:rsidR="002D7176" w:rsidRPr="001D2AFA" w:rsidRDefault="002D7176" w:rsidP="00B35586">
            <w:pPr>
              <w:pStyle w:val="Instructions"/>
              <w:tabs>
                <w:tab w:val="clear" w:pos="360"/>
              </w:tabs>
              <w:rPr>
                <w:bCs/>
                <w:i w:val="0"/>
                <w:szCs w:val="24"/>
              </w:rPr>
            </w:pPr>
            <w:r w:rsidRPr="001D2AFA">
              <w:rPr>
                <w:bCs/>
                <w:i w:val="0"/>
                <w:szCs w:val="24"/>
              </w:rPr>
              <w:t>Region 6, San Joaquin Valley</w:t>
            </w:r>
          </w:p>
        </w:tc>
        <w:tc>
          <w:tcPr>
            <w:tcW w:w="3960" w:type="dxa"/>
            <w:vAlign w:val="center"/>
          </w:tcPr>
          <w:p w14:paraId="20709379" w14:textId="3D66114A" w:rsidR="002D7176" w:rsidRPr="00090CCE" w:rsidRDefault="002D7176" w:rsidP="00054742">
            <w:pPr>
              <w:pStyle w:val="Instructions"/>
              <w:tabs>
                <w:tab w:val="clear" w:pos="360"/>
              </w:tabs>
              <w:jc w:val="center"/>
              <w:rPr>
                <w:b/>
                <w:i w:val="0"/>
                <w:szCs w:val="24"/>
              </w:rPr>
            </w:pPr>
          </w:p>
        </w:tc>
      </w:tr>
      <w:tr w:rsidR="002D7176" w14:paraId="585EE98D" w14:textId="77777777" w:rsidTr="001D2AFA">
        <w:tc>
          <w:tcPr>
            <w:tcW w:w="4788" w:type="dxa"/>
          </w:tcPr>
          <w:p w14:paraId="6AAD908D" w14:textId="0A39745B" w:rsidR="002D7176" w:rsidRPr="001D2AFA" w:rsidRDefault="002D7176" w:rsidP="00B35586">
            <w:pPr>
              <w:pStyle w:val="Instructions"/>
              <w:tabs>
                <w:tab w:val="clear" w:pos="360"/>
              </w:tabs>
              <w:rPr>
                <w:bCs/>
                <w:i w:val="0"/>
                <w:szCs w:val="24"/>
              </w:rPr>
            </w:pPr>
            <w:r w:rsidRPr="001D2AFA">
              <w:rPr>
                <w:bCs/>
                <w:i w:val="0"/>
                <w:szCs w:val="24"/>
              </w:rPr>
              <w:t>Region 7, South Coast</w:t>
            </w:r>
          </w:p>
        </w:tc>
        <w:tc>
          <w:tcPr>
            <w:tcW w:w="3960" w:type="dxa"/>
            <w:vAlign w:val="center"/>
          </w:tcPr>
          <w:p w14:paraId="1F8F528F" w14:textId="77777777" w:rsidR="002D7176" w:rsidRPr="00090CCE" w:rsidRDefault="002D7176" w:rsidP="00054742">
            <w:pPr>
              <w:pStyle w:val="Instructions"/>
              <w:tabs>
                <w:tab w:val="clear" w:pos="360"/>
              </w:tabs>
              <w:jc w:val="center"/>
              <w:rPr>
                <w:b/>
                <w:i w:val="0"/>
                <w:szCs w:val="24"/>
              </w:rPr>
            </w:pPr>
          </w:p>
        </w:tc>
      </w:tr>
      <w:tr w:rsidR="002D7176" w14:paraId="22623AB9" w14:textId="77777777" w:rsidTr="001D2AFA">
        <w:tc>
          <w:tcPr>
            <w:tcW w:w="4788" w:type="dxa"/>
          </w:tcPr>
          <w:p w14:paraId="356F8DD5" w14:textId="0AD26ABA" w:rsidR="002D7176" w:rsidRPr="001D2AFA" w:rsidRDefault="002D7176" w:rsidP="00B35586">
            <w:pPr>
              <w:pStyle w:val="Instructions"/>
              <w:tabs>
                <w:tab w:val="clear" w:pos="360"/>
              </w:tabs>
              <w:rPr>
                <w:bCs/>
                <w:i w:val="0"/>
                <w:szCs w:val="24"/>
              </w:rPr>
            </w:pPr>
            <w:r w:rsidRPr="001D2AFA">
              <w:rPr>
                <w:bCs/>
                <w:i w:val="0"/>
                <w:szCs w:val="24"/>
              </w:rPr>
              <w:t>Region 8, Inland Southern California and Deserts</w:t>
            </w:r>
          </w:p>
        </w:tc>
        <w:tc>
          <w:tcPr>
            <w:tcW w:w="3960" w:type="dxa"/>
            <w:vAlign w:val="center"/>
          </w:tcPr>
          <w:p w14:paraId="13A0FEF8" w14:textId="77777777" w:rsidR="002D7176" w:rsidRPr="00090CCE" w:rsidRDefault="002D7176" w:rsidP="00054742">
            <w:pPr>
              <w:pStyle w:val="Instructions"/>
              <w:tabs>
                <w:tab w:val="clear" w:pos="360"/>
              </w:tabs>
              <w:jc w:val="center"/>
              <w:rPr>
                <w:b/>
                <w:i w:val="0"/>
                <w:szCs w:val="24"/>
              </w:rPr>
            </w:pPr>
          </w:p>
        </w:tc>
      </w:tr>
    </w:tbl>
    <w:p w14:paraId="02549155" w14:textId="59123866" w:rsidR="00BC28B9" w:rsidRDefault="00BC28B9" w:rsidP="00DC2AB0">
      <w:pPr>
        <w:pStyle w:val="Instructions"/>
        <w:tabs>
          <w:tab w:val="clear" w:pos="360"/>
        </w:tabs>
        <w:rPr>
          <w:b/>
          <w:i w:val="0"/>
          <w:szCs w:val="24"/>
        </w:rPr>
      </w:pPr>
    </w:p>
    <w:p w14:paraId="04F74149" w14:textId="77777777" w:rsidR="000A7A55" w:rsidRDefault="000A7A55" w:rsidP="00DC2AB0">
      <w:pPr>
        <w:pStyle w:val="Instructions"/>
        <w:tabs>
          <w:tab w:val="clear" w:pos="360"/>
        </w:tabs>
        <w:rPr>
          <w:b/>
          <w:i w:val="0"/>
          <w:szCs w:val="24"/>
        </w:rPr>
      </w:pPr>
    </w:p>
    <w:p w14:paraId="62F94C02" w14:textId="008E81C1" w:rsidR="00DA1F59" w:rsidRPr="001D2AFA" w:rsidRDefault="00DA1F59" w:rsidP="00437D18">
      <w:pPr>
        <w:pStyle w:val="ListParagraph"/>
        <w:numPr>
          <w:ilvl w:val="0"/>
          <w:numId w:val="8"/>
        </w:numPr>
        <w:rPr>
          <w:szCs w:val="24"/>
        </w:rPr>
      </w:pPr>
      <w:r w:rsidRPr="00206E29">
        <w:rPr>
          <w:b/>
          <w:bCs/>
          <w:szCs w:val="24"/>
        </w:rPr>
        <w:t>Participant Experience.</w:t>
      </w:r>
      <w:r w:rsidRPr="00206E29">
        <w:rPr>
          <w:szCs w:val="24"/>
        </w:rPr>
        <w:t xml:space="preserve"> What specifically will the participants do?</w:t>
      </w:r>
      <w:r w:rsidR="00206E29" w:rsidRPr="00206E29">
        <w:rPr>
          <w:szCs w:val="24"/>
        </w:rPr>
        <w:t xml:space="preserve"> </w:t>
      </w:r>
      <w:r w:rsidR="005D6750">
        <w:rPr>
          <w:szCs w:val="24"/>
        </w:rPr>
        <w:t>Describe ways in which the program is designed to have long-term positive impacts on participants. This can include l</w:t>
      </w:r>
      <w:r w:rsidR="00206E29" w:rsidRPr="00206E29">
        <w:rPr>
          <w:szCs w:val="24"/>
        </w:rPr>
        <w:t>eadership development opportunities, multi-year or extended touch programs, family or support system involvement, peer-to-peer mentorship, or solutions to overcome ongoing barrier</w:t>
      </w:r>
      <w:r w:rsidR="005D6750">
        <w:rPr>
          <w:szCs w:val="24"/>
        </w:rPr>
        <w:t>s.</w:t>
      </w:r>
    </w:p>
    <w:p w14:paraId="68D2046F" w14:textId="6AC4A7BC" w:rsidR="00BC28B9" w:rsidRDefault="00BC28B9" w:rsidP="00064280"/>
    <w:p w14:paraId="1563BD47" w14:textId="77777777" w:rsidR="00064280" w:rsidRPr="0028483C" w:rsidRDefault="00064280" w:rsidP="00437D18"/>
    <w:p w14:paraId="10E5D633" w14:textId="5C010212" w:rsidR="00DA1F59" w:rsidRDefault="00DA1F59" w:rsidP="00437D18">
      <w:pPr>
        <w:pStyle w:val="Instructions"/>
        <w:numPr>
          <w:ilvl w:val="0"/>
          <w:numId w:val="8"/>
        </w:numPr>
        <w:tabs>
          <w:tab w:val="clear" w:pos="360"/>
        </w:tabs>
        <w:spacing w:after="0"/>
        <w:rPr>
          <w:i w:val="0"/>
          <w:szCs w:val="24"/>
        </w:rPr>
      </w:pPr>
      <w:r w:rsidRPr="00CA63AC">
        <w:rPr>
          <w:b/>
          <w:bCs/>
          <w:i w:val="0"/>
          <w:szCs w:val="24"/>
        </w:rPr>
        <w:t>Program Duration.</w:t>
      </w:r>
      <w:r w:rsidRPr="0028483C">
        <w:rPr>
          <w:b/>
          <w:bCs/>
          <w:i w:val="0"/>
          <w:szCs w:val="24"/>
        </w:rPr>
        <w:t xml:space="preserve"> </w:t>
      </w:r>
      <w:r w:rsidRPr="0028483C">
        <w:rPr>
          <w:i w:val="0"/>
          <w:szCs w:val="24"/>
        </w:rPr>
        <w:t xml:space="preserve">Estimate duration of program (e.g. one day event, overnight, </w:t>
      </w:r>
      <w:r w:rsidRPr="6467B62A">
        <w:rPr>
          <w:i w:val="0"/>
          <w:szCs w:val="24"/>
        </w:rPr>
        <w:t>weeklong</w:t>
      </w:r>
      <w:r w:rsidRPr="0028483C">
        <w:rPr>
          <w:i w:val="0"/>
          <w:szCs w:val="24"/>
        </w:rPr>
        <w:t>) and the number of hours each participant</w:t>
      </w:r>
      <w:r>
        <w:rPr>
          <w:i w:val="0"/>
          <w:szCs w:val="24"/>
        </w:rPr>
        <w:t xml:space="preserve"> will spend</w:t>
      </w:r>
      <w:r w:rsidRPr="0028483C">
        <w:rPr>
          <w:i w:val="0"/>
          <w:szCs w:val="24"/>
        </w:rPr>
        <w:t xml:space="preserve"> in your program (e.g. 3</w:t>
      </w:r>
      <w:r>
        <w:rPr>
          <w:i w:val="0"/>
          <w:szCs w:val="24"/>
        </w:rPr>
        <w:t>-</w:t>
      </w:r>
      <w:r w:rsidRPr="0028483C">
        <w:rPr>
          <w:i w:val="0"/>
          <w:szCs w:val="24"/>
        </w:rPr>
        <w:t>hour surfing lesson, 1.5 hours of classroom science activities, 2</w:t>
      </w:r>
      <w:r>
        <w:rPr>
          <w:i w:val="0"/>
          <w:szCs w:val="24"/>
        </w:rPr>
        <w:t>-</w:t>
      </w:r>
      <w:r w:rsidRPr="0028483C">
        <w:rPr>
          <w:i w:val="0"/>
          <w:szCs w:val="24"/>
        </w:rPr>
        <w:t xml:space="preserve">hour sailing trip). </w:t>
      </w:r>
    </w:p>
    <w:p w14:paraId="2DB94E06" w14:textId="77777777" w:rsidR="00BC28B9" w:rsidRDefault="00BC28B9" w:rsidP="00437D18">
      <w:pPr>
        <w:pStyle w:val="Instructions"/>
        <w:tabs>
          <w:tab w:val="clear" w:pos="360"/>
        </w:tabs>
        <w:spacing w:after="0"/>
        <w:rPr>
          <w:i w:val="0"/>
          <w:szCs w:val="24"/>
        </w:rPr>
      </w:pPr>
    </w:p>
    <w:p w14:paraId="1EC2B21D" w14:textId="77777777" w:rsidR="00DA1F59" w:rsidRPr="0028483C" w:rsidRDefault="00DA1F59" w:rsidP="001D2AFA"/>
    <w:p w14:paraId="2E37B2CA" w14:textId="77777777" w:rsidR="00DA1F59" w:rsidRDefault="00DA1F59" w:rsidP="00437D18">
      <w:pPr>
        <w:pStyle w:val="Instructions"/>
        <w:numPr>
          <w:ilvl w:val="0"/>
          <w:numId w:val="8"/>
        </w:numPr>
        <w:tabs>
          <w:tab w:val="clear" w:pos="360"/>
        </w:tabs>
        <w:spacing w:after="0"/>
        <w:rPr>
          <w:i w:val="0"/>
          <w:szCs w:val="24"/>
        </w:rPr>
      </w:pPr>
      <w:r w:rsidRPr="75E29539">
        <w:rPr>
          <w:b/>
          <w:bCs/>
          <w:i w:val="0"/>
          <w:szCs w:val="24"/>
        </w:rPr>
        <w:lastRenderedPageBreak/>
        <w:t>Specific Tasks</w:t>
      </w:r>
      <w:r>
        <w:rPr>
          <w:b/>
          <w:bCs/>
          <w:i w:val="0"/>
          <w:szCs w:val="24"/>
        </w:rPr>
        <w:t xml:space="preserve"> and Schedule</w:t>
      </w:r>
      <w:r w:rsidRPr="75E29539">
        <w:rPr>
          <w:b/>
          <w:bCs/>
          <w:i w:val="0"/>
          <w:szCs w:val="24"/>
        </w:rPr>
        <w:t>.</w:t>
      </w:r>
      <w:r w:rsidRPr="75E29539">
        <w:rPr>
          <w:i w:val="0"/>
          <w:szCs w:val="24"/>
        </w:rPr>
        <w:t xml:space="preserve"> Identify the specific tasks that will be undertaken and the work that will be accomplished for each task. Please be specific about the actual work the grant would fund. </w:t>
      </w:r>
    </w:p>
    <w:p w14:paraId="29D2C853" w14:textId="77777777" w:rsidR="00DA1F59" w:rsidRPr="00DF340D" w:rsidRDefault="00DA1F59" w:rsidP="00437D18">
      <w:pPr>
        <w:pStyle w:val="Instructions"/>
        <w:tabs>
          <w:tab w:val="clear" w:pos="360"/>
        </w:tabs>
        <w:spacing w:after="0"/>
        <w:ind w:left="360"/>
        <w:rPr>
          <w:i w:val="0"/>
          <w:szCs w:val="24"/>
        </w:rPr>
      </w:pPr>
    </w:p>
    <w:tbl>
      <w:tblPr>
        <w:tblStyle w:val="TableGrid"/>
        <w:tblW w:w="0" w:type="auto"/>
        <w:tblLook w:val="04A0" w:firstRow="1" w:lastRow="0" w:firstColumn="1" w:lastColumn="0" w:noHBand="0" w:noVBand="1"/>
      </w:tblPr>
      <w:tblGrid>
        <w:gridCol w:w="437"/>
        <w:gridCol w:w="1293"/>
        <w:gridCol w:w="6244"/>
        <w:gridCol w:w="1376"/>
      </w:tblGrid>
      <w:tr w:rsidR="00DA1F59" w:rsidRPr="00DF340D" w14:paraId="3A38F7E6" w14:textId="77777777" w:rsidTr="001D2AFA">
        <w:trPr>
          <w:cantSplit/>
          <w:tblHeader/>
        </w:trPr>
        <w:tc>
          <w:tcPr>
            <w:tcW w:w="442" w:type="dxa"/>
            <w:shd w:val="clear" w:color="auto" w:fill="BFBFBF" w:themeFill="background1" w:themeFillShade="BF"/>
          </w:tcPr>
          <w:p w14:paraId="165BE2EF" w14:textId="77777777" w:rsidR="00DA1F59" w:rsidRPr="00DF340D" w:rsidRDefault="00DA1F59" w:rsidP="00B35586">
            <w:pPr>
              <w:rPr>
                <w:b/>
                <w:szCs w:val="24"/>
              </w:rPr>
            </w:pPr>
            <w:r w:rsidRPr="00DF340D">
              <w:rPr>
                <w:b/>
                <w:szCs w:val="24"/>
              </w:rPr>
              <w:t>#</w:t>
            </w:r>
          </w:p>
        </w:tc>
        <w:tc>
          <w:tcPr>
            <w:tcW w:w="1320" w:type="dxa"/>
            <w:shd w:val="clear" w:color="auto" w:fill="BFBFBF" w:themeFill="background1" w:themeFillShade="BF"/>
          </w:tcPr>
          <w:p w14:paraId="5E1DA8F0" w14:textId="77777777" w:rsidR="00DA1F59" w:rsidRPr="00DF340D" w:rsidRDefault="00DA1F59" w:rsidP="00B35586">
            <w:pPr>
              <w:rPr>
                <w:b/>
                <w:szCs w:val="24"/>
              </w:rPr>
            </w:pPr>
            <w:r w:rsidRPr="00DF340D">
              <w:rPr>
                <w:b/>
                <w:szCs w:val="24"/>
              </w:rPr>
              <w:t>Task Name</w:t>
            </w:r>
          </w:p>
        </w:tc>
        <w:tc>
          <w:tcPr>
            <w:tcW w:w="6513" w:type="dxa"/>
            <w:shd w:val="clear" w:color="auto" w:fill="BFBFBF" w:themeFill="background1" w:themeFillShade="BF"/>
          </w:tcPr>
          <w:p w14:paraId="32E6EF48" w14:textId="77777777" w:rsidR="00DA1F59" w:rsidRPr="00DF340D" w:rsidRDefault="00DA1F59" w:rsidP="00B35586">
            <w:pPr>
              <w:rPr>
                <w:b/>
                <w:szCs w:val="24"/>
              </w:rPr>
            </w:pPr>
            <w:r w:rsidRPr="00DF340D">
              <w:rPr>
                <w:b/>
                <w:szCs w:val="24"/>
              </w:rPr>
              <w:t>Description</w:t>
            </w:r>
          </w:p>
        </w:tc>
        <w:tc>
          <w:tcPr>
            <w:tcW w:w="1075" w:type="dxa"/>
            <w:shd w:val="clear" w:color="auto" w:fill="BFBFBF" w:themeFill="background1" w:themeFillShade="BF"/>
          </w:tcPr>
          <w:p w14:paraId="60766CCE" w14:textId="77777777" w:rsidR="00DA1F59" w:rsidRPr="00DF340D" w:rsidRDefault="00DA1F59" w:rsidP="00B35586">
            <w:pPr>
              <w:rPr>
                <w:b/>
                <w:szCs w:val="24"/>
              </w:rPr>
            </w:pPr>
            <w:r>
              <w:rPr>
                <w:b/>
                <w:szCs w:val="24"/>
              </w:rPr>
              <w:t>Completion Date</w:t>
            </w:r>
          </w:p>
        </w:tc>
      </w:tr>
      <w:tr w:rsidR="00DA1F59" w:rsidRPr="00DF340D" w14:paraId="7B88C223" w14:textId="77777777" w:rsidTr="001D2AFA">
        <w:trPr>
          <w:cantSplit/>
          <w:trHeight w:val="1008"/>
        </w:trPr>
        <w:tc>
          <w:tcPr>
            <w:tcW w:w="442" w:type="dxa"/>
          </w:tcPr>
          <w:p w14:paraId="368AFCF6" w14:textId="77777777" w:rsidR="00DA1F59" w:rsidRPr="00DF340D" w:rsidRDefault="00DA1F59" w:rsidP="00B35586">
            <w:pPr>
              <w:rPr>
                <w:szCs w:val="24"/>
              </w:rPr>
            </w:pPr>
            <w:r w:rsidRPr="00DF340D">
              <w:rPr>
                <w:szCs w:val="24"/>
              </w:rPr>
              <w:t>1</w:t>
            </w:r>
          </w:p>
        </w:tc>
        <w:tc>
          <w:tcPr>
            <w:tcW w:w="1320" w:type="dxa"/>
          </w:tcPr>
          <w:p w14:paraId="0D172B02" w14:textId="77777777" w:rsidR="00DA1F59" w:rsidRPr="00DF340D" w:rsidRDefault="00DA1F59" w:rsidP="00B35586">
            <w:pPr>
              <w:rPr>
                <w:szCs w:val="24"/>
              </w:rPr>
            </w:pPr>
          </w:p>
        </w:tc>
        <w:tc>
          <w:tcPr>
            <w:tcW w:w="6513" w:type="dxa"/>
          </w:tcPr>
          <w:p w14:paraId="4CD9A3B3" w14:textId="77777777" w:rsidR="00DA1F59" w:rsidRPr="00DF340D" w:rsidRDefault="00DA1F59" w:rsidP="00B35586">
            <w:pPr>
              <w:rPr>
                <w:szCs w:val="24"/>
              </w:rPr>
            </w:pPr>
          </w:p>
        </w:tc>
        <w:tc>
          <w:tcPr>
            <w:tcW w:w="1075" w:type="dxa"/>
          </w:tcPr>
          <w:p w14:paraId="5469D7CD" w14:textId="77777777" w:rsidR="00DA1F59" w:rsidRPr="00DF340D" w:rsidRDefault="00DA1F59" w:rsidP="00B35586">
            <w:pPr>
              <w:rPr>
                <w:szCs w:val="24"/>
              </w:rPr>
            </w:pPr>
          </w:p>
        </w:tc>
      </w:tr>
      <w:tr w:rsidR="00DA1F59" w:rsidRPr="00DF340D" w14:paraId="5597D00F" w14:textId="77777777" w:rsidTr="001D2AFA">
        <w:trPr>
          <w:cantSplit/>
          <w:trHeight w:val="1008"/>
        </w:trPr>
        <w:tc>
          <w:tcPr>
            <w:tcW w:w="442" w:type="dxa"/>
          </w:tcPr>
          <w:p w14:paraId="488CC3C8" w14:textId="77777777" w:rsidR="00DA1F59" w:rsidRPr="00DF340D" w:rsidRDefault="00DA1F59" w:rsidP="00B35586">
            <w:pPr>
              <w:rPr>
                <w:szCs w:val="24"/>
              </w:rPr>
            </w:pPr>
            <w:r w:rsidRPr="00DF340D">
              <w:rPr>
                <w:szCs w:val="24"/>
              </w:rPr>
              <w:t>2</w:t>
            </w:r>
          </w:p>
        </w:tc>
        <w:tc>
          <w:tcPr>
            <w:tcW w:w="1320" w:type="dxa"/>
          </w:tcPr>
          <w:p w14:paraId="5B3FAE4A" w14:textId="77777777" w:rsidR="00DA1F59" w:rsidRPr="00DF340D" w:rsidRDefault="00DA1F59" w:rsidP="00B35586">
            <w:pPr>
              <w:rPr>
                <w:szCs w:val="24"/>
              </w:rPr>
            </w:pPr>
          </w:p>
        </w:tc>
        <w:tc>
          <w:tcPr>
            <w:tcW w:w="6513" w:type="dxa"/>
          </w:tcPr>
          <w:p w14:paraId="350E3688" w14:textId="77777777" w:rsidR="00DA1F59" w:rsidRPr="00DF340D" w:rsidRDefault="00DA1F59" w:rsidP="00B35586">
            <w:pPr>
              <w:rPr>
                <w:szCs w:val="24"/>
              </w:rPr>
            </w:pPr>
          </w:p>
        </w:tc>
        <w:tc>
          <w:tcPr>
            <w:tcW w:w="1075" w:type="dxa"/>
          </w:tcPr>
          <w:p w14:paraId="7D4EDD96" w14:textId="77777777" w:rsidR="00DA1F59" w:rsidRPr="00DF340D" w:rsidRDefault="00DA1F59" w:rsidP="00B35586">
            <w:pPr>
              <w:rPr>
                <w:szCs w:val="24"/>
              </w:rPr>
            </w:pPr>
          </w:p>
        </w:tc>
      </w:tr>
      <w:tr w:rsidR="00DA1F59" w:rsidRPr="00DF340D" w14:paraId="6D77F85B" w14:textId="77777777" w:rsidTr="001D2AFA">
        <w:trPr>
          <w:cantSplit/>
          <w:trHeight w:val="1008"/>
        </w:trPr>
        <w:tc>
          <w:tcPr>
            <w:tcW w:w="442" w:type="dxa"/>
          </w:tcPr>
          <w:p w14:paraId="3C159FFF" w14:textId="77777777" w:rsidR="00DA1F59" w:rsidRPr="00DF340D" w:rsidRDefault="00DA1F59" w:rsidP="00B35586">
            <w:pPr>
              <w:rPr>
                <w:szCs w:val="24"/>
              </w:rPr>
            </w:pPr>
            <w:r w:rsidRPr="00DF340D">
              <w:rPr>
                <w:szCs w:val="24"/>
              </w:rPr>
              <w:t>3</w:t>
            </w:r>
          </w:p>
        </w:tc>
        <w:tc>
          <w:tcPr>
            <w:tcW w:w="1320" w:type="dxa"/>
          </w:tcPr>
          <w:p w14:paraId="24A7DD98" w14:textId="77777777" w:rsidR="00DA1F59" w:rsidRPr="00DF340D" w:rsidRDefault="00DA1F59" w:rsidP="00B35586">
            <w:pPr>
              <w:rPr>
                <w:szCs w:val="24"/>
              </w:rPr>
            </w:pPr>
          </w:p>
        </w:tc>
        <w:tc>
          <w:tcPr>
            <w:tcW w:w="6513" w:type="dxa"/>
          </w:tcPr>
          <w:p w14:paraId="56ECCF88" w14:textId="77777777" w:rsidR="00DA1F59" w:rsidRPr="00DF340D" w:rsidRDefault="00DA1F59" w:rsidP="00B35586">
            <w:pPr>
              <w:rPr>
                <w:szCs w:val="24"/>
              </w:rPr>
            </w:pPr>
          </w:p>
        </w:tc>
        <w:tc>
          <w:tcPr>
            <w:tcW w:w="1075" w:type="dxa"/>
          </w:tcPr>
          <w:p w14:paraId="55E280E7" w14:textId="77777777" w:rsidR="00DA1F59" w:rsidRPr="00DF340D" w:rsidRDefault="00DA1F59" w:rsidP="00B35586">
            <w:pPr>
              <w:rPr>
                <w:szCs w:val="24"/>
              </w:rPr>
            </w:pPr>
          </w:p>
        </w:tc>
      </w:tr>
      <w:tr w:rsidR="00DA1F59" w:rsidRPr="00DF340D" w14:paraId="410B4301" w14:textId="77777777" w:rsidTr="001D2AFA">
        <w:trPr>
          <w:cantSplit/>
          <w:trHeight w:val="1008"/>
        </w:trPr>
        <w:tc>
          <w:tcPr>
            <w:tcW w:w="442" w:type="dxa"/>
          </w:tcPr>
          <w:p w14:paraId="2E7F9E1D" w14:textId="77777777" w:rsidR="00DA1F59" w:rsidRPr="00DF340D" w:rsidRDefault="00DA1F59" w:rsidP="00B35586">
            <w:pPr>
              <w:rPr>
                <w:szCs w:val="24"/>
              </w:rPr>
            </w:pPr>
            <w:r w:rsidRPr="00DF340D">
              <w:rPr>
                <w:szCs w:val="24"/>
              </w:rPr>
              <w:t>4</w:t>
            </w:r>
          </w:p>
        </w:tc>
        <w:tc>
          <w:tcPr>
            <w:tcW w:w="1320" w:type="dxa"/>
          </w:tcPr>
          <w:p w14:paraId="70E19D77" w14:textId="77777777" w:rsidR="00DA1F59" w:rsidRPr="00DF340D" w:rsidRDefault="00DA1F59" w:rsidP="00B35586">
            <w:pPr>
              <w:rPr>
                <w:szCs w:val="24"/>
              </w:rPr>
            </w:pPr>
          </w:p>
        </w:tc>
        <w:tc>
          <w:tcPr>
            <w:tcW w:w="6513" w:type="dxa"/>
          </w:tcPr>
          <w:p w14:paraId="1A62E3C1" w14:textId="77777777" w:rsidR="00DA1F59" w:rsidRPr="00DF340D" w:rsidRDefault="00DA1F59" w:rsidP="00B35586">
            <w:pPr>
              <w:rPr>
                <w:szCs w:val="24"/>
              </w:rPr>
            </w:pPr>
          </w:p>
        </w:tc>
        <w:tc>
          <w:tcPr>
            <w:tcW w:w="1075" w:type="dxa"/>
          </w:tcPr>
          <w:p w14:paraId="5EC830F6" w14:textId="77777777" w:rsidR="00DA1F59" w:rsidRPr="00DF340D" w:rsidRDefault="00DA1F59" w:rsidP="00B35586">
            <w:pPr>
              <w:rPr>
                <w:szCs w:val="24"/>
              </w:rPr>
            </w:pPr>
          </w:p>
        </w:tc>
      </w:tr>
    </w:tbl>
    <w:p w14:paraId="68165DF2" w14:textId="77777777" w:rsidR="00DA1F59" w:rsidRDefault="00DA1F59" w:rsidP="00DA1F59">
      <w:pPr>
        <w:rPr>
          <w:i/>
          <w:szCs w:val="24"/>
        </w:rPr>
      </w:pPr>
      <w:r w:rsidRPr="009860FD">
        <w:rPr>
          <w:i/>
          <w:iCs/>
          <w:szCs w:val="24"/>
        </w:rPr>
        <w:t xml:space="preserve">Add or delete rows as necessary. </w:t>
      </w:r>
    </w:p>
    <w:p w14:paraId="6EAE6ECE" w14:textId="34DDC288" w:rsidR="00BC28B9" w:rsidRDefault="00BC28B9" w:rsidP="00DA1F59">
      <w:pPr>
        <w:spacing w:after="120"/>
        <w:rPr>
          <w:b/>
          <w:bCs/>
          <w:szCs w:val="24"/>
        </w:rPr>
      </w:pPr>
    </w:p>
    <w:p w14:paraId="664DA2DC" w14:textId="7A841BFE" w:rsidR="00DA1F59" w:rsidRPr="00DC2AB0" w:rsidRDefault="00DA1F59" w:rsidP="00437D18">
      <w:pPr>
        <w:pStyle w:val="ListParagraph"/>
        <w:numPr>
          <w:ilvl w:val="0"/>
          <w:numId w:val="8"/>
        </w:numPr>
        <w:contextualSpacing w:val="0"/>
      </w:pPr>
      <w:r w:rsidRPr="0028483C">
        <w:rPr>
          <w:b/>
          <w:bCs/>
          <w:szCs w:val="24"/>
        </w:rPr>
        <w:t xml:space="preserve">Project Evaluation. </w:t>
      </w:r>
      <w:r w:rsidRPr="0028483C">
        <w:rPr>
          <w:szCs w:val="24"/>
        </w:rPr>
        <w:t>What are your organization’s metrics</w:t>
      </w:r>
      <w:r>
        <w:rPr>
          <w:szCs w:val="24"/>
        </w:rPr>
        <w:t xml:space="preserve"> and methods</w:t>
      </w:r>
      <w:r w:rsidRPr="0028483C">
        <w:rPr>
          <w:szCs w:val="24"/>
        </w:rPr>
        <w:t xml:space="preserve"> for measuring the success of the project or program? </w:t>
      </w:r>
    </w:p>
    <w:p w14:paraId="4FE293EF" w14:textId="77777777" w:rsidR="00064280" w:rsidRDefault="00064280" w:rsidP="00064280">
      <w:pPr>
        <w:pStyle w:val="Instructions"/>
        <w:tabs>
          <w:tab w:val="clear" w:pos="360"/>
          <w:tab w:val="left" w:pos="6840"/>
          <w:tab w:val="left" w:pos="8190"/>
        </w:tabs>
        <w:spacing w:after="0"/>
        <w:ind w:left="360"/>
        <w:rPr>
          <w:i w:val="0"/>
          <w:szCs w:val="24"/>
        </w:rPr>
      </w:pPr>
    </w:p>
    <w:p w14:paraId="5453BFC2" w14:textId="5DE5B1CB" w:rsidR="0001005C" w:rsidRPr="00950172" w:rsidRDefault="00A10BCC" w:rsidP="00437D18">
      <w:pPr>
        <w:pStyle w:val="Instructions"/>
        <w:tabs>
          <w:tab w:val="clear" w:pos="360"/>
          <w:tab w:val="left" w:pos="6840"/>
          <w:tab w:val="left" w:pos="8190"/>
        </w:tabs>
        <w:spacing w:after="0"/>
        <w:ind w:left="360"/>
      </w:pPr>
      <w:r>
        <w:rPr>
          <w:i w:val="0"/>
          <w:szCs w:val="24"/>
        </w:rPr>
        <w:t>Does your program conduct pre and/or post surveys of participants?</w:t>
      </w:r>
      <w:r w:rsidR="0001005C">
        <w:rPr>
          <w:rFonts w:asciiTheme="minorHAnsi" w:hAnsiTheme="minorHAnsi"/>
          <w:i w:val="0"/>
          <w:szCs w:val="24"/>
        </w:rPr>
        <w:t xml:space="preserve">    </w:t>
      </w:r>
      <w:r>
        <w:rPr>
          <w:rFonts w:asciiTheme="minorHAnsi" w:hAnsiTheme="minorHAnsi"/>
          <w:i w:val="0"/>
          <w:szCs w:val="24"/>
        </w:rPr>
        <w:sym w:font="Wingdings" w:char="F072"/>
      </w:r>
      <w:r>
        <w:rPr>
          <w:rFonts w:asciiTheme="minorHAnsi" w:hAnsiTheme="minorHAnsi"/>
          <w:i w:val="0"/>
          <w:szCs w:val="24"/>
        </w:rPr>
        <w:t xml:space="preserve">  YES</w:t>
      </w:r>
      <w:r>
        <w:rPr>
          <w:rFonts w:asciiTheme="minorHAnsi" w:hAnsiTheme="minorHAnsi"/>
          <w:i w:val="0"/>
          <w:szCs w:val="24"/>
        </w:rPr>
        <w:tab/>
      </w:r>
      <w:r>
        <w:rPr>
          <w:rFonts w:asciiTheme="minorHAnsi" w:hAnsiTheme="minorHAnsi"/>
          <w:i w:val="0"/>
          <w:szCs w:val="24"/>
        </w:rPr>
        <w:sym w:font="Wingdings" w:char="F072"/>
      </w:r>
      <w:r>
        <w:rPr>
          <w:rFonts w:asciiTheme="minorHAnsi" w:hAnsiTheme="minorHAnsi"/>
          <w:i w:val="0"/>
          <w:szCs w:val="24"/>
        </w:rPr>
        <w:t xml:space="preserve">  NO</w:t>
      </w:r>
    </w:p>
    <w:p w14:paraId="4B6DC1DD" w14:textId="77777777" w:rsidR="00DA1F59" w:rsidRPr="0028483C" w:rsidRDefault="00DA1F59" w:rsidP="00437D18">
      <w:pPr>
        <w:ind w:left="360"/>
        <w:rPr>
          <w:b/>
          <w:bCs/>
          <w:szCs w:val="24"/>
        </w:rPr>
      </w:pPr>
    </w:p>
    <w:p w14:paraId="6991D142" w14:textId="0CC3693C" w:rsidR="00B81C3A" w:rsidRDefault="00DA1F59" w:rsidP="00437D18">
      <w:pPr>
        <w:pStyle w:val="Instructions"/>
        <w:numPr>
          <w:ilvl w:val="0"/>
          <w:numId w:val="8"/>
        </w:numPr>
        <w:tabs>
          <w:tab w:val="clear" w:pos="360"/>
          <w:tab w:val="left" w:pos="6840"/>
          <w:tab w:val="left" w:pos="8190"/>
        </w:tabs>
        <w:spacing w:after="0"/>
        <w:rPr>
          <w:rFonts w:asciiTheme="minorHAnsi" w:hAnsiTheme="minorHAnsi"/>
          <w:i w:val="0"/>
          <w:szCs w:val="24"/>
        </w:rPr>
      </w:pPr>
      <w:r w:rsidRPr="00DC2AB0">
        <w:rPr>
          <w:b/>
          <w:bCs/>
          <w:i w:val="0"/>
          <w:szCs w:val="24"/>
        </w:rPr>
        <w:t>Applicant capacity.</w:t>
      </w:r>
      <w:r w:rsidRPr="00DC2AB0">
        <w:rPr>
          <w:i w:val="0"/>
          <w:szCs w:val="24"/>
        </w:rPr>
        <w:t xml:space="preserve"> Briefly describe the organizational capacity of the applicant. </w:t>
      </w:r>
      <w:r w:rsidR="000A7A55">
        <w:rPr>
          <w:i w:val="0"/>
          <w:szCs w:val="24"/>
        </w:rPr>
        <w:t>When was your organization established</w:t>
      </w:r>
      <w:r w:rsidRPr="00DC2AB0">
        <w:rPr>
          <w:i w:val="0"/>
          <w:szCs w:val="24"/>
        </w:rPr>
        <w:t xml:space="preserve">? Will this grant fund an existing program or a new program? Describe how your staff and board reflects the community your project intends to serve through the grant. </w:t>
      </w:r>
    </w:p>
    <w:p w14:paraId="265779CD" w14:textId="77777777" w:rsidR="00064280" w:rsidRDefault="00064280" w:rsidP="00064280">
      <w:pPr>
        <w:pStyle w:val="Instructions"/>
        <w:tabs>
          <w:tab w:val="clear" w:pos="360"/>
          <w:tab w:val="left" w:pos="6840"/>
          <w:tab w:val="left" w:pos="8190"/>
        </w:tabs>
        <w:spacing w:after="0"/>
        <w:ind w:left="360"/>
        <w:rPr>
          <w:rFonts w:asciiTheme="minorHAnsi" w:hAnsiTheme="minorHAnsi"/>
          <w:i w:val="0"/>
          <w:szCs w:val="24"/>
        </w:rPr>
      </w:pPr>
    </w:p>
    <w:p w14:paraId="45B12331" w14:textId="7D1EEC2D" w:rsidR="00B81C3A" w:rsidRPr="002F4C6D" w:rsidRDefault="00B81C3A" w:rsidP="00437D18">
      <w:pPr>
        <w:pStyle w:val="Instructions"/>
        <w:tabs>
          <w:tab w:val="clear" w:pos="360"/>
          <w:tab w:val="left" w:pos="6840"/>
          <w:tab w:val="left" w:pos="8190"/>
        </w:tabs>
        <w:spacing w:after="0"/>
        <w:ind w:left="360"/>
        <w:rPr>
          <w:rFonts w:asciiTheme="minorHAnsi" w:hAnsiTheme="minorHAnsi"/>
          <w:i w:val="0"/>
          <w:szCs w:val="24"/>
        </w:rPr>
      </w:pPr>
      <w:r w:rsidRPr="006C1BAF">
        <w:rPr>
          <w:rFonts w:asciiTheme="minorHAnsi" w:hAnsiTheme="minorHAnsi"/>
          <w:i w:val="0"/>
          <w:szCs w:val="24"/>
        </w:rPr>
        <w:t xml:space="preserve">If applicant is a nonprofit organization, has your organization submitted the Conservancy’s Nonprofit Pre-Award Questionnaire within the </w:t>
      </w:r>
      <w:r w:rsidRPr="002F4C6D">
        <w:rPr>
          <w:rFonts w:asciiTheme="minorHAnsi" w:hAnsiTheme="minorHAnsi"/>
          <w:i w:val="0"/>
          <w:szCs w:val="24"/>
        </w:rPr>
        <w:t>last two years?</w:t>
      </w:r>
      <w:r w:rsidR="0001005C">
        <w:rPr>
          <w:rFonts w:asciiTheme="minorHAnsi" w:hAnsiTheme="minorHAnsi"/>
          <w:i w:val="0"/>
          <w:szCs w:val="24"/>
        </w:rPr>
        <w:t xml:space="preserve"> </w:t>
      </w:r>
      <w:r w:rsidR="00BF4B65">
        <w:rPr>
          <w:rFonts w:asciiTheme="minorHAnsi" w:hAnsiTheme="minorHAnsi"/>
          <w:i w:val="0"/>
          <w:szCs w:val="24"/>
        </w:rPr>
        <w:t xml:space="preserve">   </w:t>
      </w:r>
      <w:r w:rsidR="00BF4B65">
        <w:rPr>
          <w:rFonts w:asciiTheme="minorHAnsi" w:hAnsiTheme="minorHAnsi"/>
          <w:i w:val="0"/>
          <w:szCs w:val="24"/>
        </w:rPr>
        <w:tab/>
        <w:t xml:space="preserve">      </w:t>
      </w:r>
      <w:r w:rsidRPr="006C1BAF">
        <w:rPr>
          <w:rFonts w:asciiTheme="minorHAnsi" w:hAnsiTheme="minorHAnsi"/>
          <w:i w:val="0"/>
          <w:szCs w:val="24"/>
        </w:rPr>
        <w:sym w:font="Wingdings" w:char="F072"/>
      </w:r>
      <w:r w:rsidRPr="006C1BAF">
        <w:rPr>
          <w:rFonts w:asciiTheme="minorHAnsi" w:hAnsiTheme="minorHAnsi"/>
          <w:i w:val="0"/>
          <w:szCs w:val="24"/>
        </w:rPr>
        <w:t xml:space="preserve">  YES</w:t>
      </w:r>
      <w:r w:rsidRPr="002F4C6D">
        <w:rPr>
          <w:rFonts w:asciiTheme="minorHAnsi" w:hAnsiTheme="minorHAnsi"/>
          <w:i w:val="0"/>
          <w:szCs w:val="24"/>
        </w:rPr>
        <w:t xml:space="preserve"> </w:t>
      </w:r>
      <w:r w:rsidR="0001005C">
        <w:rPr>
          <w:rFonts w:asciiTheme="minorHAnsi" w:hAnsiTheme="minorHAnsi"/>
          <w:i w:val="0"/>
          <w:szCs w:val="24"/>
        </w:rPr>
        <w:t xml:space="preserve">   </w:t>
      </w:r>
      <w:r w:rsidRPr="006C1BAF">
        <w:rPr>
          <w:rFonts w:asciiTheme="minorHAnsi" w:hAnsiTheme="minorHAnsi"/>
          <w:i w:val="0"/>
          <w:szCs w:val="24"/>
        </w:rPr>
        <w:sym w:font="Wingdings" w:char="F072"/>
      </w:r>
      <w:r w:rsidRPr="006C1BAF">
        <w:rPr>
          <w:rFonts w:asciiTheme="minorHAnsi" w:hAnsiTheme="minorHAnsi"/>
          <w:i w:val="0"/>
          <w:szCs w:val="24"/>
        </w:rPr>
        <w:t xml:space="preserve"> NO  </w:t>
      </w:r>
    </w:p>
    <w:p w14:paraId="61CFD4AD" w14:textId="77777777" w:rsidR="00064280" w:rsidRDefault="00064280" w:rsidP="00064280">
      <w:pPr>
        <w:pStyle w:val="ListParagraph"/>
        <w:ind w:left="360"/>
        <w:contextualSpacing w:val="0"/>
        <w:rPr>
          <w:szCs w:val="24"/>
        </w:rPr>
      </w:pPr>
    </w:p>
    <w:p w14:paraId="2DC562D0" w14:textId="4FC8D813" w:rsidR="00B81C3A" w:rsidRPr="00C30A92" w:rsidRDefault="00B81C3A" w:rsidP="00437D18">
      <w:pPr>
        <w:pStyle w:val="ListParagraph"/>
        <w:ind w:left="360"/>
        <w:contextualSpacing w:val="0"/>
      </w:pPr>
      <w:r w:rsidRPr="00B45202">
        <w:rPr>
          <w:b/>
          <w:bCs/>
          <w:szCs w:val="24"/>
        </w:rPr>
        <w:t xml:space="preserve">If no, please </w:t>
      </w:r>
      <w:hyperlink r:id="rId27" w:history="1">
        <w:r w:rsidRPr="00B45202">
          <w:rPr>
            <w:rStyle w:val="Hyperlink"/>
            <w:b/>
            <w:bCs/>
            <w:szCs w:val="24"/>
          </w:rPr>
          <w:t xml:space="preserve">complete </w:t>
        </w:r>
        <w:r w:rsidR="00B45202" w:rsidRPr="00B45202">
          <w:rPr>
            <w:rStyle w:val="Hyperlink"/>
            <w:b/>
            <w:bCs/>
            <w:szCs w:val="24"/>
          </w:rPr>
          <w:t xml:space="preserve">this </w:t>
        </w:r>
        <w:r w:rsidRPr="00B45202">
          <w:rPr>
            <w:rStyle w:val="Hyperlink"/>
            <w:b/>
            <w:bCs/>
            <w:szCs w:val="24"/>
          </w:rPr>
          <w:t>questionnaire</w:t>
        </w:r>
      </w:hyperlink>
      <w:r w:rsidR="00B45202">
        <w:rPr>
          <w:szCs w:val="24"/>
        </w:rPr>
        <w:t>, a</w:t>
      </w:r>
      <w:r>
        <w:rPr>
          <w:szCs w:val="24"/>
        </w:rPr>
        <w:t xml:space="preserve">nd submit with your application along with your </w:t>
      </w:r>
      <w:r w:rsidRPr="00527ECF">
        <w:rPr>
          <w:szCs w:val="24"/>
        </w:rPr>
        <w:t xml:space="preserve">organization’s </w:t>
      </w:r>
      <w:r w:rsidRPr="00A90398">
        <w:rPr>
          <w:rFonts w:eastAsiaTheme="minorEastAsia"/>
          <w:szCs w:val="24"/>
          <w:lang w:bidi="en-US"/>
        </w:rPr>
        <w:t>IRS 501(c)(3) letter and Articles of Incorporation</w:t>
      </w:r>
      <w:r>
        <w:rPr>
          <w:i/>
          <w:szCs w:val="24"/>
        </w:rPr>
        <w:t>.</w:t>
      </w:r>
    </w:p>
    <w:p w14:paraId="0F6065BA" w14:textId="56E1D649" w:rsidR="00DA1F59" w:rsidRDefault="00DA1F59" w:rsidP="00064280">
      <w:pPr>
        <w:jc w:val="both"/>
        <w:rPr>
          <w:b/>
          <w:szCs w:val="24"/>
        </w:rPr>
      </w:pPr>
    </w:p>
    <w:p w14:paraId="30E68ECE" w14:textId="180137F9" w:rsidR="005B4856" w:rsidRDefault="005B4856" w:rsidP="00064280">
      <w:pPr>
        <w:jc w:val="both"/>
        <w:rPr>
          <w:b/>
          <w:szCs w:val="24"/>
        </w:rPr>
      </w:pPr>
    </w:p>
    <w:p w14:paraId="01CD1BB6" w14:textId="34ACB6D6" w:rsidR="005B4856" w:rsidRDefault="005B4856" w:rsidP="00064280">
      <w:pPr>
        <w:jc w:val="both"/>
        <w:rPr>
          <w:b/>
          <w:szCs w:val="24"/>
        </w:rPr>
      </w:pPr>
    </w:p>
    <w:p w14:paraId="60EEFF8B" w14:textId="4BCE5322" w:rsidR="005B4856" w:rsidRDefault="005B4856" w:rsidP="00064280">
      <w:pPr>
        <w:jc w:val="both"/>
        <w:rPr>
          <w:b/>
          <w:szCs w:val="24"/>
        </w:rPr>
      </w:pPr>
    </w:p>
    <w:p w14:paraId="45581ECF" w14:textId="77777777" w:rsidR="005B4856" w:rsidRDefault="005B4856" w:rsidP="00064280">
      <w:pPr>
        <w:jc w:val="both"/>
        <w:rPr>
          <w:b/>
          <w:szCs w:val="24"/>
        </w:rPr>
      </w:pPr>
    </w:p>
    <w:p w14:paraId="002B5A3B" w14:textId="3FE88923" w:rsidR="00DA1F59" w:rsidRPr="00ED379F" w:rsidRDefault="00DA1F59" w:rsidP="00437D18">
      <w:pPr>
        <w:pStyle w:val="ListParagraph"/>
        <w:numPr>
          <w:ilvl w:val="0"/>
          <w:numId w:val="8"/>
        </w:numPr>
        <w:contextualSpacing w:val="0"/>
        <w:rPr>
          <w:rFonts w:cs="Calibri"/>
          <w:b/>
          <w:bCs/>
        </w:rPr>
      </w:pPr>
      <w:r w:rsidRPr="009860FD">
        <w:rPr>
          <w:b/>
          <w:bCs/>
          <w:szCs w:val="24"/>
        </w:rPr>
        <w:lastRenderedPageBreak/>
        <w:t xml:space="preserve">Preliminary Budget. </w:t>
      </w:r>
      <w:r w:rsidRPr="009860FD">
        <w:rPr>
          <w:szCs w:val="24"/>
        </w:rPr>
        <w:t xml:space="preserve">In the budget table below, relist the tasks identified in </w:t>
      </w:r>
      <w:r>
        <w:rPr>
          <w:szCs w:val="24"/>
        </w:rPr>
        <w:t xml:space="preserve">question </w:t>
      </w:r>
      <w:r w:rsidRPr="009860FD">
        <w:rPr>
          <w:szCs w:val="24"/>
        </w:rPr>
        <w:t>#</w:t>
      </w:r>
      <w:r w:rsidR="000A7A55">
        <w:rPr>
          <w:szCs w:val="24"/>
        </w:rPr>
        <w:t>6</w:t>
      </w:r>
      <w:r w:rsidR="000A7A55" w:rsidRPr="009860FD">
        <w:rPr>
          <w:szCs w:val="24"/>
        </w:rPr>
        <w:t xml:space="preserve"> </w:t>
      </w:r>
      <w:r w:rsidRPr="009860FD">
        <w:rPr>
          <w:szCs w:val="24"/>
        </w:rPr>
        <w:t>above</w:t>
      </w:r>
      <w:r w:rsidR="000A7A55">
        <w:rPr>
          <w:szCs w:val="24"/>
        </w:rPr>
        <w:t>,</w:t>
      </w:r>
      <w:r w:rsidRPr="009860FD">
        <w:rPr>
          <w:szCs w:val="24"/>
        </w:rPr>
        <w:t xml:space="preserve"> and provide</w:t>
      </w:r>
      <w:r>
        <w:rPr>
          <w:szCs w:val="24"/>
        </w:rPr>
        <w:t xml:space="preserve"> </w:t>
      </w:r>
      <w:r w:rsidRPr="009860FD">
        <w:rPr>
          <w:szCs w:val="24"/>
        </w:rPr>
        <w:t>the estimated cost (cash amounts)</w:t>
      </w:r>
      <w:r>
        <w:rPr>
          <w:szCs w:val="24"/>
        </w:rPr>
        <w:t xml:space="preserve"> and</w:t>
      </w:r>
      <w:r w:rsidRPr="009860FD">
        <w:rPr>
          <w:szCs w:val="24"/>
        </w:rPr>
        <w:t xml:space="preserve"> the funding sources (applicant, Conservancy, and other) for</w:t>
      </w:r>
      <w:r w:rsidR="00B26233">
        <w:rPr>
          <w:szCs w:val="24"/>
        </w:rPr>
        <w:t xml:space="preserve"> each listed</w:t>
      </w:r>
      <w:r w:rsidRPr="009860FD">
        <w:rPr>
          <w:szCs w:val="24"/>
        </w:rPr>
        <w:t xml:space="preserve"> task. </w:t>
      </w:r>
      <w:r w:rsidR="001945B4">
        <w:rPr>
          <w:szCs w:val="24"/>
        </w:rPr>
        <w:t>Round the cost for each task up to the nearest $100.</w:t>
      </w:r>
      <w:r w:rsidR="005B4856">
        <w:rPr>
          <w:szCs w:val="24"/>
        </w:rPr>
        <w:t xml:space="preserve"> </w:t>
      </w:r>
      <w:r w:rsidRPr="001D2AFA">
        <w:rPr>
          <w:b/>
          <w:bCs/>
          <w:szCs w:val="24"/>
        </w:rPr>
        <w:t>The table will automatically sum the totals for each row and column. To do this, highlight the whole table and hit F9</w:t>
      </w:r>
      <w:r w:rsidRPr="001D2AFA">
        <w:rPr>
          <w:szCs w:val="24"/>
        </w:rPr>
        <w:t>.</w:t>
      </w:r>
      <w:r w:rsidRPr="009C49A1">
        <w:rPr>
          <w:szCs w:val="24"/>
        </w:rPr>
        <w:t xml:space="preserve"> </w:t>
      </w:r>
      <w:bookmarkStart w:id="7" w:name="_Hlk31095388"/>
      <w:r w:rsidR="007B4C62">
        <w:rPr>
          <w:szCs w:val="24"/>
        </w:rPr>
        <w:t xml:space="preserve">See </w:t>
      </w:r>
      <w:hyperlink r:id="rId28" w:history="1">
        <w:r w:rsidR="00F41A35" w:rsidRPr="00F41A35">
          <w:rPr>
            <w:rStyle w:val="Hyperlink"/>
            <w:szCs w:val="24"/>
          </w:rPr>
          <w:t>Sample budget and budget narrative</w:t>
        </w:r>
        <w:bookmarkEnd w:id="7"/>
      </w:hyperlink>
      <w:r w:rsidRPr="00495784">
        <w:rPr>
          <w:szCs w:val="24"/>
        </w:rPr>
        <w:t xml:space="preserve">. </w:t>
      </w:r>
    </w:p>
    <w:p w14:paraId="740DEC30" w14:textId="77777777" w:rsidR="000A7A55" w:rsidRPr="00B26233" w:rsidRDefault="000A7A55" w:rsidP="00064280">
      <w:pPr>
        <w:ind w:left="360"/>
        <w:rPr>
          <w:rFonts w:cs="Calibri"/>
          <w:b/>
          <w:bCs/>
          <w:sz w:val="8"/>
          <w:szCs w:val="8"/>
        </w:rPr>
      </w:pPr>
    </w:p>
    <w:p w14:paraId="67739B8B" w14:textId="77777777" w:rsidR="00064280" w:rsidRDefault="00064280" w:rsidP="00064280">
      <w:pPr>
        <w:ind w:left="360"/>
        <w:rPr>
          <w:rFonts w:cs="Calibri"/>
          <w:b/>
          <w:bCs/>
          <w:szCs w:val="24"/>
        </w:rPr>
      </w:pPr>
    </w:p>
    <w:p w14:paraId="1A312BC1" w14:textId="4CF4E237" w:rsidR="00DA1F59" w:rsidRDefault="00DA1F59" w:rsidP="00064280">
      <w:pPr>
        <w:ind w:left="360"/>
        <w:rPr>
          <w:rFonts w:cs="Calibri"/>
          <w:b/>
          <w:bCs/>
          <w:szCs w:val="24"/>
        </w:rPr>
      </w:pPr>
      <w:r w:rsidRPr="001D2AFA">
        <w:rPr>
          <w:rFonts w:cs="Calibri"/>
          <w:b/>
          <w:bCs/>
          <w:szCs w:val="24"/>
        </w:rPr>
        <w:t xml:space="preserve">Note: </w:t>
      </w:r>
      <w:r w:rsidR="00B26233" w:rsidRPr="001D2AFA">
        <w:rPr>
          <w:rFonts w:cs="Calibri"/>
          <w:b/>
          <w:bCs/>
          <w:szCs w:val="24"/>
        </w:rPr>
        <w:t xml:space="preserve">Describe any in-kind services or contributions in question #13. DO NOT include in-kind services or contributions in the table below. </w:t>
      </w:r>
    </w:p>
    <w:p w14:paraId="69972E39" w14:textId="77777777" w:rsidR="00437D18" w:rsidRPr="001D2AFA" w:rsidRDefault="00437D18" w:rsidP="00064280">
      <w:pPr>
        <w:ind w:left="360"/>
        <w:rPr>
          <w:rFonts w:cs="Calibri"/>
          <w:b/>
          <w:bCs/>
          <w:szCs w:val="24"/>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048"/>
        <w:gridCol w:w="3357"/>
        <w:gridCol w:w="1584"/>
        <w:gridCol w:w="1584"/>
        <w:gridCol w:w="1584"/>
      </w:tblGrid>
      <w:tr w:rsidR="00DA1F59" w:rsidRPr="00DF340D" w14:paraId="15220ECD" w14:textId="77777777" w:rsidTr="001D2AFA">
        <w:trPr>
          <w:cantSplit/>
          <w:tblHeader/>
          <w:jc w:val="center"/>
        </w:trPr>
        <w:tc>
          <w:tcPr>
            <w:tcW w:w="1048" w:type="dxa"/>
            <w:shd w:val="clear" w:color="auto" w:fill="D9D9D9" w:themeFill="background1" w:themeFillShade="D9"/>
            <w:vAlign w:val="center"/>
          </w:tcPr>
          <w:p w14:paraId="6B6845EE" w14:textId="77777777" w:rsidR="00DA1F59" w:rsidRPr="00DF340D" w:rsidRDefault="00DA1F59" w:rsidP="001945B4">
            <w:pPr>
              <w:jc w:val="both"/>
              <w:rPr>
                <w:rFonts w:cs="Arial"/>
                <w:b/>
                <w:szCs w:val="24"/>
              </w:rPr>
            </w:pPr>
            <w:r w:rsidRPr="00DF340D">
              <w:rPr>
                <w:rFonts w:cs="Arial"/>
                <w:b/>
                <w:szCs w:val="24"/>
              </w:rPr>
              <w:t>Task Number</w:t>
            </w:r>
          </w:p>
        </w:tc>
        <w:tc>
          <w:tcPr>
            <w:tcW w:w="3357" w:type="dxa"/>
            <w:shd w:val="clear" w:color="auto" w:fill="D9D9D9" w:themeFill="background1" w:themeFillShade="D9"/>
            <w:vAlign w:val="center"/>
          </w:tcPr>
          <w:p w14:paraId="1A4FBA39" w14:textId="77777777" w:rsidR="00DA1F59" w:rsidRPr="00DF340D" w:rsidRDefault="00DA1F59" w:rsidP="001945B4">
            <w:pPr>
              <w:rPr>
                <w:rFonts w:cs="Arial"/>
                <w:b/>
                <w:szCs w:val="24"/>
              </w:rPr>
            </w:pPr>
            <w:r w:rsidRPr="00DF340D">
              <w:rPr>
                <w:rFonts w:cs="Arial"/>
                <w:b/>
                <w:szCs w:val="24"/>
              </w:rPr>
              <w:t>Task</w:t>
            </w:r>
          </w:p>
        </w:tc>
        <w:tc>
          <w:tcPr>
            <w:tcW w:w="1584" w:type="dxa"/>
            <w:shd w:val="clear" w:color="auto" w:fill="D9D9D9" w:themeFill="background1" w:themeFillShade="D9"/>
            <w:vAlign w:val="center"/>
          </w:tcPr>
          <w:p w14:paraId="7FA7E502" w14:textId="77777777" w:rsidR="00DA1F59" w:rsidRDefault="00DA1F59" w:rsidP="001945B4">
            <w:pPr>
              <w:rPr>
                <w:rFonts w:cs="Arial"/>
                <w:b/>
                <w:szCs w:val="24"/>
              </w:rPr>
            </w:pPr>
            <w:r w:rsidRPr="00DF340D">
              <w:rPr>
                <w:rFonts w:cs="Arial"/>
                <w:b/>
                <w:szCs w:val="24"/>
              </w:rPr>
              <w:t>Coastal Conservancy</w:t>
            </w:r>
          </w:p>
          <w:p w14:paraId="670988CB" w14:textId="77777777" w:rsidR="00DA1F59" w:rsidRPr="00DF340D" w:rsidRDefault="00DA1F59" w:rsidP="001945B4">
            <w:pPr>
              <w:rPr>
                <w:rFonts w:cs="Arial"/>
                <w:b/>
                <w:szCs w:val="24"/>
              </w:rPr>
            </w:pPr>
            <w:r>
              <w:rPr>
                <w:rFonts w:cs="Arial"/>
                <w:b/>
                <w:szCs w:val="24"/>
              </w:rPr>
              <w:t>Funds</w:t>
            </w:r>
          </w:p>
        </w:tc>
        <w:tc>
          <w:tcPr>
            <w:tcW w:w="1584" w:type="dxa"/>
            <w:shd w:val="clear" w:color="auto" w:fill="D9D9D9" w:themeFill="background1" w:themeFillShade="D9"/>
            <w:vAlign w:val="center"/>
          </w:tcPr>
          <w:p w14:paraId="73D1B261" w14:textId="77777777" w:rsidR="00DA1F59" w:rsidRPr="00DF340D" w:rsidRDefault="00DA1F59" w:rsidP="001945B4">
            <w:pPr>
              <w:rPr>
                <w:rFonts w:cs="Arial"/>
                <w:b/>
                <w:szCs w:val="24"/>
              </w:rPr>
            </w:pPr>
            <w:r w:rsidRPr="00DF340D">
              <w:rPr>
                <w:rFonts w:cs="Arial"/>
                <w:b/>
                <w:szCs w:val="24"/>
              </w:rPr>
              <w:t>Other Funds</w:t>
            </w:r>
            <w:r>
              <w:rPr>
                <w:rFonts w:cs="Arial"/>
                <w:b/>
                <w:szCs w:val="24"/>
              </w:rPr>
              <w:t xml:space="preserve"> </w:t>
            </w:r>
            <w:r w:rsidRPr="00B01678">
              <w:rPr>
                <w:rFonts w:cs="Arial"/>
                <w:bCs/>
                <w:i/>
                <w:iCs/>
              </w:rPr>
              <w:t>*Do not include In-Kind services in this table</w:t>
            </w:r>
          </w:p>
        </w:tc>
        <w:tc>
          <w:tcPr>
            <w:tcW w:w="1584" w:type="dxa"/>
            <w:shd w:val="clear" w:color="auto" w:fill="D9D9D9" w:themeFill="background1" w:themeFillShade="D9"/>
            <w:vAlign w:val="center"/>
          </w:tcPr>
          <w:p w14:paraId="4EB51CE3" w14:textId="77777777" w:rsidR="00DA1F59" w:rsidRPr="00DF340D" w:rsidRDefault="00DA1F59" w:rsidP="001945B4">
            <w:pPr>
              <w:rPr>
                <w:rFonts w:cs="Arial"/>
                <w:b/>
                <w:szCs w:val="24"/>
              </w:rPr>
            </w:pPr>
            <w:r w:rsidRPr="00DF340D">
              <w:rPr>
                <w:rFonts w:cs="Arial"/>
                <w:b/>
                <w:szCs w:val="24"/>
              </w:rPr>
              <w:t>Total Cost</w:t>
            </w:r>
          </w:p>
        </w:tc>
      </w:tr>
      <w:tr w:rsidR="00DA1F59" w:rsidRPr="00DF340D" w14:paraId="3FE87321" w14:textId="77777777" w:rsidTr="001D2AFA">
        <w:trPr>
          <w:cantSplit/>
          <w:jc w:val="center"/>
        </w:trPr>
        <w:tc>
          <w:tcPr>
            <w:tcW w:w="1048" w:type="dxa"/>
          </w:tcPr>
          <w:p w14:paraId="569E9C3F" w14:textId="77777777" w:rsidR="00DA1F59" w:rsidRPr="00DF340D" w:rsidRDefault="00DA1F59" w:rsidP="00B35586">
            <w:pPr>
              <w:rPr>
                <w:szCs w:val="24"/>
              </w:rPr>
            </w:pPr>
            <w:r w:rsidRPr="00DF340D">
              <w:rPr>
                <w:szCs w:val="24"/>
              </w:rPr>
              <w:t>1</w:t>
            </w:r>
          </w:p>
        </w:tc>
        <w:tc>
          <w:tcPr>
            <w:tcW w:w="3357" w:type="dxa"/>
          </w:tcPr>
          <w:p w14:paraId="1DDD0B8F" w14:textId="77777777" w:rsidR="00DA1F59" w:rsidRPr="00DF340D" w:rsidRDefault="00DA1F59" w:rsidP="00235ED2">
            <w:pPr>
              <w:spacing w:line="276" w:lineRule="auto"/>
              <w:rPr>
                <w:rFonts w:cs="Arial"/>
                <w:szCs w:val="24"/>
              </w:rPr>
            </w:pPr>
          </w:p>
        </w:tc>
        <w:tc>
          <w:tcPr>
            <w:tcW w:w="1584" w:type="dxa"/>
          </w:tcPr>
          <w:p w14:paraId="44112B4A" w14:textId="38254C01" w:rsidR="00DA1F59" w:rsidRPr="00DF340D" w:rsidRDefault="00DA1F59" w:rsidP="00B35586">
            <w:pPr>
              <w:tabs>
                <w:tab w:val="decimal" w:pos="1266"/>
              </w:tabs>
              <w:jc w:val="right"/>
              <w:rPr>
                <w:rFonts w:cs="Arial"/>
                <w:szCs w:val="24"/>
              </w:rPr>
            </w:pPr>
          </w:p>
        </w:tc>
        <w:tc>
          <w:tcPr>
            <w:tcW w:w="1584" w:type="dxa"/>
          </w:tcPr>
          <w:p w14:paraId="61B69484" w14:textId="77777777" w:rsidR="00DA1F59" w:rsidRPr="00DF340D" w:rsidRDefault="00DA1F59" w:rsidP="00B35586">
            <w:pPr>
              <w:tabs>
                <w:tab w:val="decimal" w:pos="1266"/>
              </w:tabs>
              <w:jc w:val="right"/>
              <w:rPr>
                <w:rFonts w:cs="Arial"/>
                <w:szCs w:val="24"/>
              </w:rPr>
            </w:pPr>
          </w:p>
        </w:tc>
        <w:tc>
          <w:tcPr>
            <w:tcW w:w="1584" w:type="dxa"/>
          </w:tcPr>
          <w:p w14:paraId="346C759A" w14:textId="0CEC078F" w:rsidR="00DA1F59" w:rsidRPr="00DF340D" w:rsidRDefault="00B35586" w:rsidP="00B35586">
            <w:pPr>
              <w:tabs>
                <w:tab w:val="decimal" w:pos="1266"/>
              </w:tabs>
              <w:jc w:val="right"/>
              <w:rPr>
                <w:rFonts w:cs="Arial"/>
                <w:b/>
                <w:szCs w:val="24"/>
              </w:rPr>
            </w:pPr>
            <w:r>
              <w:rPr>
                <w:rFonts w:cs="Arial"/>
                <w:b/>
                <w:szCs w:val="24"/>
              </w:rPr>
              <w:fldChar w:fldCharType="begin"/>
            </w:r>
            <w:r>
              <w:rPr>
                <w:rFonts w:cs="Arial"/>
                <w:b/>
                <w:szCs w:val="24"/>
              </w:rPr>
              <w:instrText xml:space="preserve"> =C2+D2 \# "$#,##0" </w:instrText>
            </w:r>
            <w:r>
              <w:rPr>
                <w:rFonts w:cs="Arial"/>
                <w:b/>
                <w:szCs w:val="24"/>
              </w:rPr>
              <w:fldChar w:fldCharType="separate"/>
            </w:r>
            <w:r>
              <w:rPr>
                <w:rFonts w:cs="Arial"/>
                <w:b/>
                <w:noProof/>
                <w:szCs w:val="24"/>
              </w:rPr>
              <w:t>$   0</w:t>
            </w:r>
            <w:r>
              <w:rPr>
                <w:rFonts w:cs="Arial"/>
                <w:b/>
                <w:szCs w:val="24"/>
              </w:rPr>
              <w:fldChar w:fldCharType="end"/>
            </w:r>
          </w:p>
        </w:tc>
      </w:tr>
      <w:tr w:rsidR="00DA1F59" w:rsidRPr="00DF340D" w14:paraId="60A9B2D5" w14:textId="77777777" w:rsidTr="001D2AFA">
        <w:trPr>
          <w:cantSplit/>
          <w:jc w:val="center"/>
        </w:trPr>
        <w:tc>
          <w:tcPr>
            <w:tcW w:w="1048" w:type="dxa"/>
          </w:tcPr>
          <w:p w14:paraId="53959F31" w14:textId="77777777" w:rsidR="00DA1F59" w:rsidRPr="00DF340D" w:rsidRDefault="00DA1F59" w:rsidP="00B35586">
            <w:pPr>
              <w:rPr>
                <w:szCs w:val="24"/>
              </w:rPr>
            </w:pPr>
            <w:r w:rsidRPr="00DF340D">
              <w:rPr>
                <w:szCs w:val="24"/>
              </w:rPr>
              <w:t>2</w:t>
            </w:r>
          </w:p>
        </w:tc>
        <w:tc>
          <w:tcPr>
            <w:tcW w:w="3357" w:type="dxa"/>
          </w:tcPr>
          <w:p w14:paraId="2E08EB5A" w14:textId="77777777" w:rsidR="00DA1F59" w:rsidRPr="00DF340D" w:rsidRDefault="00DA1F59" w:rsidP="00235ED2">
            <w:pPr>
              <w:spacing w:line="276" w:lineRule="auto"/>
              <w:rPr>
                <w:rFonts w:cs="Arial"/>
                <w:szCs w:val="24"/>
              </w:rPr>
            </w:pPr>
          </w:p>
        </w:tc>
        <w:tc>
          <w:tcPr>
            <w:tcW w:w="1584" w:type="dxa"/>
          </w:tcPr>
          <w:p w14:paraId="2739994A" w14:textId="77777777" w:rsidR="00DA1F59" w:rsidRPr="00DF340D" w:rsidRDefault="00DA1F59" w:rsidP="00B35586">
            <w:pPr>
              <w:tabs>
                <w:tab w:val="decimal" w:pos="1266"/>
              </w:tabs>
              <w:jc w:val="right"/>
              <w:rPr>
                <w:rFonts w:cs="Arial"/>
                <w:szCs w:val="24"/>
              </w:rPr>
            </w:pPr>
          </w:p>
        </w:tc>
        <w:tc>
          <w:tcPr>
            <w:tcW w:w="1584" w:type="dxa"/>
          </w:tcPr>
          <w:p w14:paraId="67BA6B32" w14:textId="77777777" w:rsidR="00DA1F59" w:rsidRPr="00DF340D" w:rsidRDefault="00DA1F59" w:rsidP="00B35586">
            <w:pPr>
              <w:tabs>
                <w:tab w:val="decimal" w:pos="1266"/>
              </w:tabs>
              <w:jc w:val="right"/>
              <w:rPr>
                <w:rFonts w:cs="Arial"/>
                <w:szCs w:val="24"/>
              </w:rPr>
            </w:pPr>
          </w:p>
        </w:tc>
        <w:tc>
          <w:tcPr>
            <w:tcW w:w="1584" w:type="dxa"/>
          </w:tcPr>
          <w:p w14:paraId="75AF49A8" w14:textId="55EAA921" w:rsidR="00DA1F59" w:rsidRPr="00DF340D" w:rsidRDefault="00B35586" w:rsidP="00B35586">
            <w:pPr>
              <w:tabs>
                <w:tab w:val="decimal" w:pos="1266"/>
              </w:tabs>
              <w:jc w:val="right"/>
              <w:rPr>
                <w:rFonts w:cs="Arial"/>
                <w:b/>
                <w:szCs w:val="24"/>
              </w:rPr>
            </w:pPr>
            <w:r>
              <w:rPr>
                <w:rFonts w:cs="Arial"/>
                <w:b/>
                <w:szCs w:val="24"/>
              </w:rPr>
              <w:fldChar w:fldCharType="begin"/>
            </w:r>
            <w:r>
              <w:rPr>
                <w:rFonts w:cs="Arial"/>
                <w:b/>
                <w:szCs w:val="24"/>
              </w:rPr>
              <w:instrText xml:space="preserve"> =C3+D3 \# "$#,##0" </w:instrText>
            </w:r>
            <w:r>
              <w:rPr>
                <w:rFonts w:cs="Arial"/>
                <w:b/>
                <w:szCs w:val="24"/>
              </w:rPr>
              <w:fldChar w:fldCharType="separate"/>
            </w:r>
            <w:r>
              <w:rPr>
                <w:rFonts w:cs="Arial"/>
                <w:b/>
                <w:noProof/>
                <w:szCs w:val="24"/>
              </w:rPr>
              <w:t>$   0</w:t>
            </w:r>
            <w:r>
              <w:rPr>
                <w:rFonts w:cs="Arial"/>
                <w:b/>
                <w:szCs w:val="24"/>
              </w:rPr>
              <w:fldChar w:fldCharType="end"/>
            </w:r>
          </w:p>
        </w:tc>
      </w:tr>
      <w:tr w:rsidR="00DA1F59" w:rsidRPr="00DF340D" w14:paraId="076E7440" w14:textId="77777777" w:rsidTr="001D2AFA">
        <w:trPr>
          <w:cantSplit/>
          <w:jc w:val="center"/>
        </w:trPr>
        <w:tc>
          <w:tcPr>
            <w:tcW w:w="1048" w:type="dxa"/>
          </w:tcPr>
          <w:p w14:paraId="693E7882" w14:textId="77777777" w:rsidR="00DA1F59" w:rsidRPr="00DF340D" w:rsidRDefault="00DA1F59" w:rsidP="00B35586">
            <w:pPr>
              <w:rPr>
                <w:szCs w:val="24"/>
              </w:rPr>
            </w:pPr>
            <w:r w:rsidRPr="00DF340D">
              <w:rPr>
                <w:szCs w:val="24"/>
              </w:rPr>
              <w:t>3</w:t>
            </w:r>
          </w:p>
        </w:tc>
        <w:tc>
          <w:tcPr>
            <w:tcW w:w="3357" w:type="dxa"/>
          </w:tcPr>
          <w:p w14:paraId="1CA1F8FB" w14:textId="77777777" w:rsidR="00DA1F59" w:rsidRPr="00DF340D" w:rsidRDefault="00DA1F59" w:rsidP="00235ED2">
            <w:pPr>
              <w:spacing w:line="276" w:lineRule="auto"/>
              <w:rPr>
                <w:rFonts w:cs="Arial"/>
                <w:szCs w:val="24"/>
              </w:rPr>
            </w:pPr>
          </w:p>
        </w:tc>
        <w:tc>
          <w:tcPr>
            <w:tcW w:w="1584" w:type="dxa"/>
          </w:tcPr>
          <w:p w14:paraId="0CD9824A" w14:textId="77777777" w:rsidR="00DA1F59" w:rsidRPr="00DF340D" w:rsidRDefault="00DA1F59" w:rsidP="00B35586">
            <w:pPr>
              <w:tabs>
                <w:tab w:val="decimal" w:pos="1266"/>
              </w:tabs>
              <w:jc w:val="right"/>
              <w:rPr>
                <w:rFonts w:cs="Arial"/>
                <w:szCs w:val="24"/>
              </w:rPr>
            </w:pPr>
          </w:p>
        </w:tc>
        <w:tc>
          <w:tcPr>
            <w:tcW w:w="1584" w:type="dxa"/>
          </w:tcPr>
          <w:p w14:paraId="0F6800D7" w14:textId="77777777" w:rsidR="00DA1F59" w:rsidRPr="00DF340D" w:rsidRDefault="00DA1F59" w:rsidP="00B35586">
            <w:pPr>
              <w:tabs>
                <w:tab w:val="decimal" w:pos="1266"/>
              </w:tabs>
              <w:jc w:val="right"/>
              <w:rPr>
                <w:rFonts w:cs="Arial"/>
                <w:szCs w:val="24"/>
              </w:rPr>
            </w:pPr>
          </w:p>
        </w:tc>
        <w:tc>
          <w:tcPr>
            <w:tcW w:w="1584" w:type="dxa"/>
          </w:tcPr>
          <w:p w14:paraId="23F4F52D" w14:textId="77777777" w:rsidR="00DA1F59" w:rsidRPr="00DF340D" w:rsidRDefault="00DA1F59" w:rsidP="00B35586">
            <w:pPr>
              <w:tabs>
                <w:tab w:val="decimal" w:pos="1266"/>
              </w:tabs>
              <w:jc w:val="right"/>
              <w:rPr>
                <w:rFonts w:cs="Arial"/>
                <w:b/>
                <w:szCs w:val="24"/>
              </w:rPr>
            </w:pPr>
            <w:r>
              <w:rPr>
                <w:rFonts w:cs="Arial"/>
                <w:b/>
                <w:szCs w:val="24"/>
              </w:rPr>
              <w:fldChar w:fldCharType="begin"/>
            </w:r>
            <w:r>
              <w:rPr>
                <w:rFonts w:cs="Arial"/>
                <w:b/>
                <w:szCs w:val="24"/>
              </w:rPr>
              <w:instrText xml:space="preserve"> =c4+d4 \# "$#,##0" </w:instrText>
            </w:r>
            <w:r>
              <w:rPr>
                <w:rFonts w:cs="Arial"/>
                <w:b/>
                <w:szCs w:val="24"/>
              </w:rPr>
              <w:fldChar w:fldCharType="separate"/>
            </w:r>
            <w:r>
              <w:rPr>
                <w:rFonts w:cs="Arial"/>
                <w:b/>
                <w:noProof/>
                <w:szCs w:val="24"/>
              </w:rPr>
              <w:t>$   0</w:t>
            </w:r>
            <w:r>
              <w:rPr>
                <w:rFonts w:cs="Arial"/>
                <w:b/>
                <w:szCs w:val="24"/>
              </w:rPr>
              <w:fldChar w:fldCharType="end"/>
            </w:r>
          </w:p>
        </w:tc>
      </w:tr>
      <w:tr w:rsidR="00DA1F59" w:rsidRPr="00DF340D" w14:paraId="1110F1CA" w14:textId="77777777" w:rsidTr="001D2AFA">
        <w:trPr>
          <w:cantSplit/>
          <w:jc w:val="center"/>
        </w:trPr>
        <w:tc>
          <w:tcPr>
            <w:tcW w:w="1048" w:type="dxa"/>
          </w:tcPr>
          <w:p w14:paraId="336E77DE" w14:textId="77777777" w:rsidR="00DA1F59" w:rsidRPr="00DF340D" w:rsidRDefault="00DA1F59" w:rsidP="00B35586">
            <w:pPr>
              <w:rPr>
                <w:szCs w:val="24"/>
              </w:rPr>
            </w:pPr>
            <w:r>
              <w:rPr>
                <w:szCs w:val="24"/>
              </w:rPr>
              <w:t>4</w:t>
            </w:r>
          </w:p>
        </w:tc>
        <w:tc>
          <w:tcPr>
            <w:tcW w:w="3357" w:type="dxa"/>
          </w:tcPr>
          <w:p w14:paraId="2FF95777" w14:textId="77777777" w:rsidR="00DA1F59" w:rsidRPr="00DF340D" w:rsidRDefault="00DA1F59" w:rsidP="00235ED2">
            <w:pPr>
              <w:spacing w:line="276" w:lineRule="auto"/>
              <w:rPr>
                <w:rFonts w:cs="Arial"/>
                <w:szCs w:val="24"/>
              </w:rPr>
            </w:pPr>
          </w:p>
        </w:tc>
        <w:tc>
          <w:tcPr>
            <w:tcW w:w="1584" w:type="dxa"/>
          </w:tcPr>
          <w:p w14:paraId="0B9D4594" w14:textId="77777777" w:rsidR="00DA1F59" w:rsidRPr="00DF340D" w:rsidRDefault="00DA1F59" w:rsidP="00B35586">
            <w:pPr>
              <w:tabs>
                <w:tab w:val="decimal" w:pos="1266"/>
              </w:tabs>
              <w:jc w:val="right"/>
              <w:rPr>
                <w:rFonts w:cs="Arial"/>
                <w:szCs w:val="24"/>
              </w:rPr>
            </w:pPr>
          </w:p>
        </w:tc>
        <w:tc>
          <w:tcPr>
            <w:tcW w:w="1584" w:type="dxa"/>
          </w:tcPr>
          <w:p w14:paraId="2B82EDF9" w14:textId="77777777" w:rsidR="00DA1F59" w:rsidRPr="00DF340D" w:rsidRDefault="00DA1F59" w:rsidP="00B35586">
            <w:pPr>
              <w:tabs>
                <w:tab w:val="decimal" w:pos="1266"/>
              </w:tabs>
              <w:jc w:val="right"/>
              <w:rPr>
                <w:rFonts w:cs="Arial"/>
                <w:szCs w:val="24"/>
              </w:rPr>
            </w:pPr>
          </w:p>
        </w:tc>
        <w:tc>
          <w:tcPr>
            <w:tcW w:w="1584" w:type="dxa"/>
          </w:tcPr>
          <w:p w14:paraId="58F02D91" w14:textId="77777777" w:rsidR="00DA1F59" w:rsidRPr="00DF340D" w:rsidRDefault="00DA1F59" w:rsidP="00B35586">
            <w:pPr>
              <w:tabs>
                <w:tab w:val="decimal" w:pos="1266"/>
              </w:tabs>
              <w:jc w:val="right"/>
              <w:rPr>
                <w:rFonts w:cs="Arial"/>
                <w:b/>
                <w:szCs w:val="24"/>
              </w:rPr>
            </w:pPr>
            <w:r>
              <w:rPr>
                <w:rFonts w:cs="Arial"/>
                <w:b/>
                <w:szCs w:val="24"/>
              </w:rPr>
              <w:fldChar w:fldCharType="begin"/>
            </w:r>
            <w:r>
              <w:rPr>
                <w:rFonts w:cs="Arial"/>
                <w:b/>
                <w:szCs w:val="24"/>
              </w:rPr>
              <w:instrText xml:space="preserve"> =c5+d5 \# "$#,##0" </w:instrText>
            </w:r>
            <w:r>
              <w:rPr>
                <w:rFonts w:cs="Arial"/>
                <w:b/>
                <w:szCs w:val="24"/>
              </w:rPr>
              <w:fldChar w:fldCharType="separate"/>
            </w:r>
            <w:r>
              <w:rPr>
                <w:rFonts w:cs="Arial"/>
                <w:b/>
                <w:noProof/>
                <w:szCs w:val="24"/>
              </w:rPr>
              <w:t>$   0</w:t>
            </w:r>
            <w:r>
              <w:rPr>
                <w:rFonts w:cs="Arial"/>
                <w:b/>
                <w:szCs w:val="24"/>
              </w:rPr>
              <w:fldChar w:fldCharType="end"/>
            </w:r>
          </w:p>
        </w:tc>
      </w:tr>
      <w:tr w:rsidR="00DF1BFE" w:rsidRPr="00DF340D" w14:paraId="4BFDF923" w14:textId="77777777" w:rsidTr="001D2AFA">
        <w:trPr>
          <w:cantSplit/>
          <w:jc w:val="center"/>
        </w:trPr>
        <w:tc>
          <w:tcPr>
            <w:tcW w:w="1048" w:type="dxa"/>
          </w:tcPr>
          <w:p w14:paraId="07D2A6FA" w14:textId="77777777" w:rsidR="00DF1BFE" w:rsidRPr="00DF340D" w:rsidRDefault="00DF1BFE" w:rsidP="00B35586">
            <w:pPr>
              <w:spacing w:line="276" w:lineRule="auto"/>
              <w:rPr>
                <w:rFonts w:cs="Arial"/>
                <w:b/>
                <w:szCs w:val="24"/>
              </w:rPr>
            </w:pPr>
          </w:p>
        </w:tc>
        <w:tc>
          <w:tcPr>
            <w:tcW w:w="3357" w:type="dxa"/>
          </w:tcPr>
          <w:p w14:paraId="190BA136" w14:textId="77777777" w:rsidR="001C78D3" w:rsidRDefault="00DF1BFE" w:rsidP="00235ED2">
            <w:pPr>
              <w:spacing w:line="276" w:lineRule="auto"/>
              <w:rPr>
                <w:rFonts w:cs="Arial"/>
                <w:bCs/>
                <w:szCs w:val="24"/>
              </w:rPr>
            </w:pPr>
            <w:r>
              <w:rPr>
                <w:rFonts w:cs="Arial"/>
                <w:bCs/>
                <w:szCs w:val="24"/>
              </w:rPr>
              <w:t>Fiscal Sponsorship Fee</w:t>
            </w:r>
          </w:p>
          <w:p w14:paraId="375C7B12" w14:textId="6E3456ED" w:rsidR="00DF1BFE" w:rsidRPr="00235ED2" w:rsidRDefault="00DF1BFE" w:rsidP="00235ED2">
            <w:pPr>
              <w:spacing w:line="276" w:lineRule="auto"/>
              <w:rPr>
                <w:rFonts w:cs="Arial"/>
                <w:bCs/>
                <w:szCs w:val="24"/>
              </w:rPr>
            </w:pPr>
            <w:r>
              <w:rPr>
                <w:rFonts w:cs="Arial"/>
                <w:bCs/>
                <w:szCs w:val="24"/>
              </w:rPr>
              <w:t>(if applicable)</w:t>
            </w:r>
          </w:p>
        </w:tc>
        <w:tc>
          <w:tcPr>
            <w:tcW w:w="1584" w:type="dxa"/>
          </w:tcPr>
          <w:p w14:paraId="71EA287E" w14:textId="77777777" w:rsidR="00DF1BFE" w:rsidRDefault="00DF1BFE" w:rsidP="00B35586">
            <w:pPr>
              <w:tabs>
                <w:tab w:val="decimal" w:pos="1266"/>
              </w:tabs>
              <w:jc w:val="right"/>
              <w:rPr>
                <w:rFonts w:cs="Arial"/>
                <w:b/>
                <w:szCs w:val="24"/>
              </w:rPr>
            </w:pPr>
          </w:p>
        </w:tc>
        <w:tc>
          <w:tcPr>
            <w:tcW w:w="1584" w:type="dxa"/>
          </w:tcPr>
          <w:p w14:paraId="3F206A80" w14:textId="77777777" w:rsidR="00DF1BFE" w:rsidRDefault="00DF1BFE" w:rsidP="00B35586">
            <w:pPr>
              <w:tabs>
                <w:tab w:val="decimal" w:pos="1266"/>
              </w:tabs>
              <w:jc w:val="right"/>
              <w:rPr>
                <w:rFonts w:cs="Arial"/>
                <w:b/>
                <w:szCs w:val="24"/>
              </w:rPr>
            </w:pPr>
          </w:p>
        </w:tc>
        <w:tc>
          <w:tcPr>
            <w:tcW w:w="1584" w:type="dxa"/>
          </w:tcPr>
          <w:p w14:paraId="59A28CBC" w14:textId="4ABD95E1" w:rsidR="00DF1BFE" w:rsidRDefault="00DF1BFE" w:rsidP="00B35586">
            <w:pPr>
              <w:tabs>
                <w:tab w:val="decimal" w:pos="1266"/>
              </w:tabs>
              <w:jc w:val="right"/>
              <w:rPr>
                <w:rFonts w:cs="Arial"/>
                <w:b/>
                <w:szCs w:val="24"/>
              </w:rPr>
            </w:pPr>
            <w:r>
              <w:rPr>
                <w:rFonts w:cs="Arial"/>
                <w:b/>
                <w:szCs w:val="24"/>
              </w:rPr>
              <w:t>$</w:t>
            </w:r>
            <w:r>
              <w:rPr>
                <w:rFonts w:cs="Arial"/>
                <w:b/>
                <w:szCs w:val="24"/>
              </w:rPr>
              <w:fldChar w:fldCharType="begin"/>
            </w:r>
            <w:r>
              <w:rPr>
                <w:rFonts w:cs="Arial"/>
                <w:b/>
                <w:szCs w:val="24"/>
              </w:rPr>
              <w:instrText xml:space="preserve"> =SUM(Left) \# "#,##0" </w:instrText>
            </w:r>
            <w:r>
              <w:rPr>
                <w:rFonts w:cs="Arial"/>
                <w:b/>
                <w:szCs w:val="24"/>
              </w:rPr>
              <w:fldChar w:fldCharType="separate"/>
            </w:r>
            <w:r>
              <w:rPr>
                <w:rFonts w:cs="Arial"/>
                <w:b/>
                <w:noProof/>
                <w:szCs w:val="24"/>
              </w:rPr>
              <w:t xml:space="preserve">   0</w:t>
            </w:r>
            <w:r>
              <w:rPr>
                <w:rFonts w:cs="Arial"/>
                <w:b/>
                <w:szCs w:val="24"/>
              </w:rPr>
              <w:fldChar w:fldCharType="end"/>
            </w:r>
          </w:p>
        </w:tc>
      </w:tr>
      <w:tr w:rsidR="00235ED2" w:rsidRPr="00DF340D" w14:paraId="2A657AE2" w14:textId="77777777" w:rsidTr="001D2AFA">
        <w:trPr>
          <w:cantSplit/>
          <w:jc w:val="center"/>
        </w:trPr>
        <w:tc>
          <w:tcPr>
            <w:tcW w:w="1048" w:type="dxa"/>
          </w:tcPr>
          <w:p w14:paraId="0C01676D" w14:textId="77777777" w:rsidR="00235ED2" w:rsidRPr="00DF340D" w:rsidRDefault="00235ED2" w:rsidP="00B35586">
            <w:pPr>
              <w:spacing w:line="276" w:lineRule="auto"/>
              <w:rPr>
                <w:rFonts w:cs="Arial"/>
                <w:b/>
                <w:szCs w:val="24"/>
              </w:rPr>
            </w:pPr>
          </w:p>
        </w:tc>
        <w:tc>
          <w:tcPr>
            <w:tcW w:w="3357" w:type="dxa"/>
          </w:tcPr>
          <w:p w14:paraId="2CE97FFD" w14:textId="0F4FDB53" w:rsidR="00235ED2" w:rsidRPr="00235ED2" w:rsidRDefault="00235ED2" w:rsidP="00235ED2">
            <w:pPr>
              <w:spacing w:line="276" w:lineRule="auto"/>
              <w:rPr>
                <w:rFonts w:cs="Arial"/>
                <w:bCs/>
                <w:szCs w:val="24"/>
              </w:rPr>
            </w:pPr>
            <w:r w:rsidRPr="00235ED2">
              <w:rPr>
                <w:rFonts w:cs="Arial"/>
                <w:bCs/>
                <w:szCs w:val="24"/>
              </w:rPr>
              <w:t>In</w:t>
            </w:r>
            <w:r>
              <w:rPr>
                <w:rFonts w:cs="Arial"/>
                <w:bCs/>
                <w:szCs w:val="24"/>
              </w:rPr>
              <w:t xml:space="preserve">direct costs (if </w:t>
            </w:r>
            <w:proofErr w:type="gramStart"/>
            <w:r>
              <w:rPr>
                <w:rFonts w:cs="Arial"/>
                <w:bCs/>
                <w:szCs w:val="24"/>
              </w:rPr>
              <w:t>applicable)*</w:t>
            </w:r>
            <w:proofErr w:type="gramEnd"/>
          </w:p>
        </w:tc>
        <w:tc>
          <w:tcPr>
            <w:tcW w:w="1584" w:type="dxa"/>
          </w:tcPr>
          <w:p w14:paraId="14DFDA04" w14:textId="77777777" w:rsidR="00235ED2" w:rsidRDefault="00235ED2" w:rsidP="00B35586">
            <w:pPr>
              <w:tabs>
                <w:tab w:val="decimal" w:pos="1266"/>
              </w:tabs>
              <w:jc w:val="right"/>
              <w:rPr>
                <w:rFonts w:cs="Arial"/>
                <w:b/>
                <w:szCs w:val="24"/>
              </w:rPr>
            </w:pPr>
          </w:p>
        </w:tc>
        <w:tc>
          <w:tcPr>
            <w:tcW w:w="1584" w:type="dxa"/>
          </w:tcPr>
          <w:p w14:paraId="6ABB7B68" w14:textId="77777777" w:rsidR="00235ED2" w:rsidRDefault="00235ED2" w:rsidP="00B35586">
            <w:pPr>
              <w:tabs>
                <w:tab w:val="decimal" w:pos="1266"/>
              </w:tabs>
              <w:jc w:val="right"/>
              <w:rPr>
                <w:rFonts w:cs="Arial"/>
                <w:b/>
                <w:szCs w:val="24"/>
              </w:rPr>
            </w:pPr>
          </w:p>
        </w:tc>
        <w:tc>
          <w:tcPr>
            <w:tcW w:w="1584" w:type="dxa"/>
          </w:tcPr>
          <w:p w14:paraId="357A2836" w14:textId="121E1152" w:rsidR="00235ED2" w:rsidRDefault="00235ED2" w:rsidP="00B35586">
            <w:pPr>
              <w:tabs>
                <w:tab w:val="decimal" w:pos="1266"/>
              </w:tabs>
              <w:jc w:val="right"/>
              <w:rPr>
                <w:rFonts w:cs="Arial"/>
                <w:b/>
                <w:szCs w:val="24"/>
              </w:rPr>
            </w:pPr>
            <w:r>
              <w:rPr>
                <w:rFonts w:cs="Arial"/>
                <w:b/>
                <w:szCs w:val="24"/>
              </w:rPr>
              <w:t>$</w:t>
            </w:r>
            <w:r>
              <w:rPr>
                <w:rFonts w:cs="Arial"/>
                <w:b/>
                <w:szCs w:val="24"/>
              </w:rPr>
              <w:fldChar w:fldCharType="begin"/>
            </w:r>
            <w:r>
              <w:rPr>
                <w:rFonts w:cs="Arial"/>
                <w:b/>
                <w:szCs w:val="24"/>
              </w:rPr>
              <w:instrText xml:space="preserve"> =SUM(left) \# "#,##0" </w:instrText>
            </w:r>
            <w:r>
              <w:rPr>
                <w:rFonts w:cs="Arial"/>
                <w:b/>
                <w:szCs w:val="24"/>
              </w:rPr>
              <w:fldChar w:fldCharType="separate"/>
            </w:r>
            <w:r>
              <w:rPr>
                <w:rFonts w:cs="Arial"/>
                <w:b/>
                <w:noProof/>
                <w:szCs w:val="24"/>
              </w:rPr>
              <w:t xml:space="preserve">   0</w:t>
            </w:r>
            <w:r>
              <w:rPr>
                <w:rFonts w:cs="Arial"/>
                <w:b/>
                <w:szCs w:val="24"/>
              </w:rPr>
              <w:fldChar w:fldCharType="end"/>
            </w:r>
          </w:p>
        </w:tc>
      </w:tr>
      <w:tr w:rsidR="00DA1F59" w:rsidRPr="00DF340D" w14:paraId="14A842F1" w14:textId="77777777" w:rsidTr="001D2AFA">
        <w:trPr>
          <w:cantSplit/>
          <w:jc w:val="center"/>
        </w:trPr>
        <w:tc>
          <w:tcPr>
            <w:tcW w:w="1048" w:type="dxa"/>
          </w:tcPr>
          <w:p w14:paraId="52188B41" w14:textId="77777777" w:rsidR="00DA1F59" w:rsidRPr="00DF340D" w:rsidRDefault="00DA1F59" w:rsidP="00B35586">
            <w:pPr>
              <w:spacing w:line="276" w:lineRule="auto"/>
              <w:rPr>
                <w:rFonts w:cs="Arial"/>
                <w:b/>
                <w:szCs w:val="24"/>
              </w:rPr>
            </w:pPr>
            <w:r w:rsidRPr="00DF340D">
              <w:rPr>
                <w:rFonts w:cs="Arial"/>
                <w:b/>
                <w:szCs w:val="24"/>
              </w:rPr>
              <w:t>TOTAL</w:t>
            </w:r>
          </w:p>
        </w:tc>
        <w:tc>
          <w:tcPr>
            <w:tcW w:w="3357" w:type="dxa"/>
          </w:tcPr>
          <w:p w14:paraId="12A31149" w14:textId="77777777" w:rsidR="00DA1F59" w:rsidRPr="00DF340D" w:rsidRDefault="00DA1F59" w:rsidP="00B35586">
            <w:pPr>
              <w:spacing w:line="276" w:lineRule="auto"/>
              <w:jc w:val="right"/>
              <w:rPr>
                <w:rFonts w:cs="Arial"/>
                <w:b/>
                <w:szCs w:val="24"/>
              </w:rPr>
            </w:pPr>
          </w:p>
        </w:tc>
        <w:tc>
          <w:tcPr>
            <w:tcW w:w="1584" w:type="dxa"/>
          </w:tcPr>
          <w:p w14:paraId="14DADABD" w14:textId="7449B261" w:rsidR="00DA1F59" w:rsidRPr="00DF340D" w:rsidRDefault="00235ED2" w:rsidP="00B35586">
            <w:pPr>
              <w:tabs>
                <w:tab w:val="decimal" w:pos="1266"/>
              </w:tabs>
              <w:jc w:val="right"/>
              <w:rPr>
                <w:rFonts w:cs="Arial"/>
                <w:b/>
                <w:szCs w:val="24"/>
              </w:rPr>
            </w:pPr>
            <w:r>
              <w:rPr>
                <w:rFonts w:cs="Arial"/>
                <w:b/>
                <w:szCs w:val="24"/>
              </w:rPr>
              <w:fldChar w:fldCharType="begin"/>
            </w:r>
            <w:r>
              <w:rPr>
                <w:rFonts w:cs="Arial"/>
                <w:b/>
                <w:szCs w:val="24"/>
              </w:rPr>
              <w:instrText xml:space="preserve"> =sum(above) \# "$#,##0" </w:instrText>
            </w:r>
            <w:r>
              <w:rPr>
                <w:rFonts w:cs="Arial"/>
                <w:b/>
                <w:szCs w:val="24"/>
              </w:rPr>
              <w:fldChar w:fldCharType="separate"/>
            </w:r>
            <w:r>
              <w:rPr>
                <w:rFonts w:cs="Arial"/>
                <w:b/>
                <w:noProof/>
                <w:szCs w:val="24"/>
              </w:rPr>
              <w:t>$   0</w:t>
            </w:r>
            <w:r>
              <w:rPr>
                <w:rFonts w:cs="Arial"/>
                <w:b/>
                <w:szCs w:val="24"/>
              </w:rPr>
              <w:fldChar w:fldCharType="end"/>
            </w:r>
          </w:p>
        </w:tc>
        <w:tc>
          <w:tcPr>
            <w:tcW w:w="1584" w:type="dxa"/>
          </w:tcPr>
          <w:p w14:paraId="2B06477F" w14:textId="77777777" w:rsidR="00DA1F59" w:rsidRPr="00DF340D" w:rsidRDefault="00DA1F59" w:rsidP="00B35586">
            <w:pPr>
              <w:tabs>
                <w:tab w:val="decimal" w:pos="1266"/>
              </w:tabs>
              <w:jc w:val="right"/>
              <w:rPr>
                <w:rFonts w:cs="Arial"/>
                <w:b/>
                <w:szCs w:val="24"/>
              </w:rPr>
            </w:pPr>
            <w:r>
              <w:rPr>
                <w:rFonts w:cs="Arial"/>
                <w:b/>
                <w:szCs w:val="24"/>
              </w:rPr>
              <w:fldChar w:fldCharType="begin"/>
            </w:r>
            <w:r>
              <w:rPr>
                <w:rFonts w:cs="Arial"/>
                <w:b/>
                <w:szCs w:val="24"/>
              </w:rPr>
              <w:instrText xml:space="preserve"> =sum(d2:d5) \# "$#,##0" </w:instrText>
            </w:r>
            <w:r>
              <w:rPr>
                <w:rFonts w:cs="Arial"/>
                <w:b/>
                <w:szCs w:val="24"/>
              </w:rPr>
              <w:fldChar w:fldCharType="separate"/>
            </w:r>
            <w:r>
              <w:rPr>
                <w:rFonts w:cs="Arial"/>
                <w:b/>
                <w:noProof/>
                <w:szCs w:val="24"/>
              </w:rPr>
              <w:t>$   0</w:t>
            </w:r>
            <w:r>
              <w:rPr>
                <w:rFonts w:cs="Arial"/>
                <w:b/>
                <w:szCs w:val="24"/>
              </w:rPr>
              <w:fldChar w:fldCharType="end"/>
            </w:r>
          </w:p>
        </w:tc>
        <w:tc>
          <w:tcPr>
            <w:tcW w:w="1584" w:type="dxa"/>
          </w:tcPr>
          <w:p w14:paraId="2AF1ADE0" w14:textId="68F7B8C8" w:rsidR="00DA1F59" w:rsidRPr="00DF340D" w:rsidRDefault="00DF1BFE" w:rsidP="00B35586">
            <w:pPr>
              <w:tabs>
                <w:tab w:val="decimal" w:pos="1266"/>
              </w:tabs>
              <w:jc w:val="right"/>
              <w:rPr>
                <w:rFonts w:cs="Arial"/>
                <w:b/>
                <w:szCs w:val="24"/>
              </w:rPr>
            </w:pPr>
            <w:r>
              <w:rPr>
                <w:rFonts w:cs="Arial"/>
                <w:b/>
                <w:szCs w:val="24"/>
              </w:rPr>
              <w:fldChar w:fldCharType="begin"/>
            </w:r>
            <w:r>
              <w:rPr>
                <w:rFonts w:cs="Arial"/>
                <w:b/>
                <w:szCs w:val="24"/>
              </w:rPr>
              <w:instrText xml:space="preserve"> =sum(above) \# "$#,##0" </w:instrText>
            </w:r>
            <w:r>
              <w:rPr>
                <w:rFonts w:cs="Arial"/>
                <w:b/>
                <w:szCs w:val="24"/>
              </w:rPr>
              <w:fldChar w:fldCharType="separate"/>
            </w:r>
            <w:r>
              <w:rPr>
                <w:rFonts w:cs="Arial"/>
                <w:b/>
                <w:noProof/>
                <w:szCs w:val="24"/>
              </w:rPr>
              <w:t>$   0</w:t>
            </w:r>
            <w:r>
              <w:rPr>
                <w:rFonts w:cs="Arial"/>
                <w:b/>
                <w:szCs w:val="24"/>
              </w:rPr>
              <w:fldChar w:fldCharType="end"/>
            </w:r>
          </w:p>
        </w:tc>
      </w:tr>
    </w:tbl>
    <w:p w14:paraId="161CE5DB" w14:textId="6FA94CD1" w:rsidR="00DA1F59" w:rsidRPr="00235ED2" w:rsidRDefault="00437D18" w:rsidP="00437D18">
      <w:pPr>
        <w:spacing w:after="160" w:line="259" w:lineRule="auto"/>
        <w:ind w:left="360"/>
      </w:pPr>
      <w:r>
        <w:t xml:space="preserve">*  </w:t>
      </w:r>
      <w:r w:rsidR="00235ED2">
        <w:t xml:space="preserve">Indirect costs </w:t>
      </w:r>
      <w:r w:rsidR="00235ED2" w:rsidRPr="00437D18">
        <w:rPr>
          <w:rFonts w:cs="Arial"/>
          <w:szCs w:val="24"/>
        </w:rPr>
        <w:t xml:space="preserve">can be up to </w:t>
      </w:r>
      <w:r w:rsidR="00235ED2" w:rsidRPr="00437D18">
        <w:rPr>
          <w:rFonts w:cs="Arial"/>
          <w:b/>
          <w:bCs/>
          <w:szCs w:val="24"/>
        </w:rPr>
        <w:t>15</w:t>
      </w:r>
      <w:r w:rsidR="00235ED2" w:rsidRPr="00437D18">
        <w:rPr>
          <w:rFonts w:cs="Arial"/>
          <w:szCs w:val="24"/>
        </w:rPr>
        <w:t>% of total value of grant</w:t>
      </w:r>
    </w:p>
    <w:p w14:paraId="376AF2CE" w14:textId="77777777" w:rsidR="00235ED2" w:rsidRPr="00235ED2" w:rsidRDefault="00235ED2" w:rsidP="00235ED2">
      <w:pPr>
        <w:pStyle w:val="ListParagraph"/>
        <w:spacing w:after="160" w:line="259" w:lineRule="auto"/>
      </w:pPr>
    </w:p>
    <w:p w14:paraId="6DAAAEEA" w14:textId="504BF37C" w:rsidR="00DA1F59" w:rsidRDefault="00DA1F59" w:rsidP="00437D18">
      <w:pPr>
        <w:pStyle w:val="ListParagraph"/>
        <w:numPr>
          <w:ilvl w:val="0"/>
          <w:numId w:val="8"/>
        </w:numPr>
        <w:contextualSpacing w:val="0"/>
        <w:rPr>
          <w:rFonts w:cs="Arial"/>
          <w:szCs w:val="24"/>
        </w:rPr>
      </w:pPr>
      <w:r w:rsidRPr="00DC2AB0">
        <w:rPr>
          <w:rFonts w:cs="Arial"/>
          <w:b/>
          <w:bCs/>
          <w:szCs w:val="24"/>
        </w:rPr>
        <w:t xml:space="preserve">Budget </w:t>
      </w:r>
      <w:r w:rsidR="000D7DD9" w:rsidRPr="00DC2AB0">
        <w:rPr>
          <w:rFonts w:cs="Arial"/>
          <w:b/>
          <w:bCs/>
          <w:szCs w:val="24"/>
        </w:rPr>
        <w:t>Narrative</w:t>
      </w:r>
      <w:r w:rsidRPr="00DC2AB0">
        <w:rPr>
          <w:rFonts w:cs="Arial"/>
          <w:b/>
          <w:bCs/>
          <w:szCs w:val="24"/>
        </w:rPr>
        <w:t xml:space="preserve">. </w:t>
      </w:r>
      <w:r w:rsidRPr="00DC2AB0">
        <w:rPr>
          <w:rFonts w:cs="Arial"/>
          <w:szCs w:val="24"/>
        </w:rPr>
        <w:t xml:space="preserve">For each task, explain the basis of the estimated cost listed above. For example, explain what kind of costs the grant will pay for (e.g. participant or subcontractor fees, staff, </w:t>
      </w:r>
      <w:r w:rsidR="00AA2ADD">
        <w:rPr>
          <w:rFonts w:cs="Arial"/>
          <w:szCs w:val="24"/>
        </w:rPr>
        <w:t xml:space="preserve">food, </w:t>
      </w:r>
      <w:r w:rsidRPr="00DC2AB0">
        <w:rPr>
          <w:rFonts w:cs="Arial"/>
          <w:szCs w:val="24"/>
        </w:rPr>
        <w:t>project supplies/equipment, travel).</w:t>
      </w:r>
    </w:p>
    <w:p w14:paraId="5257C16B" w14:textId="65E6BCE5" w:rsidR="00464E7C" w:rsidRDefault="00464E7C" w:rsidP="00064280">
      <w:pPr>
        <w:pStyle w:val="ListParagraph"/>
        <w:ind w:left="360"/>
        <w:contextualSpacing w:val="0"/>
        <w:rPr>
          <w:rFonts w:eastAsiaTheme="minorEastAsia"/>
          <w:szCs w:val="24"/>
        </w:rPr>
      </w:pPr>
    </w:p>
    <w:p w14:paraId="5FE9821E" w14:textId="77777777" w:rsidR="00064280" w:rsidRPr="00DC2AB0" w:rsidRDefault="00064280" w:rsidP="00437D18">
      <w:pPr>
        <w:pStyle w:val="ListParagraph"/>
        <w:ind w:left="360"/>
        <w:contextualSpacing w:val="0"/>
        <w:rPr>
          <w:rFonts w:eastAsiaTheme="minorEastAsia"/>
          <w:szCs w:val="24"/>
        </w:rPr>
      </w:pPr>
    </w:p>
    <w:p w14:paraId="0B0B12A5" w14:textId="448CEF13" w:rsidR="00464E7C" w:rsidRPr="00DC2AB0" w:rsidRDefault="00464E7C" w:rsidP="00437D18">
      <w:pPr>
        <w:pStyle w:val="ListParagraph"/>
        <w:numPr>
          <w:ilvl w:val="0"/>
          <w:numId w:val="8"/>
        </w:numPr>
        <w:contextualSpacing w:val="0"/>
        <w:rPr>
          <w:rFonts w:cs="Arial"/>
          <w:szCs w:val="24"/>
        </w:rPr>
      </w:pPr>
      <w:r w:rsidRPr="002F4C6D">
        <w:rPr>
          <w:rFonts w:cs="Arial"/>
          <w:b/>
          <w:bCs/>
          <w:szCs w:val="24"/>
        </w:rPr>
        <w:t xml:space="preserve">Cost to Participants. </w:t>
      </w:r>
      <w:r w:rsidRPr="002F4C6D">
        <w:rPr>
          <w:rFonts w:cs="Arial"/>
          <w:szCs w:val="24"/>
        </w:rPr>
        <w:t>Describe costs, if any, to participants in your program. Identify whether grant funding would enable the program to be free or subsidized.</w:t>
      </w:r>
    </w:p>
    <w:p w14:paraId="4805353A" w14:textId="1C31AC71" w:rsidR="00DA1F59" w:rsidRDefault="00DA1F59" w:rsidP="00064280">
      <w:pPr>
        <w:pStyle w:val="ListParagraph"/>
        <w:ind w:left="360"/>
        <w:contextualSpacing w:val="0"/>
      </w:pPr>
    </w:p>
    <w:p w14:paraId="38B121F9" w14:textId="77777777" w:rsidR="00064280" w:rsidRPr="00B01678" w:rsidRDefault="00064280" w:rsidP="00437D18">
      <w:pPr>
        <w:pStyle w:val="ListParagraph"/>
        <w:ind w:left="360"/>
        <w:contextualSpacing w:val="0"/>
      </w:pPr>
    </w:p>
    <w:p w14:paraId="0035FF97" w14:textId="266728F6" w:rsidR="00064280" w:rsidRDefault="00DA1F59" w:rsidP="00064280">
      <w:pPr>
        <w:pStyle w:val="ListParagraph"/>
        <w:numPr>
          <w:ilvl w:val="0"/>
          <w:numId w:val="8"/>
        </w:numPr>
        <w:contextualSpacing w:val="0"/>
        <w:rPr>
          <w:rFonts w:cs="Arial"/>
          <w:szCs w:val="24"/>
        </w:rPr>
      </w:pPr>
      <w:r w:rsidRPr="00B01678">
        <w:rPr>
          <w:rFonts w:cs="Arial"/>
          <w:b/>
          <w:bCs/>
          <w:szCs w:val="24"/>
        </w:rPr>
        <w:t>Other Funds.</w:t>
      </w:r>
      <w:r w:rsidRPr="00B01678">
        <w:rPr>
          <w:rFonts w:cs="Arial"/>
          <w:szCs w:val="24"/>
        </w:rPr>
        <w:t xml:space="preserve"> Provide information about the specific source of any “Other Funds”, and whether that funding has been secured or is dependent on a future award or authorization.</w:t>
      </w:r>
    </w:p>
    <w:p w14:paraId="326D3266" w14:textId="329AED97" w:rsidR="00064280" w:rsidRDefault="00064280" w:rsidP="00064280">
      <w:pPr>
        <w:pStyle w:val="ListParagraph"/>
        <w:ind w:left="360"/>
        <w:contextualSpacing w:val="0"/>
        <w:rPr>
          <w:rFonts w:cs="Arial"/>
          <w:szCs w:val="24"/>
        </w:rPr>
      </w:pPr>
    </w:p>
    <w:p w14:paraId="7C999A5C" w14:textId="77777777" w:rsidR="00064280" w:rsidRDefault="00064280" w:rsidP="00437D18">
      <w:pPr>
        <w:pStyle w:val="ListParagraph"/>
        <w:ind w:left="360"/>
        <w:contextualSpacing w:val="0"/>
        <w:rPr>
          <w:rFonts w:cs="Arial"/>
          <w:szCs w:val="24"/>
        </w:rPr>
      </w:pPr>
    </w:p>
    <w:p w14:paraId="488E6734" w14:textId="5E9B3444" w:rsidR="00064280" w:rsidRDefault="00DA1F59" w:rsidP="00437D18">
      <w:pPr>
        <w:pStyle w:val="ListParagraph"/>
        <w:numPr>
          <w:ilvl w:val="0"/>
          <w:numId w:val="8"/>
        </w:numPr>
        <w:contextualSpacing w:val="0"/>
      </w:pPr>
      <w:r w:rsidRPr="00000676">
        <w:rPr>
          <w:b/>
          <w:bCs/>
        </w:rPr>
        <w:t>In Kind Services.</w:t>
      </w:r>
      <w:r w:rsidRPr="00437D18">
        <w:t xml:space="preserve"> In-kind services or contributions include volunteer time and materials.  Describe and estimate the value of expected in-kind services.</w:t>
      </w:r>
    </w:p>
    <w:p w14:paraId="354F572C" w14:textId="77777777" w:rsidR="00064280" w:rsidRDefault="00064280" w:rsidP="00064280">
      <w:pPr>
        <w:pStyle w:val="ListParagraph"/>
        <w:ind w:left="360"/>
        <w:contextualSpacing w:val="0"/>
        <w:rPr>
          <w:szCs w:val="24"/>
        </w:rPr>
      </w:pPr>
    </w:p>
    <w:p w14:paraId="34E2A37F" w14:textId="77777777" w:rsidR="007B4C62" w:rsidRPr="00064280" w:rsidRDefault="007B4C62" w:rsidP="00437D18">
      <w:r w:rsidRPr="00064280">
        <w:br w:type="page"/>
      </w:r>
    </w:p>
    <w:p w14:paraId="2E00A7D2" w14:textId="2BFD70F1" w:rsidR="00DA1F59" w:rsidRPr="00FA7D0A" w:rsidRDefault="00DA1F59" w:rsidP="00FA7D0A">
      <w:pPr>
        <w:spacing w:after="120"/>
        <w:rPr>
          <w:szCs w:val="24"/>
        </w:rPr>
      </w:pPr>
      <w:r w:rsidRPr="00FA7D0A">
        <w:rPr>
          <w:b/>
          <w:bCs/>
          <w:szCs w:val="24"/>
        </w:rPr>
        <w:lastRenderedPageBreak/>
        <w:t>Additional Information</w:t>
      </w:r>
      <w:r w:rsidR="009B565A" w:rsidRPr="00FA7D0A">
        <w:rPr>
          <w:b/>
          <w:bCs/>
          <w:szCs w:val="24"/>
        </w:rPr>
        <w:t xml:space="preserve"> </w:t>
      </w:r>
      <w:r w:rsidR="009B565A" w:rsidRPr="00FA7D0A">
        <w:rPr>
          <w:szCs w:val="24"/>
        </w:rPr>
        <w:t>(Optional).</w:t>
      </w:r>
    </w:p>
    <w:p w14:paraId="2F0E8345" w14:textId="7FA08A70" w:rsidR="00FC4CCC" w:rsidRPr="000A7A55" w:rsidRDefault="007B4C62" w:rsidP="00FD013C">
      <w:pPr>
        <w:spacing w:after="120"/>
      </w:pPr>
      <w:r>
        <w:rPr>
          <w:szCs w:val="24"/>
        </w:rPr>
        <w:t xml:space="preserve">Please help us to better understand who the ETC program is serving by filling out the table below to the extent that you are able. </w:t>
      </w:r>
      <w:r w:rsidR="009B565A" w:rsidRPr="00FD013C">
        <w:rPr>
          <w:szCs w:val="24"/>
        </w:rPr>
        <w:t xml:space="preserve">Numbers can be approximate. </w:t>
      </w:r>
    </w:p>
    <w:p w14:paraId="2F6F2A6C" w14:textId="4CEBE3A9" w:rsidR="00FC66EB" w:rsidRDefault="00FC66EB" w:rsidP="00FD013C">
      <w:pPr>
        <w:spacing w:after="120"/>
        <w:jc w:val="both"/>
        <w:rPr>
          <w:szCs w:val="24"/>
        </w:rPr>
      </w:pPr>
    </w:p>
    <w:tbl>
      <w:tblPr>
        <w:tblStyle w:val="TableGrid"/>
        <w:tblW w:w="8748" w:type="dxa"/>
        <w:jc w:val="center"/>
        <w:tblLook w:val="04A0" w:firstRow="1" w:lastRow="0" w:firstColumn="1" w:lastColumn="0" w:noHBand="0" w:noVBand="1"/>
      </w:tblPr>
      <w:tblGrid>
        <w:gridCol w:w="4765"/>
        <w:gridCol w:w="3983"/>
      </w:tblGrid>
      <w:tr w:rsidR="007B4C62" w:rsidRPr="00484655" w14:paraId="6610962A" w14:textId="77777777" w:rsidTr="001D2AFA">
        <w:trPr>
          <w:trHeight w:val="467"/>
          <w:jc w:val="center"/>
        </w:trPr>
        <w:tc>
          <w:tcPr>
            <w:tcW w:w="4765" w:type="dxa"/>
            <w:shd w:val="clear" w:color="auto" w:fill="8DB3E2" w:themeFill="text2" w:themeFillTint="66"/>
          </w:tcPr>
          <w:p w14:paraId="13483DA0" w14:textId="23C98E0B" w:rsidR="007B4C62" w:rsidRDefault="007B4C62" w:rsidP="00E514D2">
            <w:pPr>
              <w:spacing w:line="276" w:lineRule="auto"/>
              <w:rPr>
                <w:rFonts w:cstheme="minorHAnsi"/>
                <w:szCs w:val="24"/>
              </w:rPr>
            </w:pPr>
            <w:r>
              <w:rPr>
                <w:rFonts w:cstheme="minorHAnsi"/>
                <w:b/>
                <w:bCs/>
                <w:szCs w:val="24"/>
              </w:rPr>
              <w:t>ETC Priority Communities</w:t>
            </w:r>
          </w:p>
        </w:tc>
        <w:tc>
          <w:tcPr>
            <w:tcW w:w="3983" w:type="dxa"/>
            <w:shd w:val="clear" w:color="auto" w:fill="8DB3E2" w:themeFill="text2" w:themeFillTint="66"/>
          </w:tcPr>
          <w:p w14:paraId="5570DE64" w14:textId="6793EC45" w:rsidR="007B4C62" w:rsidRDefault="00054742" w:rsidP="00E514D2">
            <w:pPr>
              <w:spacing w:line="276" w:lineRule="auto"/>
              <w:rPr>
                <w:rFonts w:cstheme="minorHAnsi"/>
                <w:b/>
                <w:bCs/>
                <w:szCs w:val="24"/>
              </w:rPr>
            </w:pPr>
            <w:r>
              <w:rPr>
                <w:rFonts w:cstheme="minorHAnsi"/>
                <w:b/>
                <w:bCs/>
                <w:szCs w:val="24"/>
              </w:rPr>
              <w:t>Estimated number of participants</w:t>
            </w:r>
          </w:p>
        </w:tc>
      </w:tr>
      <w:tr w:rsidR="007B4C62" w:rsidRPr="00484655" w14:paraId="3B596B43" w14:textId="77777777" w:rsidTr="00E514D2">
        <w:trPr>
          <w:trHeight w:val="467"/>
          <w:jc w:val="center"/>
        </w:trPr>
        <w:tc>
          <w:tcPr>
            <w:tcW w:w="4765" w:type="dxa"/>
            <w:shd w:val="clear" w:color="auto" w:fill="auto"/>
          </w:tcPr>
          <w:p w14:paraId="6E25BED5" w14:textId="5EB2C302" w:rsidR="007B4C62" w:rsidRPr="00FD013C" w:rsidRDefault="007B4C62" w:rsidP="00E514D2">
            <w:pPr>
              <w:spacing w:line="276" w:lineRule="auto"/>
              <w:rPr>
                <w:rFonts w:cstheme="minorHAnsi"/>
                <w:szCs w:val="24"/>
              </w:rPr>
            </w:pPr>
            <w:r>
              <w:rPr>
                <w:rFonts w:cstheme="minorHAnsi"/>
                <w:szCs w:val="24"/>
              </w:rPr>
              <w:t xml:space="preserve">Low-income </w:t>
            </w:r>
          </w:p>
        </w:tc>
        <w:tc>
          <w:tcPr>
            <w:tcW w:w="3983" w:type="dxa"/>
            <w:shd w:val="clear" w:color="auto" w:fill="auto"/>
          </w:tcPr>
          <w:p w14:paraId="3916D0EA" w14:textId="77777777" w:rsidR="007B4C62" w:rsidRDefault="007B4C62" w:rsidP="00E514D2">
            <w:pPr>
              <w:spacing w:line="276" w:lineRule="auto"/>
              <w:rPr>
                <w:rFonts w:cstheme="minorHAnsi"/>
                <w:b/>
                <w:bCs/>
                <w:szCs w:val="24"/>
              </w:rPr>
            </w:pPr>
          </w:p>
        </w:tc>
      </w:tr>
      <w:tr w:rsidR="007B4C62" w:rsidRPr="00484655" w14:paraId="2A80B82F" w14:textId="77777777" w:rsidTr="00E514D2">
        <w:trPr>
          <w:trHeight w:val="467"/>
          <w:jc w:val="center"/>
        </w:trPr>
        <w:tc>
          <w:tcPr>
            <w:tcW w:w="4765" w:type="dxa"/>
            <w:shd w:val="clear" w:color="auto" w:fill="auto"/>
          </w:tcPr>
          <w:p w14:paraId="12B6BE6E" w14:textId="64A13527" w:rsidR="00054742" w:rsidRDefault="00054742" w:rsidP="00E514D2">
            <w:pPr>
              <w:spacing w:line="276" w:lineRule="auto"/>
              <w:rPr>
                <w:rFonts w:cstheme="minorHAnsi"/>
                <w:szCs w:val="24"/>
              </w:rPr>
            </w:pPr>
            <w:r>
              <w:rPr>
                <w:rFonts w:cstheme="minorHAnsi"/>
                <w:szCs w:val="24"/>
              </w:rPr>
              <w:t>People with Disabilities</w:t>
            </w:r>
          </w:p>
        </w:tc>
        <w:tc>
          <w:tcPr>
            <w:tcW w:w="3983" w:type="dxa"/>
            <w:shd w:val="clear" w:color="auto" w:fill="auto"/>
          </w:tcPr>
          <w:p w14:paraId="07B449D2" w14:textId="77777777" w:rsidR="007B4C62" w:rsidRDefault="007B4C62" w:rsidP="00E514D2">
            <w:pPr>
              <w:spacing w:line="276" w:lineRule="auto"/>
              <w:rPr>
                <w:rFonts w:cstheme="minorHAnsi"/>
                <w:b/>
                <w:bCs/>
                <w:szCs w:val="24"/>
              </w:rPr>
            </w:pPr>
          </w:p>
        </w:tc>
      </w:tr>
      <w:tr w:rsidR="00054742" w:rsidRPr="00484655" w14:paraId="6973E513" w14:textId="77777777" w:rsidTr="00A15E13">
        <w:trPr>
          <w:trHeight w:val="467"/>
          <w:jc w:val="center"/>
        </w:trPr>
        <w:tc>
          <w:tcPr>
            <w:tcW w:w="4765" w:type="dxa"/>
            <w:shd w:val="clear" w:color="auto" w:fill="auto"/>
          </w:tcPr>
          <w:p w14:paraId="1E68EBDB" w14:textId="77777777" w:rsidR="00054742" w:rsidRDefault="00054742" w:rsidP="00A15E13">
            <w:pPr>
              <w:spacing w:line="276" w:lineRule="auto"/>
              <w:rPr>
                <w:rFonts w:cstheme="minorHAnsi"/>
                <w:szCs w:val="24"/>
              </w:rPr>
            </w:pPr>
            <w:r>
              <w:rPr>
                <w:rFonts w:cstheme="minorHAnsi"/>
                <w:szCs w:val="24"/>
              </w:rPr>
              <w:t>English as Second Language Learners</w:t>
            </w:r>
          </w:p>
        </w:tc>
        <w:tc>
          <w:tcPr>
            <w:tcW w:w="3983" w:type="dxa"/>
            <w:shd w:val="clear" w:color="auto" w:fill="auto"/>
          </w:tcPr>
          <w:p w14:paraId="3A2CF305" w14:textId="77777777" w:rsidR="00054742" w:rsidRDefault="00054742" w:rsidP="00A15E13">
            <w:pPr>
              <w:spacing w:line="276" w:lineRule="auto"/>
              <w:rPr>
                <w:rFonts w:cstheme="minorHAnsi"/>
                <w:b/>
                <w:bCs/>
                <w:szCs w:val="24"/>
              </w:rPr>
            </w:pPr>
          </w:p>
        </w:tc>
      </w:tr>
      <w:tr w:rsidR="00054742" w:rsidRPr="00484655" w14:paraId="3A025AD8" w14:textId="77777777" w:rsidTr="00A15E13">
        <w:trPr>
          <w:trHeight w:val="467"/>
          <w:jc w:val="center"/>
        </w:trPr>
        <w:tc>
          <w:tcPr>
            <w:tcW w:w="4765" w:type="dxa"/>
            <w:shd w:val="clear" w:color="auto" w:fill="auto"/>
          </w:tcPr>
          <w:p w14:paraId="1E27F713" w14:textId="77777777" w:rsidR="00054742" w:rsidRDefault="00054742" w:rsidP="00A15E13">
            <w:pPr>
              <w:spacing w:line="276" w:lineRule="auto"/>
              <w:rPr>
                <w:rFonts w:cstheme="minorHAnsi"/>
                <w:szCs w:val="24"/>
              </w:rPr>
            </w:pPr>
            <w:r>
              <w:rPr>
                <w:rFonts w:cstheme="minorHAnsi"/>
                <w:szCs w:val="24"/>
              </w:rPr>
              <w:t>Foster Youth</w:t>
            </w:r>
          </w:p>
        </w:tc>
        <w:tc>
          <w:tcPr>
            <w:tcW w:w="3983" w:type="dxa"/>
            <w:shd w:val="clear" w:color="auto" w:fill="auto"/>
          </w:tcPr>
          <w:p w14:paraId="7E3E6053" w14:textId="77777777" w:rsidR="00054742" w:rsidRDefault="00054742" w:rsidP="00A15E13">
            <w:pPr>
              <w:spacing w:line="276" w:lineRule="auto"/>
              <w:rPr>
                <w:rFonts w:cstheme="minorHAnsi"/>
                <w:b/>
                <w:bCs/>
                <w:szCs w:val="24"/>
              </w:rPr>
            </w:pPr>
          </w:p>
        </w:tc>
      </w:tr>
      <w:tr w:rsidR="00054742" w:rsidRPr="00484655" w14:paraId="3114C4DC" w14:textId="77777777" w:rsidTr="004C4ED1">
        <w:trPr>
          <w:trHeight w:val="467"/>
          <w:jc w:val="center"/>
        </w:trPr>
        <w:tc>
          <w:tcPr>
            <w:tcW w:w="8748" w:type="dxa"/>
            <w:gridSpan w:val="2"/>
            <w:shd w:val="clear" w:color="auto" w:fill="DBE5F1" w:themeFill="accent1" w:themeFillTint="33"/>
          </w:tcPr>
          <w:p w14:paraId="79684B11" w14:textId="716E9BF4" w:rsidR="00054742" w:rsidRDefault="00054742" w:rsidP="00E514D2">
            <w:pPr>
              <w:spacing w:line="276" w:lineRule="auto"/>
              <w:rPr>
                <w:rFonts w:cstheme="minorHAnsi"/>
                <w:b/>
                <w:bCs/>
                <w:szCs w:val="24"/>
              </w:rPr>
            </w:pPr>
            <w:r>
              <w:rPr>
                <w:rFonts w:cstheme="minorHAnsi"/>
                <w:szCs w:val="24"/>
              </w:rPr>
              <w:t>People of Color</w:t>
            </w:r>
          </w:p>
        </w:tc>
      </w:tr>
      <w:tr w:rsidR="00054742" w:rsidRPr="00484655" w14:paraId="4AD6191F" w14:textId="77777777" w:rsidTr="00E514D2">
        <w:trPr>
          <w:trHeight w:val="467"/>
          <w:jc w:val="center"/>
        </w:trPr>
        <w:tc>
          <w:tcPr>
            <w:tcW w:w="4765" w:type="dxa"/>
            <w:shd w:val="clear" w:color="auto" w:fill="auto"/>
          </w:tcPr>
          <w:p w14:paraId="5B320B35" w14:textId="373BCCC1" w:rsidR="00054742" w:rsidRDefault="00437D18" w:rsidP="00E514D2">
            <w:pPr>
              <w:spacing w:line="276" w:lineRule="auto"/>
              <w:rPr>
                <w:rFonts w:cstheme="minorHAnsi"/>
                <w:szCs w:val="24"/>
              </w:rPr>
            </w:pPr>
            <w:r>
              <w:rPr>
                <w:rFonts w:cstheme="minorHAnsi"/>
                <w:szCs w:val="24"/>
              </w:rPr>
              <w:t>Black</w:t>
            </w:r>
          </w:p>
        </w:tc>
        <w:tc>
          <w:tcPr>
            <w:tcW w:w="3983" w:type="dxa"/>
            <w:shd w:val="clear" w:color="auto" w:fill="auto"/>
          </w:tcPr>
          <w:p w14:paraId="29E4D542" w14:textId="77777777" w:rsidR="00054742" w:rsidRDefault="00054742" w:rsidP="00E514D2">
            <w:pPr>
              <w:spacing w:line="276" w:lineRule="auto"/>
              <w:rPr>
                <w:rFonts w:cstheme="minorHAnsi"/>
                <w:b/>
                <w:bCs/>
                <w:szCs w:val="24"/>
              </w:rPr>
            </w:pPr>
          </w:p>
        </w:tc>
      </w:tr>
      <w:tr w:rsidR="00054742" w:rsidRPr="00484655" w14:paraId="463F6037" w14:textId="77777777" w:rsidTr="00E514D2">
        <w:trPr>
          <w:trHeight w:val="467"/>
          <w:jc w:val="center"/>
        </w:trPr>
        <w:tc>
          <w:tcPr>
            <w:tcW w:w="4765" w:type="dxa"/>
            <w:shd w:val="clear" w:color="auto" w:fill="auto"/>
          </w:tcPr>
          <w:p w14:paraId="070AA863" w14:textId="58453444" w:rsidR="00054742" w:rsidRDefault="00054742" w:rsidP="00E514D2">
            <w:pPr>
              <w:spacing w:line="276" w:lineRule="auto"/>
              <w:rPr>
                <w:rFonts w:cstheme="minorHAnsi"/>
                <w:szCs w:val="24"/>
              </w:rPr>
            </w:pPr>
            <w:r>
              <w:rPr>
                <w:rFonts w:cstheme="minorHAnsi"/>
                <w:szCs w:val="24"/>
              </w:rPr>
              <w:t>Asian /</w:t>
            </w:r>
            <w:r w:rsidR="00804676">
              <w:rPr>
                <w:rFonts w:cstheme="minorHAnsi"/>
                <w:szCs w:val="24"/>
              </w:rPr>
              <w:t xml:space="preserve"> </w:t>
            </w:r>
            <w:r>
              <w:rPr>
                <w:rFonts w:cstheme="minorHAnsi"/>
                <w:szCs w:val="24"/>
              </w:rPr>
              <w:t>Pacific Islander</w:t>
            </w:r>
          </w:p>
        </w:tc>
        <w:tc>
          <w:tcPr>
            <w:tcW w:w="3983" w:type="dxa"/>
            <w:shd w:val="clear" w:color="auto" w:fill="auto"/>
          </w:tcPr>
          <w:p w14:paraId="3EEA86BA" w14:textId="77777777" w:rsidR="00054742" w:rsidRDefault="00054742" w:rsidP="00E514D2">
            <w:pPr>
              <w:spacing w:line="276" w:lineRule="auto"/>
              <w:rPr>
                <w:rFonts w:cstheme="minorHAnsi"/>
                <w:b/>
                <w:bCs/>
                <w:szCs w:val="24"/>
              </w:rPr>
            </w:pPr>
          </w:p>
        </w:tc>
      </w:tr>
      <w:tr w:rsidR="00054742" w:rsidRPr="00484655" w14:paraId="31A517F6" w14:textId="77777777" w:rsidTr="00E514D2">
        <w:trPr>
          <w:trHeight w:val="467"/>
          <w:jc w:val="center"/>
        </w:trPr>
        <w:tc>
          <w:tcPr>
            <w:tcW w:w="4765" w:type="dxa"/>
            <w:shd w:val="clear" w:color="auto" w:fill="auto"/>
          </w:tcPr>
          <w:p w14:paraId="5214E653" w14:textId="20907740" w:rsidR="00054742" w:rsidRDefault="00054742" w:rsidP="00E514D2">
            <w:pPr>
              <w:spacing w:line="276" w:lineRule="auto"/>
              <w:rPr>
                <w:rFonts w:cstheme="minorHAnsi"/>
                <w:szCs w:val="24"/>
              </w:rPr>
            </w:pPr>
            <w:r>
              <w:rPr>
                <w:rFonts w:cstheme="minorHAnsi"/>
                <w:szCs w:val="24"/>
              </w:rPr>
              <w:t>Latinx</w:t>
            </w:r>
          </w:p>
        </w:tc>
        <w:tc>
          <w:tcPr>
            <w:tcW w:w="3983" w:type="dxa"/>
            <w:shd w:val="clear" w:color="auto" w:fill="auto"/>
          </w:tcPr>
          <w:p w14:paraId="06D4ED6D" w14:textId="77777777" w:rsidR="00054742" w:rsidRDefault="00054742" w:rsidP="00E514D2">
            <w:pPr>
              <w:spacing w:line="276" w:lineRule="auto"/>
              <w:rPr>
                <w:rFonts w:cstheme="minorHAnsi"/>
                <w:b/>
                <w:bCs/>
                <w:szCs w:val="24"/>
              </w:rPr>
            </w:pPr>
          </w:p>
        </w:tc>
      </w:tr>
      <w:tr w:rsidR="00054742" w:rsidRPr="00484655" w14:paraId="661D5743" w14:textId="77777777" w:rsidTr="00E514D2">
        <w:trPr>
          <w:trHeight w:val="467"/>
          <w:jc w:val="center"/>
        </w:trPr>
        <w:tc>
          <w:tcPr>
            <w:tcW w:w="4765" w:type="dxa"/>
            <w:shd w:val="clear" w:color="auto" w:fill="auto"/>
          </w:tcPr>
          <w:p w14:paraId="4F236BC6" w14:textId="0AF00BF5" w:rsidR="00054742" w:rsidRDefault="00804676" w:rsidP="00E514D2">
            <w:pPr>
              <w:spacing w:line="276" w:lineRule="auto"/>
              <w:rPr>
                <w:rFonts w:cstheme="minorHAnsi"/>
                <w:szCs w:val="24"/>
              </w:rPr>
            </w:pPr>
            <w:r>
              <w:rPr>
                <w:rFonts w:cstheme="minorHAnsi"/>
                <w:szCs w:val="24"/>
              </w:rPr>
              <w:t>Native American</w:t>
            </w:r>
          </w:p>
        </w:tc>
        <w:tc>
          <w:tcPr>
            <w:tcW w:w="3983" w:type="dxa"/>
            <w:shd w:val="clear" w:color="auto" w:fill="auto"/>
          </w:tcPr>
          <w:p w14:paraId="1CEA5DCE" w14:textId="77777777" w:rsidR="00054742" w:rsidRDefault="00054742" w:rsidP="00E514D2">
            <w:pPr>
              <w:spacing w:line="276" w:lineRule="auto"/>
              <w:rPr>
                <w:rFonts w:cstheme="minorHAnsi"/>
                <w:b/>
                <w:bCs/>
                <w:szCs w:val="24"/>
              </w:rPr>
            </w:pPr>
          </w:p>
        </w:tc>
      </w:tr>
      <w:tr w:rsidR="00054742" w:rsidRPr="00484655" w14:paraId="2AE48AFD" w14:textId="77777777" w:rsidTr="00E514D2">
        <w:trPr>
          <w:trHeight w:val="467"/>
          <w:jc w:val="center"/>
        </w:trPr>
        <w:tc>
          <w:tcPr>
            <w:tcW w:w="4765" w:type="dxa"/>
            <w:shd w:val="clear" w:color="auto" w:fill="auto"/>
          </w:tcPr>
          <w:p w14:paraId="0DE10304" w14:textId="12FFE3A4" w:rsidR="00054742" w:rsidRDefault="00054742" w:rsidP="00E514D2">
            <w:pPr>
              <w:spacing w:line="276" w:lineRule="auto"/>
              <w:rPr>
                <w:rFonts w:cstheme="minorHAnsi"/>
                <w:szCs w:val="24"/>
              </w:rPr>
            </w:pPr>
            <w:r>
              <w:rPr>
                <w:rFonts w:cstheme="minorHAnsi"/>
                <w:szCs w:val="24"/>
              </w:rPr>
              <w:t>Multi-Racial</w:t>
            </w:r>
          </w:p>
        </w:tc>
        <w:tc>
          <w:tcPr>
            <w:tcW w:w="3983" w:type="dxa"/>
            <w:shd w:val="clear" w:color="auto" w:fill="auto"/>
          </w:tcPr>
          <w:p w14:paraId="0C3D68A7" w14:textId="77777777" w:rsidR="00054742" w:rsidRDefault="00054742" w:rsidP="00E514D2">
            <w:pPr>
              <w:spacing w:line="276" w:lineRule="auto"/>
              <w:rPr>
                <w:rFonts w:cstheme="minorHAnsi"/>
                <w:b/>
                <w:bCs/>
                <w:szCs w:val="24"/>
              </w:rPr>
            </w:pPr>
          </w:p>
        </w:tc>
      </w:tr>
      <w:tr w:rsidR="00054742" w:rsidRPr="00484655" w14:paraId="596E7C49" w14:textId="77777777" w:rsidTr="00E514D2">
        <w:trPr>
          <w:trHeight w:val="467"/>
          <w:jc w:val="center"/>
        </w:trPr>
        <w:tc>
          <w:tcPr>
            <w:tcW w:w="4765" w:type="dxa"/>
            <w:shd w:val="clear" w:color="auto" w:fill="auto"/>
          </w:tcPr>
          <w:p w14:paraId="581FE2E6" w14:textId="7C1BE3BA" w:rsidR="00054742" w:rsidRDefault="00054742" w:rsidP="00E514D2">
            <w:pPr>
              <w:spacing w:line="276" w:lineRule="auto"/>
              <w:rPr>
                <w:rFonts w:cstheme="minorHAnsi"/>
                <w:szCs w:val="24"/>
              </w:rPr>
            </w:pPr>
            <w:proofErr w:type="gramStart"/>
            <w:r>
              <w:rPr>
                <w:rFonts w:cstheme="minorHAnsi"/>
                <w:szCs w:val="24"/>
              </w:rPr>
              <w:t>Other</w:t>
            </w:r>
            <w:proofErr w:type="gramEnd"/>
            <w:r>
              <w:rPr>
                <w:rFonts w:cstheme="minorHAnsi"/>
                <w:szCs w:val="24"/>
              </w:rPr>
              <w:t xml:space="preserve"> ethnicity, please specify:  </w:t>
            </w:r>
          </w:p>
        </w:tc>
        <w:tc>
          <w:tcPr>
            <w:tcW w:w="3983" w:type="dxa"/>
            <w:shd w:val="clear" w:color="auto" w:fill="auto"/>
          </w:tcPr>
          <w:p w14:paraId="5A506639" w14:textId="77777777" w:rsidR="00054742" w:rsidRDefault="00054742" w:rsidP="00E514D2">
            <w:pPr>
              <w:spacing w:line="276" w:lineRule="auto"/>
              <w:rPr>
                <w:rFonts w:cstheme="minorHAnsi"/>
                <w:b/>
                <w:bCs/>
                <w:szCs w:val="24"/>
              </w:rPr>
            </w:pPr>
          </w:p>
        </w:tc>
      </w:tr>
      <w:tr w:rsidR="00054742" w:rsidRPr="00484655" w14:paraId="1BBBD824" w14:textId="77777777" w:rsidTr="00E514D2">
        <w:trPr>
          <w:trHeight w:val="467"/>
          <w:jc w:val="center"/>
        </w:trPr>
        <w:tc>
          <w:tcPr>
            <w:tcW w:w="4765" w:type="dxa"/>
            <w:shd w:val="clear" w:color="auto" w:fill="auto"/>
          </w:tcPr>
          <w:p w14:paraId="490174D7" w14:textId="14000D49" w:rsidR="00054742" w:rsidRDefault="00054742" w:rsidP="00E514D2">
            <w:pPr>
              <w:spacing w:line="276" w:lineRule="auto"/>
              <w:rPr>
                <w:rFonts w:cstheme="minorHAnsi"/>
                <w:szCs w:val="24"/>
              </w:rPr>
            </w:pPr>
            <w:proofErr w:type="gramStart"/>
            <w:r>
              <w:rPr>
                <w:rFonts w:cstheme="minorHAnsi"/>
                <w:szCs w:val="24"/>
              </w:rPr>
              <w:t>Other</w:t>
            </w:r>
            <w:proofErr w:type="gramEnd"/>
            <w:r>
              <w:rPr>
                <w:rFonts w:cstheme="minorHAnsi"/>
                <w:szCs w:val="24"/>
              </w:rPr>
              <w:t xml:space="preserve"> ethnicity, please specify:  </w:t>
            </w:r>
          </w:p>
        </w:tc>
        <w:tc>
          <w:tcPr>
            <w:tcW w:w="3983" w:type="dxa"/>
            <w:shd w:val="clear" w:color="auto" w:fill="auto"/>
          </w:tcPr>
          <w:p w14:paraId="57EC350B" w14:textId="77777777" w:rsidR="00054742" w:rsidRDefault="00054742" w:rsidP="00E514D2">
            <w:pPr>
              <w:spacing w:line="276" w:lineRule="auto"/>
              <w:rPr>
                <w:rFonts w:cstheme="minorHAnsi"/>
                <w:b/>
                <w:bCs/>
                <w:szCs w:val="24"/>
              </w:rPr>
            </w:pPr>
          </w:p>
        </w:tc>
      </w:tr>
      <w:tr w:rsidR="00054742" w:rsidRPr="00484655" w14:paraId="4779EB06" w14:textId="77777777" w:rsidTr="00E514D2">
        <w:trPr>
          <w:trHeight w:val="467"/>
          <w:jc w:val="center"/>
        </w:trPr>
        <w:tc>
          <w:tcPr>
            <w:tcW w:w="4765" w:type="dxa"/>
            <w:shd w:val="clear" w:color="auto" w:fill="auto"/>
          </w:tcPr>
          <w:p w14:paraId="09969ED8" w14:textId="1A17F49A" w:rsidR="00054742" w:rsidRDefault="00054742" w:rsidP="00E514D2">
            <w:pPr>
              <w:spacing w:line="276" w:lineRule="auto"/>
              <w:rPr>
                <w:rFonts w:cstheme="minorHAnsi"/>
                <w:szCs w:val="24"/>
              </w:rPr>
            </w:pPr>
            <w:proofErr w:type="gramStart"/>
            <w:r>
              <w:rPr>
                <w:rFonts w:cstheme="minorHAnsi"/>
                <w:szCs w:val="24"/>
              </w:rPr>
              <w:t>Other</w:t>
            </w:r>
            <w:proofErr w:type="gramEnd"/>
            <w:r>
              <w:rPr>
                <w:rFonts w:cstheme="minorHAnsi"/>
                <w:szCs w:val="24"/>
              </w:rPr>
              <w:t xml:space="preserve"> ethnicity, please specify:  </w:t>
            </w:r>
          </w:p>
        </w:tc>
        <w:tc>
          <w:tcPr>
            <w:tcW w:w="3983" w:type="dxa"/>
            <w:shd w:val="clear" w:color="auto" w:fill="auto"/>
          </w:tcPr>
          <w:p w14:paraId="72587B2A" w14:textId="77777777" w:rsidR="00054742" w:rsidRDefault="00054742" w:rsidP="00E514D2">
            <w:pPr>
              <w:spacing w:line="276" w:lineRule="auto"/>
              <w:rPr>
                <w:rFonts w:cstheme="minorHAnsi"/>
                <w:b/>
                <w:bCs/>
                <w:szCs w:val="24"/>
              </w:rPr>
            </w:pPr>
          </w:p>
        </w:tc>
      </w:tr>
      <w:tr w:rsidR="00054742" w:rsidRPr="00484655" w14:paraId="4CBD8A17" w14:textId="77777777" w:rsidTr="00D836F0">
        <w:trPr>
          <w:trHeight w:val="467"/>
          <w:jc w:val="center"/>
        </w:trPr>
        <w:tc>
          <w:tcPr>
            <w:tcW w:w="8748" w:type="dxa"/>
            <w:gridSpan w:val="2"/>
            <w:shd w:val="clear" w:color="auto" w:fill="DBE5F1" w:themeFill="accent1" w:themeFillTint="33"/>
          </w:tcPr>
          <w:p w14:paraId="4135EC78" w14:textId="5C4EC407" w:rsidR="00054742" w:rsidRDefault="00054742" w:rsidP="00E514D2">
            <w:pPr>
              <w:spacing w:line="276" w:lineRule="auto"/>
              <w:rPr>
                <w:rFonts w:cstheme="minorHAnsi"/>
                <w:b/>
                <w:bCs/>
                <w:szCs w:val="24"/>
              </w:rPr>
            </w:pPr>
            <w:r>
              <w:rPr>
                <w:rFonts w:cstheme="minorHAnsi"/>
                <w:szCs w:val="24"/>
              </w:rPr>
              <w:t xml:space="preserve">Other communities facing barriers accessing or enjoying the coast. </w:t>
            </w:r>
          </w:p>
        </w:tc>
      </w:tr>
      <w:tr w:rsidR="00217C93" w:rsidRPr="00484655" w14:paraId="3406FAAA" w14:textId="77777777" w:rsidTr="00E514D2">
        <w:trPr>
          <w:trHeight w:val="467"/>
          <w:jc w:val="center"/>
        </w:trPr>
        <w:tc>
          <w:tcPr>
            <w:tcW w:w="4765" w:type="dxa"/>
            <w:shd w:val="clear" w:color="auto" w:fill="auto"/>
          </w:tcPr>
          <w:p w14:paraId="0C3A5088" w14:textId="2625D7CF" w:rsidR="00217C93" w:rsidRDefault="00217C93" w:rsidP="00217C93">
            <w:pPr>
              <w:spacing w:line="276" w:lineRule="auto"/>
              <w:rPr>
                <w:rFonts w:cstheme="minorHAnsi"/>
                <w:szCs w:val="24"/>
              </w:rPr>
            </w:pPr>
            <w:r>
              <w:rPr>
                <w:rFonts w:cstheme="minorHAnsi"/>
                <w:szCs w:val="24"/>
              </w:rPr>
              <w:t>EG: People who were formerly incarcerated</w:t>
            </w:r>
          </w:p>
        </w:tc>
        <w:tc>
          <w:tcPr>
            <w:tcW w:w="3983" w:type="dxa"/>
            <w:shd w:val="clear" w:color="auto" w:fill="auto"/>
          </w:tcPr>
          <w:p w14:paraId="3430179F" w14:textId="77777777" w:rsidR="00217C93" w:rsidRDefault="00217C93" w:rsidP="00217C93">
            <w:pPr>
              <w:spacing w:line="276" w:lineRule="auto"/>
              <w:rPr>
                <w:rFonts w:cstheme="minorHAnsi"/>
                <w:b/>
                <w:bCs/>
                <w:szCs w:val="24"/>
              </w:rPr>
            </w:pPr>
          </w:p>
        </w:tc>
      </w:tr>
      <w:tr w:rsidR="00217C93" w:rsidRPr="00484655" w14:paraId="0A8F66FB" w14:textId="77777777" w:rsidTr="00E514D2">
        <w:trPr>
          <w:trHeight w:val="467"/>
          <w:jc w:val="center"/>
        </w:trPr>
        <w:tc>
          <w:tcPr>
            <w:tcW w:w="4765" w:type="dxa"/>
            <w:shd w:val="clear" w:color="auto" w:fill="auto"/>
          </w:tcPr>
          <w:p w14:paraId="428470E5" w14:textId="0FBC3C58" w:rsidR="00217C93" w:rsidRDefault="00217C93" w:rsidP="00217C93">
            <w:pPr>
              <w:spacing w:line="276" w:lineRule="auto"/>
              <w:rPr>
                <w:rFonts w:cstheme="minorHAnsi"/>
                <w:szCs w:val="24"/>
              </w:rPr>
            </w:pPr>
            <w:r>
              <w:rPr>
                <w:rFonts w:cstheme="minorHAnsi"/>
                <w:szCs w:val="24"/>
              </w:rPr>
              <w:t>EG: Veterans</w:t>
            </w:r>
          </w:p>
        </w:tc>
        <w:tc>
          <w:tcPr>
            <w:tcW w:w="3983" w:type="dxa"/>
            <w:shd w:val="clear" w:color="auto" w:fill="auto"/>
          </w:tcPr>
          <w:p w14:paraId="6DEBCFCA" w14:textId="77777777" w:rsidR="00217C93" w:rsidRDefault="00217C93" w:rsidP="00217C93">
            <w:pPr>
              <w:spacing w:line="276" w:lineRule="auto"/>
              <w:rPr>
                <w:rFonts w:cstheme="minorHAnsi"/>
                <w:b/>
                <w:bCs/>
                <w:szCs w:val="24"/>
              </w:rPr>
            </w:pPr>
          </w:p>
        </w:tc>
      </w:tr>
      <w:tr w:rsidR="00217C93" w:rsidRPr="00484655" w14:paraId="00C5E1EF" w14:textId="77777777" w:rsidTr="00E514D2">
        <w:trPr>
          <w:trHeight w:val="467"/>
          <w:jc w:val="center"/>
        </w:trPr>
        <w:tc>
          <w:tcPr>
            <w:tcW w:w="4765" w:type="dxa"/>
            <w:shd w:val="clear" w:color="auto" w:fill="auto"/>
          </w:tcPr>
          <w:p w14:paraId="72E532F1" w14:textId="3B3BF7D2" w:rsidR="00217C93" w:rsidRDefault="00217C93" w:rsidP="00217C93">
            <w:pPr>
              <w:spacing w:line="276" w:lineRule="auto"/>
              <w:rPr>
                <w:rFonts w:cstheme="minorHAnsi"/>
                <w:szCs w:val="24"/>
              </w:rPr>
            </w:pPr>
            <w:r>
              <w:rPr>
                <w:rFonts w:cstheme="minorHAnsi"/>
                <w:szCs w:val="24"/>
              </w:rPr>
              <w:t>Other, please specify</w:t>
            </w:r>
          </w:p>
        </w:tc>
        <w:tc>
          <w:tcPr>
            <w:tcW w:w="3983" w:type="dxa"/>
            <w:shd w:val="clear" w:color="auto" w:fill="auto"/>
          </w:tcPr>
          <w:p w14:paraId="5DE04BB9" w14:textId="77777777" w:rsidR="00217C93" w:rsidRDefault="00217C93" w:rsidP="00217C93">
            <w:pPr>
              <w:spacing w:line="276" w:lineRule="auto"/>
              <w:rPr>
                <w:rFonts w:cstheme="minorHAnsi"/>
                <w:b/>
                <w:bCs/>
                <w:szCs w:val="24"/>
              </w:rPr>
            </w:pPr>
          </w:p>
        </w:tc>
      </w:tr>
      <w:tr w:rsidR="00217C93" w:rsidRPr="00484655" w14:paraId="07ACEB8E" w14:textId="77777777" w:rsidTr="00E514D2">
        <w:trPr>
          <w:trHeight w:val="467"/>
          <w:jc w:val="center"/>
        </w:trPr>
        <w:tc>
          <w:tcPr>
            <w:tcW w:w="4765" w:type="dxa"/>
            <w:shd w:val="clear" w:color="auto" w:fill="auto"/>
          </w:tcPr>
          <w:p w14:paraId="513A2C49" w14:textId="1C661814" w:rsidR="00217C93" w:rsidRDefault="00217C93" w:rsidP="00217C93">
            <w:pPr>
              <w:spacing w:line="276" w:lineRule="auto"/>
              <w:rPr>
                <w:rFonts w:cstheme="minorHAnsi"/>
                <w:szCs w:val="24"/>
              </w:rPr>
            </w:pPr>
            <w:r>
              <w:rPr>
                <w:rFonts w:cstheme="minorHAnsi"/>
                <w:szCs w:val="24"/>
              </w:rPr>
              <w:t>Other, please specify</w:t>
            </w:r>
          </w:p>
        </w:tc>
        <w:tc>
          <w:tcPr>
            <w:tcW w:w="3983" w:type="dxa"/>
            <w:shd w:val="clear" w:color="auto" w:fill="auto"/>
          </w:tcPr>
          <w:p w14:paraId="3FC1C4EF" w14:textId="77777777" w:rsidR="00217C93" w:rsidRDefault="00217C93" w:rsidP="00217C93">
            <w:pPr>
              <w:spacing w:line="276" w:lineRule="auto"/>
              <w:rPr>
                <w:rFonts w:cstheme="minorHAnsi"/>
                <w:b/>
                <w:bCs/>
                <w:szCs w:val="24"/>
              </w:rPr>
            </w:pPr>
          </w:p>
        </w:tc>
      </w:tr>
      <w:tr w:rsidR="00217C93" w:rsidRPr="00484655" w14:paraId="122BE44C" w14:textId="77777777" w:rsidTr="00E514D2">
        <w:trPr>
          <w:trHeight w:val="467"/>
          <w:jc w:val="center"/>
        </w:trPr>
        <w:tc>
          <w:tcPr>
            <w:tcW w:w="4765" w:type="dxa"/>
            <w:shd w:val="clear" w:color="auto" w:fill="auto"/>
          </w:tcPr>
          <w:p w14:paraId="3FE647CC" w14:textId="55E3F369" w:rsidR="00217C93" w:rsidRDefault="00217C93" w:rsidP="00217C93">
            <w:pPr>
              <w:spacing w:line="276" w:lineRule="auto"/>
              <w:rPr>
                <w:rFonts w:cstheme="minorHAnsi"/>
                <w:szCs w:val="24"/>
              </w:rPr>
            </w:pPr>
            <w:r>
              <w:rPr>
                <w:rFonts w:cstheme="minorHAnsi"/>
                <w:szCs w:val="24"/>
              </w:rPr>
              <w:t>Other, please specify</w:t>
            </w:r>
          </w:p>
        </w:tc>
        <w:tc>
          <w:tcPr>
            <w:tcW w:w="3983" w:type="dxa"/>
            <w:shd w:val="clear" w:color="auto" w:fill="auto"/>
          </w:tcPr>
          <w:p w14:paraId="005D30F5" w14:textId="77777777" w:rsidR="00217C93" w:rsidRDefault="00217C93" w:rsidP="00217C93">
            <w:pPr>
              <w:spacing w:line="276" w:lineRule="auto"/>
              <w:rPr>
                <w:rFonts w:cstheme="minorHAnsi"/>
                <w:b/>
                <w:bCs/>
                <w:szCs w:val="24"/>
              </w:rPr>
            </w:pPr>
          </w:p>
        </w:tc>
      </w:tr>
    </w:tbl>
    <w:p w14:paraId="5E2E8D9B" w14:textId="77777777" w:rsidR="007B4C62" w:rsidRPr="008469BB" w:rsidRDefault="007B4C62" w:rsidP="00FD013C">
      <w:pPr>
        <w:spacing w:after="120"/>
        <w:jc w:val="both"/>
        <w:rPr>
          <w:rFonts w:ascii="Times New Roman" w:hAnsi="Times New Roman" w:cs="Times New Roman"/>
          <w:szCs w:val="24"/>
        </w:rPr>
      </w:pPr>
    </w:p>
    <w:sectPr w:rsidR="007B4C62" w:rsidRPr="008469BB" w:rsidSect="001D2AFA">
      <w:footerReference w:type="default" r:id="rId29"/>
      <w:headerReference w:type="first" r:id="rId30"/>
      <w:footerReference w:type="first" r:id="rId3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1B1EA" w14:textId="77777777" w:rsidR="00B35586" w:rsidRDefault="00B35586" w:rsidP="00812DC8">
      <w:r>
        <w:separator/>
      </w:r>
    </w:p>
    <w:p w14:paraId="3EF4D2BB" w14:textId="77777777" w:rsidR="00B35586" w:rsidRDefault="00B35586"/>
  </w:endnote>
  <w:endnote w:type="continuationSeparator" w:id="0">
    <w:p w14:paraId="70695077" w14:textId="77777777" w:rsidR="00B35586" w:rsidRDefault="00B35586" w:rsidP="00812DC8">
      <w:r>
        <w:continuationSeparator/>
      </w:r>
    </w:p>
    <w:p w14:paraId="41C4831B" w14:textId="77777777" w:rsidR="00B35586" w:rsidRDefault="00B35586"/>
  </w:endnote>
  <w:endnote w:type="continuationNotice" w:id="1">
    <w:p w14:paraId="3C6C5C89" w14:textId="77777777" w:rsidR="00B35586" w:rsidRDefault="00B35586"/>
    <w:p w14:paraId="61106066" w14:textId="77777777" w:rsidR="00B35586" w:rsidRDefault="00B3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9B9C" w14:textId="1C0E5B53" w:rsidR="00B35586" w:rsidRDefault="00B35586" w:rsidP="00FC1408">
    <w:pPr>
      <w:pStyle w:val="Footer"/>
      <w:jc w:val="both"/>
    </w:pPr>
    <w:r w:rsidRPr="00DA71D1">
      <w:rPr>
        <w:i/>
        <w:sz w:val="20"/>
        <w:szCs w:val="20"/>
      </w:rPr>
      <w:t xml:space="preserve">Explore the Coast </w:t>
    </w:r>
    <w:r>
      <w:rPr>
        <w:i/>
        <w:sz w:val="20"/>
        <w:szCs w:val="20"/>
      </w:rPr>
      <w:t>Announcement 2020</w:t>
    </w:r>
    <w:r w:rsidRPr="00DA71D1">
      <w:rPr>
        <w:i/>
        <w:sz w:val="20"/>
        <w:szCs w:val="20"/>
      </w:rPr>
      <w:tab/>
    </w:r>
    <w:r w:rsidRPr="00DA71D1">
      <w:rPr>
        <w:i/>
        <w:sz w:val="20"/>
        <w:szCs w:val="20"/>
      </w:rPr>
      <w:tab/>
      <w:t xml:space="preserve">p. </w:t>
    </w:r>
    <w:sdt>
      <w:sdtPr>
        <w:rPr>
          <w:i/>
          <w:sz w:val="20"/>
          <w:szCs w:val="20"/>
        </w:rPr>
        <w:id w:val="-1896655776"/>
        <w:docPartObj>
          <w:docPartGallery w:val="Page Numbers (Bottom of Page)"/>
          <w:docPartUnique/>
        </w:docPartObj>
      </w:sdtPr>
      <w:sdtEndPr>
        <w:rPr>
          <w:noProof/>
        </w:rPr>
      </w:sdtEndPr>
      <w:sdtContent>
        <w:r w:rsidRPr="00DA71D1">
          <w:rPr>
            <w:i/>
            <w:sz w:val="20"/>
            <w:szCs w:val="20"/>
          </w:rPr>
          <w:fldChar w:fldCharType="begin"/>
        </w:r>
        <w:r w:rsidRPr="00DA71D1">
          <w:rPr>
            <w:i/>
            <w:sz w:val="20"/>
            <w:szCs w:val="20"/>
          </w:rPr>
          <w:instrText xml:space="preserve"> PAGE   \* MERGEFORMAT </w:instrText>
        </w:r>
        <w:r w:rsidRPr="00DA71D1">
          <w:rPr>
            <w:i/>
            <w:sz w:val="20"/>
            <w:szCs w:val="20"/>
          </w:rPr>
          <w:fldChar w:fldCharType="separate"/>
        </w:r>
        <w:r>
          <w:rPr>
            <w:i/>
            <w:noProof/>
            <w:sz w:val="20"/>
            <w:szCs w:val="20"/>
          </w:rPr>
          <w:t>2</w:t>
        </w:r>
        <w:r w:rsidRPr="00DA71D1">
          <w:rPr>
            <w:i/>
            <w:noProof/>
            <w:sz w:val="20"/>
            <w:szCs w:val="20"/>
          </w:rPr>
          <w:fldChar w:fldCharType="end"/>
        </w:r>
        <w:r w:rsidRPr="00DA71D1">
          <w:rPr>
            <w:i/>
            <w:noProof/>
            <w:sz w:val="20"/>
            <w:szCs w:val="20"/>
          </w:rPr>
          <w:t xml:space="preserve"> of </w:t>
        </w:r>
        <w:r w:rsidR="00A2515F">
          <w:rPr>
            <w:i/>
            <w:noProof/>
            <w:sz w:val="20"/>
            <w:szCs w:val="20"/>
          </w:rP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1E7B" w14:textId="1FF3BAB4" w:rsidR="00B35586" w:rsidRPr="00DA71D1" w:rsidRDefault="00B35586" w:rsidP="003A77C7">
    <w:pPr>
      <w:pStyle w:val="Footer"/>
      <w:jc w:val="both"/>
      <w:rPr>
        <w:i/>
        <w:sz w:val="20"/>
        <w:szCs w:val="20"/>
      </w:rPr>
    </w:pPr>
    <w:r w:rsidRPr="00DA71D1">
      <w:rPr>
        <w:i/>
        <w:sz w:val="20"/>
        <w:szCs w:val="20"/>
      </w:rPr>
      <w:t xml:space="preserve">Explore the Coast </w:t>
    </w:r>
    <w:r>
      <w:rPr>
        <w:i/>
        <w:sz w:val="20"/>
        <w:szCs w:val="20"/>
      </w:rPr>
      <w:t>Announcement 2020</w:t>
    </w:r>
    <w:r w:rsidRPr="00DA71D1">
      <w:rPr>
        <w:i/>
        <w:sz w:val="20"/>
        <w:szCs w:val="20"/>
      </w:rPr>
      <w:tab/>
    </w:r>
    <w:r w:rsidRPr="00DA71D1">
      <w:rPr>
        <w:i/>
        <w:sz w:val="20"/>
        <w:szCs w:val="20"/>
      </w:rPr>
      <w:tab/>
      <w:t xml:space="preserve">p. </w:t>
    </w:r>
    <w:sdt>
      <w:sdtPr>
        <w:rPr>
          <w:i/>
          <w:sz w:val="20"/>
          <w:szCs w:val="20"/>
        </w:rPr>
        <w:id w:val="-861821969"/>
        <w:docPartObj>
          <w:docPartGallery w:val="Page Numbers (Bottom of Page)"/>
          <w:docPartUnique/>
        </w:docPartObj>
      </w:sdtPr>
      <w:sdtEndPr>
        <w:rPr>
          <w:noProof/>
        </w:rPr>
      </w:sdtEndPr>
      <w:sdtContent>
        <w:r w:rsidRPr="003A77C7">
          <w:rPr>
            <w:i/>
            <w:sz w:val="20"/>
            <w:szCs w:val="20"/>
          </w:rPr>
          <w:fldChar w:fldCharType="begin"/>
        </w:r>
        <w:r w:rsidRPr="003A77C7">
          <w:rPr>
            <w:i/>
            <w:sz w:val="20"/>
            <w:szCs w:val="20"/>
          </w:rPr>
          <w:instrText xml:space="preserve"> PAGE   \* MERGEFORMAT </w:instrText>
        </w:r>
        <w:r w:rsidRPr="003A77C7">
          <w:rPr>
            <w:i/>
            <w:sz w:val="20"/>
            <w:szCs w:val="20"/>
          </w:rPr>
          <w:fldChar w:fldCharType="separate"/>
        </w:r>
        <w:r w:rsidRPr="003A77C7">
          <w:rPr>
            <w:i/>
            <w:noProof/>
            <w:sz w:val="20"/>
            <w:szCs w:val="20"/>
          </w:rPr>
          <w:t>1</w:t>
        </w:r>
        <w:r w:rsidRPr="003A77C7">
          <w:rPr>
            <w:i/>
            <w:noProof/>
            <w:sz w:val="20"/>
            <w:szCs w:val="20"/>
          </w:rPr>
          <w:fldChar w:fldCharType="end"/>
        </w:r>
        <w:r w:rsidRPr="00DA71D1">
          <w:rPr>
            <w:i/>
            <w:noProof/>
            <w:sz w:val="20"/>
            <w:szCs w:val="20"/>
          </w:rPr>
          <w:t xml:space="preserve"> of </w:t>
        </w:r>
        <w:r>
          <w:rPr>
            <w:i/>
            <w:noProof/>
            <w:sz w:val="20"/>
            <w:szCs w:val="20"/>
          </w:rPr>
          <w:t>5</w:t>
        </w:r>
      </w:sdtContent>
    </w:sdt>
  </w:p>
  <w:p w14:paraId="7CF998C4" w14:textId="77777777" w:rsidR="00B35586" w:rsidRDefault="00B35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DFB3" w14:textId="7968A5CD" w:rsidR="00B35586" w:rsidRDefault="00B35586" w:rsidP="001D2AFA">
    <w:pPr>
      <w:pStyle w:val="Footer"/>
      <w:jc w:val="both"/>
    </w:pPr>
    <w:r w:rsidRPr="00DA71D1">
      <w:rPr>
        <w:i/>
        <w:sz w:val="20"/>
        <w:szCs w:val="20"/>
      </w:rPr>
      <w:t xml:space="preserve">Explore the Coast </w:t>
    </w:r>
    <w:r>
      <w:rPr>
        <w:i/>
        <w:sz w:val="20"/>
        <w:szCs w:val="20"/>
      </w:rPr>
      <w:t>Announcement 2020</w:t>
    </w:r>
    <w:r w:rsidRPr="00DA71D1">
      <w:rPr>
        <w:i/>
        <w:sz w:val="20"/>
        <w:szCs w:val="20"/>
      </w:rPr>
      <w:tab/>
    </w:r>
    <w:r w:rsidRPr="00DA71D1">
      <w:rPr>
        <w:i/>
        <w:sz w:val="20"/>
        <w:szCs w:val="20"/>
      </w:rPr>
      <w:tab/>
      <w:t xml:space="preserve">p. </w:t>
    </w:r>
    <w:sdt>
      <w:sdtPr>
        <w:rPr>
          <w:i/>
          <w:sz w:val="20"/>
          <w:szCs w:val="20"/>
        </w:rPr>
        <w:id w:val="373740512"/>
        <w:docPartObj>
          <w:docPartGallery w:val="Page Numbers (Bottom of Page)"/>
          <w:docPartUnique/>
        </w:docPartObj>
      </w:sdtPr>
      <w:sdtEndPr>
        <w:rPr>
          <w:noProof/>
        </w:rPr>
      </w:sdtEndPr>
      <w:sdtContent>
        <w:r w:rsidRPr="003A77C7">
          <w:rPr>
            <w:i/>
            <w:sz w:val="20"/>
            <w:szCs w:val="20"/>
          </w:rPr>
          <w:fldChar w:fldCharType="begin"/>
        </w:r>
        <w:r w:rsidRPr="003A77C7">
          <w:rPr>
            <w:i/>
            <w:sz w:val="20"/>
            <w:szCs w:val="20"/>
          </w:rPr>
          <w:instrText xml:space="preserve"> PAGE   \* MERGEFORMAT </w:instrText>
        </w:r>
        <w:r w:rsidRPr="003A77C7">
          <w:rPr>
            <w:i/>
            <w:sz w:val="20"/>
            <w:szCs w:val="20"/>
          </w:rPr>
          <w:fldChar w:fldCharType="separate"/>
        </w:r>
        <w:r w:rsidRPr="003A77C7">
          <w:rPr>
            <w:i/>
            <w:noProof/>
            <w:sz w:val="20"/>
            <w:szCs w:val="20"/>
          </w:rPr>
          <w:t>1</w:t>
        </w:r>
        <w:r w:rsidRPr="003A77C7">
          <w:rPr>
            <w:i/>
            <w:noProof/>
            <w:sz w:val="20"/>
            <w:szCs w:val="20"/>
          </w:rPr>
          <w:fldChar w:fldCharType="end"/>
        </w:r>
        <w:r w:rsidRPr="00DA71D1">
          <w:rPr>
            <w:i/>
            <w:noProof/>
            <w:sz w:val="20"/>
            <w:szCs w:val="20"/>
          </w:rPr>
          <w:t xml:space="preserve"> of </w:t>
        </w:r>
        <w:r>
          <w:rPr>
            <w:i/>
            <w:noProof/>
            <w:sz w:val="20"/>
            <w:szCs w:val="20"/>
          </w:rPr>
          <w:t>5</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3BF7" w14:textId="55EAC506" w:rsidR="00B35586" w:rsidRDefault="00B35586" w:rsidP="00437D18">
    <w:pPr>
      <w:pStyle w:val="Footer"/>
      <w:jc w:val="both"/>
    </w:pPr>
    <w:r w:rsidRPr="00DA71D1">
      <w:rPr>
        <w:i/>
        <w:sz w:val="20"/>
        <w:szCs w:val="20"/>
      </w:rPr>
      <w:t xml:space="preserve">Explore the Coast </w:t>
    </w:r>
    <w:r>
      <w:rPr>
        <w:i/>
        <w:sz w:val="20"/>
        <w:szCs w:val="20"/>
      </w:rPr>
      <w:t>Application 2020</w:t>
    </w:r>
    <w:r w:rsidRPr="00DA71D1">
      <w:rPr>
        <w:i/>
        <w:sz w:val="20"/>
        <w:szCs w:val="20"/>
      </w:rPr>
      <w:tab/>
    </w:r>
    <w:r w:rsidRPr="00DA71D1">
      <w:rPr>
        <w:i/>
        <w:sz w:val="20"/>
        <w:szCs w:val="20"/>
      </w:rPr>
      <w:tab/>
      <w:t xml:space="preserve">p. </w:t>
    </w:r>
    <w:sdt>
      <w:sdtPr>
        <w:rPr>
          <w:i/>
          <w:sz w:val="20"/>
          <w:szCs w:val="20"/>
        </w:rPr>
        <w:id w:val="-730380223"/>
        <w:docPartObj>
          <w:docPartGallery w:val="Page Numbers (Bottom of Page)"/>
          <w:docPartUnique/>
        </w:docPartObj>
      </w:sdtPr>
      <w:sdtEndPr>
        <w:rPr>
          <w:noProof/>
        </w:rPr>
      </w:sdtEndPr>
      <w:sdtContent>
        <w:r w:rsidRPr="00DA71D1">
          <w:rPr>
            <w:i/>
            <w:sz w:val="20"/>
            <w:szCs w:val="20"/>
          </w:rPr>
          <w:fldChar w:fldCharType="begin"/>
        </w:r>
        <w:r w:rsidRPr="00DA71D1">
          <w:rPr>
            <w:i/>
            <w:sz w:val="20"/>
            <w:szCs w:val="20"/>
          </w:rPr>
          <w:instrText xml:space="preserve"> PAGE   \* MERGEFORMAT </w:instrText>
        </w:r>
        <w:r w:rsidRPr="00DA71D1">
          <w:rPr>
            <w:i/>
            <w:sz w:val="20"/>
            <w:szCs w:val="20"/>
          </w:rPr>
          <w:fldChar w:fldCharType="separate"/>
        </w:r>
        <w:r>
          <w:rPr>
            <w:i/>
            <w:noProof/>
            <w:sz w:val="20"/>
            <w:szCs w:val="20"/>
          </w:rPr>
          <w:t>2</w:t>
        </w:r>
        <w:r w:rsidRPr="00DA71D1">
          <w:rPr>
            <w:i/>
            <w:noProof/>
            <w:sz w:val="20"/>
            <w:szCs w:val="20"/>
          </w:rPr>
          <w:fldChar w:fldCharType="end"/>
        </w:r>
        <w:r w:rsidRPr="00DA71D1">
          <w:rPr>
            <w:i/>
            <w:noProof/>
            <w:sz w:val="20"/>
            <w:szCs w:val="20"/>
          </w:rPr>
          <w:t xml:space="preserve"> of </w:t>
        </w:r>
        <w:r w:rsidR="005B4856">
          <w:rPr>
            <w:i/>
            <w:noProof/>
            <w:sz w:val="20"/>
            <w:szCs w:val="20"/>
          </w:rPr>
          <w:t>6</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121C" w14:textId="093B66A4" w:rsidR="00B35586" w:rsidRDefault="00B35586" w:rsidP="00437D18">
    <w:pPr>
      <w:pStyle w:val="Footer"/>
      <w:jc w:val="both"/>
    </w:pPr>
    <w:r w:rsidRPr="00DA71D1">
      <w:rPr>
        <w:i/>
        <w:sz w:val="20"/>
        <w:szCs w:val="20"/>
      </w:rPr>
      <w:t>Explore the Coast</w:t>
    </w:r>
    <w:r>
      <w:rPr>
        <w:i/>
        <w:sz w:val="20"/>
        <w:szCs w:val="20"/>
      </w:rPr>
      <w:t xml:space="preserve"> Application 2020</w:t>
    </w:r>
    <w:r w:rsidRPr="00DA71D1">
      <w:rPr>
        <w:i/>
        <w:sz w:val="20"/>
        <w:szCs w:val="20"/>
      </w:rPr>
      <w:tab/>
    </w:r>
    <w:r w:rsidRPr="00DA71D1">
      <w:rPr>
        <w:i/>
        <w:sz w:val="20"/>
        <w:szCs w:val="20"/>
      </w:rPr>
      <w:tab/>
      <w:t xml:space="preserve">p. </w:t>
    </w:r>
    <w:sdt>
      <w:sdtPr>
        <w:rPr>
          <w:i/>
          <w:sz w:val="20"/>
          <w:szCs w:val="20"/>
        </w:rPr>
        <w:id w:val="-1729599183"/>
        <w:docPartObj>
          <w:docPartGallery w:val="Page Numbers (Bottom of Page)"/>
          <w:docPartUnique/>
        </w:docPartObj>
      </w:sdtPr>
      <w:sdtEndPr>
        <w:rPr>
          <w:noProof/>
        </w:rPr>
      </w:sdtEndPr>
      <w:sdtContent>
        <w:r w:rsidRPr="00DA71D1">
          <w:rPr>
            <w:i/>
            <w:sz w:val="20"/>
            <w:szCs w:val="20"/>
          </w:rPr>
          <w:fldChar w:fldCharType="begin"/>
        </w:r>
        <w:r w:rsidRPr="00DA71D1">
          <w:rPr>
            <w:i/>
            <w:sz w:val="20"/>
            <w:szCs w:val="20"/>
          </w:rPr>
          <w:instrText xml:space="preserve"> PAGE   \* MERGEFORMAT </w:instrText>
        </w:r>
        <w:r w:rsidRPr="00DA71D1">
          <w:rPr>
            <w:i/>
            <w:sz w:val="20"/>
            <w:szCs w:val="20"/>
          </w:rPr>
          <w:fldChar w:fldCharType="separate"/>
        </w:r>
        <w:r>
          <w:rPr>
            <w:i/>
            <w:sz w:val="20"/>
            <w:szCs w:val="20"/>
          </w:rPr>
          <w:t>5</w:t>
        </w:r>
        <w:r w:rsidRPr="00DA71D1">
          <w:rPr>
            <w:i/>
            <w:noProof/>
            <w:sz w:val="20"/>
            <w:szCs w:val="20"/>
          </w:rPr>
          <w:fldChar w:fldCharType="end"/>
        </w:r>
        <w:r w:rsidRPr="00DA71D1">
          <w:rPr>
            <w:i/>
            <w:noProof/>
            <w:sz w:val="20"/>
            <w:szCs w:val="20"/>
          </w:rPr>
          <w:t xml:space="preserve"> of </w:t>
        </w:r>
        <w:r>
          <w:rPr>
            <w:i/>
            <w:noProof/>
            <w:sz w:val="20"/>
            <w:szCs w:val="20"/>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F44AE" w14:textId="77777777" w:rsidR="00B35586" w:rsidRDefault="00B35586" w:rsidP="00812DC8">
      <w:r>
        <w:separator/>
      </w:r>
    </w:p>
    <w:p w14:paraId="14A7BC8A" w14:textId="77777777" w:rsidR="00B35586" w:rsidRDefault="00B35586"/>
  </w:footnote>
  <w:footnote w:type="continuationSeparator" w:id="0">
    <w:p w14:paraId="221B24A2" w14:textId="77777777" w:rsidR="00B35586" w:rsidRDefault="00B35586" w:rsidP="00812DC8">
      <w:r>
        <w:continuationSeparator/>
      </w:r>
    </w:p>
    <w:p w14:paraId="330E14A7" w14:textId="77777777" w:rsidR="00B35586" w:rsidRDefault="00B35586"/>
  </w:footnote>
  <w:footnote w:type="continuationNotice" w:id="1">
    <w:p w14:paraId="25E2CC03" w14:textId="77777777" w:rsidR="00B35586" w:rsidRDefault="00B35586"/>
    <w:p w14:paraId="2DDC9C1A" w14:textId="77777777" w:rsidR="00B35586" w:rsidRDefault="00B35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941F" w14:textId="052430B3" w:rsidR="00B35586" w:rsidRDefault="00B35586" w:rsidP="001D2AFA">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8BCA" w14:textId="77777777" w:rsidR="001D2AFA" w:rsidRDefault="001D2AFA" w:rsidP="001D2AFA">
    <w:pPr>
      <w:pStyle w:val="Header"/>
      <w:jc w:val="both"/>
    </w:pPr>
    <w:r>
      <w:rPr>
        <w:rFonts w:ascii="Times New Roman" w:hAnsi="Times New Roman" w:cs="Times New Roman"/>
        <w:b/>
        <w:smallCaps/>
        <w:noProof/>
        <w:sz w:val="48"/>
        <w:szCs w:val="48"/>
      </w:rPr>
      <w:drawing>
        <wp:inline distT="0" distB="0" distL="0" distR="0" wp14:anchorId="597C81F9" wp14:editId="18931323">
          <wp:extent cx="2873493" cy="723900"/>
          <wp:effectExtent l="0" t="0" r="3175"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alConservancy_Logo_Stacked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2763" cy="758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FE71" w14:textId="4EF9569D" w:rsidR="00B35586" w:rsidRPr="00B35586" w:rsidRDefault="00B35586" w:rsidP="00B35586">
    <w:pPr>
      <w:pStyle w:val="Header"/>
    </w:pPr>
  </w:p>
  <w:p w14:paraId="27F1B7E9" w14:textId="77777777" w:rsidR="00B35586" w:rsidRDefault="00B35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21AD1"/>
    <w:multiLevelType w:val="hybridMultilevel"/>
    <w:tmpl w:val="EE12D4BC"/>
    <w:lvl w:ilvl="0" w:tplc="CA34DD88">
      <w:start w:val="1"/>
      <w:numFmt w:val="decimal"/>
      <w:lvlText w:val="%1."/>
      <w:lvlJc w:val="left"/>
      <w:pPr>
        <w:ind w:left="720" w:hanging="360"/>
      </w:pPr>
    </w:lvl>
    <w:lvl w:ilvl="1" w:tplc="67FED42A">
      <w:start w:val="1"/>
      <w:numFmt w:val="lowerLetter"/>
      <w:lvlText w:val="%2."/>
      <w:lvlJc w:val="left"/>
      <w:pPr>
        <w:ind w:left="1440" w:hanging="360"/>
      </w:pPr>
    </w:lvl>
    <w:lvl w:ilvl="2" w:tplc="C8142A74">
      <w:start w:val="1"/>
      <w:numFmt w:val="lowerRoman"/>
      <w:lvlText w:val="%3."/>
      <w:lvlJc w:val="right"/>
      <w:pPr>
        <w:ind w:left="2160" w:hanging="180"/>
      </w:pPr>
    </w:lvl>
    <w:lvl w:ilvl="3" w:tplc="EDB4AAA0">
      <w:start w:val="1"/>
      <w:numFmt w:val="decimal"/>
      <w:lvlText w:val="%4."/>
      <w:lvlJc w:val="left"/>
      <w:pPr>
        <w:ind w:left="2880" w:hanging="360"/>
      </w:pPr>
    </w:lvl>
    <w:lvl w:ilvl="4" w:tplc="44C48514">
      <w:start w:val="1"/>
      <w:numFmt w:val="lowerLetter"/>
      <w:lvlText w:val="%5."/>
      <w:lvlJc w:val="left"/>
      <w:pPr>
        <w:ind w:left="3600" w:hanging="360"/>
      </w:pPr>
    </w:lvl>
    <w:lvl w:ilvl="5" w:tplc="C9B22B82">
      <w:start w:val="1"/>
      <w:numFmt w:val="lowerRoman"/>
      <w:lvlText w:val="%6."/>
      <w:lvlJc w:val="right"/>
      <w:pPr>
        <w:ind w:left="4320" w:hanging="180"/>
      </w:pPr>
    </w:lvl>
    <w:lvl w:ilvl="6" w:tplc="9A122554">
      <w:start w:val="1"/>
      <w:numFmt w:val="decimal"/>
      <w:lvlText w:val="%7."/>
      <w:lvlJc w:val="left"/>
      <w:pPr>
        <w:ind w:left="5040" w:hanging="360"/>
      </w:pPr>
    </w:lvl>
    <w:lvl w:ilvl="7" w:tplc="64F6BAE4">
      <w:start w:val="1"/>
      <w:numFmt w:val="lowerLetter"/>
      <w:lvlText w:val="%8."/>
      <w:lvlJc w:val="left"/>
      <w:pPr>
        <w:ind w:left="5760" w:hanging="360"/>
      </w:pPr>
    </w:lvl>
    <w:lvl w:ilvl="8" w:tplc="6F7ECB5C">
      <w:start w:val="1"/>
      <w:numFmt w:val="lowerRoman"/>
      <w:lvlText w:val="%9."/>
      <w:lvlJc w:val="right"/>
      <w:pPr>
        <w:ind w:left="6480" w:hanging="180"/>
      </w:pPr>
    </w:lvl>
  </w:abstractNum>
  <w:abstractNum w:abstractNumId="2" w15:restartNumberingAfterBreak="0">
    <w:nsid w:val="11F50DBF"/>
    <w:multiLevelType w:val="hybridMultilevel"/>
    <w:tmpl w:val="FE0E11B2"/>
    <w:lvl w:ilvl="0" w:tplc="42869F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E48CF"/>
    <w:multiLevelType w:val="hybridMultilevel"/>
    <w:tmpl w:val="FB520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A5500"/>
    <w:multiLevelType w:val="hybridMultilevel"/>
    <w:tmpl w:val="6964A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0299A"/>
    <w:multiLevelType w:val="hybridMultilevel"/>
    <w:tmpl w:val="57061ADC"/>
    <w:lvl w:ilvl="0" w:tplc="5EFE8C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2674"/>
    <w:multiLevelType w:val="hybridMultilevel"/>
    <w:tmpl w:val="C52A58A4"/>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738B4"/>
    <w:multiLevelType w:val="hybridMultilevel"/>
    <w:tmpl w:val="55C2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02891"/>
    <w:multiLevelType w:val="hybridMultilevel"/>
    <w:tmpl w:val="1BF2921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9401D"/>
    <w:multiLevelType w:val="multilevel"/>
    <w:tmpl w:val="6E1A3302"/>
    <w:lvl w:ilvl="0">
      <w:start w:val="1"/>
      <w:numFmt w:val="decimal"/>
      <w:lvlText w:val="%1."/>
      <w:lvlJc w:val="left"/>
      <w:pPr>
        <w:ind w:left="720" w:hanging="360"/>
      </w:pPr>
    </w:lvl>
    <w:lvl w:ilvl="1">
      <w:start w:val="2015"/>
      <w:numFmt w:val="bullet"/>
      <w:lvlText w:val="•"/>
      <w:lvlJc w:val="left"/>
      <w:pPr>
        <w:ind w:left="1440" w:hanging="360"/>
      </w:pPr>
      <w:rPr>
        <w:rFonts w:ascii="Calibri" w:eastAsiaTheme="minorHAnsi" w:hAnsi="Calibri"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C21B36"/>
    <w:multiLevelType w:val="hybridMultilevel"/>
    <w:tmpl w:val="446089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3F6D54"/>
    <w:multiLevelType w:val="hybridMultilevel"/>
    <w:tmpl w:val="D79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720AD"/>
    <w:multiLevelType w:val="hybridMultilevel"/>
    <w:tmpl w:val="8AF6A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4B1AEA"/>
    <w:multiLevelType w:val="hybridMultilevel"/>
    <w:tmpl w:val="A554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1768F"/>
    <w:multiLevelType w:val="hybridMultilevel"/>
    <w:tmpl w:val="40DEF75E"/>
    <w:lvl w:ilvl="0" w:tplc="5FC0A8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60200"/>
    <w:multiLevelType w:val="hybridMultilevel"/>
    <w:tmpl w:val="B9FEB87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56ED8"/>
    <w:multiLevelType w:val="hybridMultilevel"/>
    <w:tmpl w:val="540CD2D8"/>
    <w:lvl w:ilvl="0" w:tplc="20C0B43C">
      <w:start w:val="1"/>
      <w:numFmt w:val="lowerLetter"/>
      <w:lvlText w:val="%1."/>
      <w:lvlJc w:val="left"/>
      <w:pPr>
        <w:ind w:left="720" w:hanging="360"/>
      </w:pPr>
      <w:rPr>
        <w:rFonts w:ascii="Calibi" w:hAnsi="Calib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64763"/>
    <w:multiLevelType w:val="hybridMultilevel"/>
    <w:tmpl w:val="D782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0749E"/>
    <w:multiLevelType w:val="hybridMultilevel"/>
    <w:tmpl w:val="3222D06C"/>
    <w:lvl w:ilvl="0" w:tplc="42869FE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F5022C"/>
    <w:multiLevelType w:val="hybridMultilevel"/>
    <w:tmpl w:val="748EEFB8"/>
    <w:lvl w:ilvl="0" w:tplc="FB8E0DD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87475"/>
    <w:multiLevelType w:val="hybridMultilevel"/>
    <w:tmpl w:val="02EC9AA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405BA9"/>
    <w:multiLevelType w:val="hybridMultilevel"/>
    <w:tmpl w:val="401245C6"/>
    <w:lvl w:ilvl="0" w:tplc="42869FE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FF7439"/>
    <w:multiLevelType w:val="hybridMultilevel"/>
    <w:tmpl w:val="9D52EA2C"/>
    <w:lvl w:ilvl="0" w:tplc="4C5CDC9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29560F"/>
    <w:multiLevelType w:val="hybridMultilevel"/>
    <w:tmpl w:val="8DF0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561D0"/>
    <w:multiLevelType w:val="hybridMultilevel"/>
    <w:tmpl w:val="F28A491E"/>
    <w:lvl w:ilvl="0" w:tplc="7F74E294">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6F92743"/>
    <w:multiLevelType w:val="hybridMultilevel"/>
    <w:tmpl w:val="DD5A8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52557"/>
    <w:multiLevelType w:val="hybridMultilevel"/>
    <w:tmpl w:val="606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529D2"/>
    <w:multiLevelType w:val="hybridMultilevel"/>
    <w:tmpl w:val="AFB65C9E"/>
    <w:lvl w:ilvl="0" w:tplc="2AA0BE4E">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A4657"/>
    <w:multiLevelType w:val="hybridMultilevel"/>
    <w:tmpl w:val="5238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5B1E27"/>
    <w:multiLevelType w:val="hybridMultilevel"/>
    <w:tmpl w:val="CD40B538"/>
    <w:lvl w:ilvl="0" w:tplc="26E6CC64">
      <w:start w:val="1"/>
      <w:numFmt w:val="decimal"/>
      <w:lvlText w:val="%1."/>
      <w:lvlJc w:val="left"/>
      <w:pPr>
        <w:ind w:left="360" w:hanging="360"/>
      </w:pPr>
      <w:rPr>
        <w:b w:val="0"/>
        <w:bCs w:val="0"/>
        <w:sz w:val="24"/>
        <w:szCs w:val="24"/>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526A9"/>
    <w:multiLevelType w:val="hybridMultilevel"/>
    <w:tmpl w:val="783E867C"/>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5"/>
  </w:num>
  <w:num w:numId="5">
    <w:abstractNumId w:val="33"/>
  </w:num>
  <w:num w:numId="6">
    <w:abstractNumId w:val="27"/>
  </w:num>
  <w:num w:numId="7">
    <w:abstractNumId w:val="4"/>
  </w:num>
  <w:num w:numId="8">
    <w:abstractNumId w:val="32"/>
  </w:num>
  <w:num w:numId="9">
    <w:abstractNumId w:val="16"/>
  </w:num>
  <w:num w:numId="10">
    <w:abstractNumId w:val="24"/>
  </w:num>
  <w:num w:numId="11">
    <w:abstractNumId w:val="0"/>
  </w:num>
  <w:num w:numId="12">
    <w:abstractNumId w:val="29"/>
  </w:num>
  <w:num w:numId="13">
    <w:abstractNumId w:val="26"/>
  </w:num>
  <w:num w:numId="14">
    <w:abstractNumId w:val="9"/>
  </w:num>
  <w:num w:numId="15">
    <w:abstractNumId w:val="22"/>
  </w:num>
  <w:num w:numId="16">
    <w:abstractNumId w:val="14"/>
  </w:num>
  <w:num w:numId="17">
    <w:abstractNumId w:val="6"/>
  </w:num>
  <w:num w:numId="18">
    <w:abstractNumId w:val="20"/>
  </w:num>
  <w:num w:numId="19">
    <w:abstractNumId w:val="2"/>
  </w:num>
  <w:num w:numId="20">
    <w:abstractNumId w:val="23"/>
  </w:num>
  <w:num w:numId="21">
    <w:abstractNumId w:val="17"/>
  </w:num>
  <w:num w:numId="22">
    <w:abstractNumId w:val="28"/>
  </w:num>
  <w:num w:numId="23">
    <w:abstractNumId w:val="11"/>
  </w:num>
  <w:num w:numId="24">
    <w:abstractNumId w:val="8"/>
  </w:num>
  <w:num w:numId="25">
    <w:abstractNumId w:val="10"/>
  </w:num>
  <w:num w:numId="26">
    <w:abstractNumId w:val="19"/>
  </w:num>
  <w:num w:numId="27">
    <w:abstractNumId w:val="25"/>
  </w:num>
  <w:num w:numId="28">
    <w:abstractNumId w:val="12"/>
  </w:num>
  <w:num w:numId="29">
    <w:abstractNumId w:val="13"/>
  </w:num>
  <w:num w:numId="30">
    <w:abstractNumId w:val="21"/>
  </w:num>
  <w:num w:numId="31">
    <w:abstractNumId w:val="30"/>
  </w:num>
  <w:num w:numId="32">
    <w:abstractNumId w:val="18"/>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DQysjAzMDc3NjRU0lEKTi0uzszPAykwrAUAeeXyTiwAAAA="/>
  </w:docVars>
  <w:rsids>
    <w:rsidRoot w:val="00CF75C3"/>
    <w:rsid w:val="00000676"/>
    <w:rsid w:val="000015B4"/>
    <w:rsid w:val="00001CD7"/>
    <w:rsid w:val="000035A0"/>
    <w:rsid w:val="0000685F"/>
    <w:rsid w:val="0001005C"/>
    <w:rsid w:val="000117D8"/>
    <w:rsid w:val="000124EF"/>
    <w:rsid w:val="000151EA"/>
    <w:rsid w:val="0001772A"/>
    <w:rsid w:val="000229D4"/>
    <w:rsid w:val="00024059"/>
    <w:rsid w:val="0002687A"/>
    <w:rsid w:val="00031C0C"/>
    <w:rsid w:val="00040334"/>
    <w:rsid w:val="00041653"/>
    <w:rsid w:val="000521AD"/>
    <w:rsid w:val="00054742"/>
    <w:rsid w:val="00055494"/>
    <w:rsid w:val="00056754"/>
    <w:rsid w:val="000600AE"/>
    <w:rsid w:val="000609BC"/>
    <w:rsid w:val="00061012"/>
    <w:rsid w:val="00061B1C"/>
    <w:rsid w:val="00061C14"/>
    <w:rsid w:val="00063CCF"/>
    <w:rsid w:val="00064280"/>
    <w:rsid w:val="000669BB"/>
    <w:rsid w:val="00070262"/>
    <w:rsid w:val="00072DC1"/>
    <w:rsid w:val="00073FD1"/>
    <w:rsid w:val="0007400F"/>
    <w:rsid w:val="000763EE"/>
    <w:rsid w:val="00076DE5"/>
    <w:rsid w:val="000774FD"/>
    <w:rsid w:val="00082C27"/>
    <w:rsid w:val="000839FD"/>
    <w:rsid w:val="000843FB"/>
    <w:rsid w:val="00085BFC"/>
    <w:rsid w:val="00090CCE"/>
    <w:rsid w:val="00091A7D"/>
    <w:rsid w:val="00093372"/>
    <w:rsid w:val="0009364F"/>
    <w:rsid w:val="0009466E"/>
    <w:rsid w:val="00094791"/>
    <w:rsid w:val="00097BD1"/>
    <w:rsid w:val="000A3FAE"/>
    <w:rsid w:val="000A70CE"/>
    <w:rsid w:val="000A7A55"/>
    <w:rsid w:val="000B163E"/>
    <w:rsid w:val="000B34CF"/>
    <w:rsid w:val="000B35BD"/>
    <w:rsid w:val="000B672A"/>
    <w:rsid w:val="000C0E11"/>
    <w:rsid w:val="000C1571"/>
    <w:rsid w:val="000C7914"/>
    <w:rsid w:val="000D34CE"/>
    <w:rsid w:val="000D3504"/>
    <w:rsid w:val="000D7DD9"/>
    <w:rsid w:val="000E0AB6"/>
    <w:rsid w:val="000E1081"/>
    <w:rsid w:val="000E64BE"/>
    <w:rsid w:val="000F250C"/>
    <w:rsid w:val="001025F3"/>
    <w:rsid w:val="00103550"/>
    <w:rsid w:val="00106CCC"/>
    <w:rsid w:val="001077B3"/>
    <w:rsid w:val="00107B84"/>
    <w:rsid w:val="00112523"/>
    <w:rsid w:val="00114D90"/>
    <w:rsid w:val="0011689D"/>
    <w:rsid w:val="00121E7D"/>
    <w:rsid w:val="0012398A"/>
    <w:rsid w:val="00125F6B"/>
    <w:rsid w:val="00127897"/>
    <w:rsid w:val="00130623"/>
    <w:rsid w:val="0013344B"/>
    <w:rsid w:val="00133A59"/>
    <w:rsid w:val="001365D6"/>
    <w:rsid w:val="00140AAC"/>
    <w:rsid w:val="00144CCF"/>
    <w:rsid w:val="001505EA"/>
    <w:rsid w:val="00155C23"/>
    <w:rsid w:val="0016539B"/>
    <w:rsid w:val="0016741D"/>
    <w:rsid w:val="00167475"/>
    <w:rsid w:val="001706EC"/>
    <w:rsid w:val="00177938"/>
    <w:rsid w:val="0019169C"/>
    <w:rsid w:val="001945B4"/>
    <w:rsid w:val="00194A5C"/>
    <w:rsid w:val="00196D90"/>
    <w:rsid w:val="001A0492"/>
    <w:rsid w:val="001A23A0"/>
    <w:rsid w:val="001A69D9"/>
    <w:rsid w:val="001B1BB0"/>
    <w:rsid w:val="001B37E1"/>
    <w:rsid w:val="001B4721"/>
    <w:rsid w:val="001C3DB4"/>
    <w:rsid w:val="001C5EBE"/>
    <w:rsid w:val="001C6221"/>
    <w:rsid w:val="001C78D3"/>
    <w:rsid w:val="001D2AFA"/>
    <w:rsid w:val="001D2DC6"/>
    <w:rsid w:val="001D3425"/>
    <w:rsid w:val="001D44E0"/>
    <w:rsid w:val="001D5A0B"/>
    <w:rsid w:val="001E621D"/>
    <w:rsid w:val="001F33FC"/>
    <w:rsid w:val="001F42AA"/>
    <w:rsid w:val="001F6961"/>
    <w:rsid w:val="00201548"/>
    <w:rsid w:val="00203998"/>
    <w:rsid w:val="00206E29"/>
    <w:rsid w:val="00210F94"/>
    <w:rsid w:val="00211A8B"/>
    <w:rsid w:val="002130FC"/>
    <w:rsid w:val="00213EED"/>
    <w:rsid w:val="00217975"/>
    <w:rsid w:val="00217C93"/>
    <w:rsid w:val="0022040D"/>
    <w:rsid w:val="00226B3E"/>
    <w:rsid w:val="00232F2C"/>
    <w:rsid w:val="00234381"/>
    <w:rsid w:val="002352D8"/>
    <w:rsid w:val="00235ED2"/>
    <w:rsid w:val="00236CF7"/>
    <w:rsid w:val="0024187F"/>
    <w:rsid w:val="0024245F"/>
    <w:rsid w:val="00245FE5"/>
    <w:rsid w:val="00246BD4"/>
    <w:rsid w:val="00252C17"/>
    <w:rsid w:val="00257E5D"/>
    <w:rsid w:val="00260CAD"/>
    <w:rsid w:val="00261C48"/>
    <w:rsid w:val="00261DB0"/>
    <w:rsid w:val="00262F1C"/>
    <w:rsid w:val="00273902"/>
    <w:rsid w:val="0028192D"/>
    <w:rsid w:val="00281B7D"/>
    <w:rsid w:val="0028483C"/>
    <w:rsid w:val="00286BB4"/>
    <w:rsid w:val="00291DB2"/>
    <w:rsid w:val="00293526"/>
    <w:rsid w:val="002A2C76"/>
    <w:rsid w:val="002A4515"/>
    <w:rsid w:val="002A6CCC"/>
    <w:rsid w:val="002A70ED"/>
    <w:rsid w:val="002B5A9B"/>
    <w:rsid w:val="002B6CC9"/>
    <w:rsid w:val="002B7AA7"/>
    <w:rsid w:val="002B7B94"/>
    <w:rsid w:val="002C2633"/>
    <w:rsid w:val="002C2793"/>
    <w:rsid w:val="002C3077"/>
    <w:rsid w:val="002C7990"/>
    <w:rsid w:val="002D2517"/>
    <w:rsid w:val="002D7176"/>
    <w:rsid w:val="002D7E01"/>
    <w:rsid w:val="002E1BF6"/>
    <w:rsid w:val="002E4757"/>
    <w:rsid w:val="002F4C6D"/>
    <w:rsid w:val="002F6398"/>
    <w:rsid w:val="00301BFD"/>
    <w:rsid w:val="0030671F"/>
    <w:rsid w:val="00307077"/>
    <w:rsid w:val="0031331B"/>
    <w:rsid w:val="00315EBF"/>
    <w:rsid w:val="003175A3"/>
    <w:rsid w:val="00321C93"/>
    <w:rsid w:val="00323D82"/>
    <w:rsid w:val="00324C5C"/>
    <w:rsid w:val="00325E21"/>
    <w:rsid w:val="00340954"/>
    <w:rsid w:val="00344A0D"/>
    <w:rsid w:val="00346D15"/>
    <w:rsid w:val="00351B88"/>
    <w:rsid w:val="00355C0E"/>
    <w:rsid w:val="00361BF4"/>
    <w:rsid w:val="003641B0"/>
    <w:rsid w:val="00364D63"/>
    <w:rsid w:val="00366BA0"/>
    <w:rsid w:val="00366E80"/>
    <w:rsid w:val="00367235"/>
    <w:rsid w:val="00373755"/>
    <w:rsid w:val="003744CB"/>
    <w:rsid w:val="00375A78"/>
    <w:rsid w:val="00382923"/>
    <w:rsid w:val="00390995"/>
    <w:rsid w:val="00391BBA"/>
    <w:rsid w:val="003976A3"/>
    <w:rsid w:val="003A0029"/>
    <w:rsid w:val="003A2412"/>
    <w:rsid w:val="003A268D"/>
    <w:rsid w:val="003A58C4"/>
    <w:rsid w:val="003A62A9"/>
    <w:rsid w:val="003A77C7"/>
    <w:rsid w:val="003B0F57"/>
    <w:rsid w:val="003B24D4"/>
    <w:rsid w:val="003B4906"/>
    <w:rsid w:val="003B703F"/>
    <w:rsid w:val="003C0D07"/>
    <w:rsid w:val="003C2BF2"/>
    <w:rsid w:val="003C2E45"/>
    <w:rsid w:val="003C65CC"/>
    <w:rsid w:val="003D4FDB"/>
    <w:rsid w:val="003E096F"/>
    <w:rsid w:val="003E1FF8"/>
    <w:rsid w:val="003E4ACF"/>
    <w:rsid w:val="003E4DC2"/>
    <w:rsid w:val="003E7423"/>
    <w:rsid w:val="003E7707"/>
    <w:rsid w:val="003E7A32"/>
    <w:rsid w:val="003F5066"/>
    <w:rsid w:val="003F5154"/>
    <w:rsid w:val="004011E5"/>
    <w:rsid w:val="00406350"/>
    <w:rsid w:val="0040765A"/>
    <w:rsid w:val="00410839"/>
    <w:rsid w:val="00412155"/>
    <w:rsid w:val="00413BC0"/>
    <w:rsid w:val="00415EE2"/>
    <w:rsid w:val="00422563"/>
    <w:rsid w:val="00425ABB"/>
    <w:rsid w:val="00427CB6"/>
    <w:rsid w:val="0043152F"/>
    <w:rsid w:val="004315CF"/>
    <w:rsid w:val="00433CEE"/>
    <w:rsid w:val="0043406C"/>
    <w:rsid w:val="00434F80"/>
    <w:rsid w:val="00437D18"/>
    <w:rsid w:val="0044064D"/>
    <w:rsid w:val="00445524"/>
    <w:rsid w:val="00454844"/>
    <w:rsid w:val="00457AEB"/>
    <w:rsid w:val="00462645"/>
    <w:rsid w:val="00464E7C"/>
    <w:rsid w:val="004657F4"/>
    <w:rsid w:val="00466304"/>
    <w:rsid w:val="0047429C"/>
    <w:rsid w:val="004742B2"/>
    <w:rsid w:val="00475D70"/>
    <w:rsid w:val="00476260"/>
    <w:rsid w:val="004764C9"/>
    <w:rsid w:val="00476E4F"/>
    <w:rsid w:val="00483310"/>
    <w:rsid w:val="00483AC3"/>
    <w:rsid w:val="00495784"/>
    <w:rsid w:val="004A0659"/>
    <w:rsid w:val="004A3649"/>
    <w:rsid w:val="004A4895"/>
    <w:rsid w:val="004A6E99"/>
    <w:rsid w:val="004B0EAD"/>
    <w:rsid w:val="004B14AE"/>
    <w:rsid w:val="004B6A22"/>
    <w:rsid w:val="004C5087"/>
    <w:rsid w:val="004C6178"/>
    <w:rsid w:val="004F09C3"/>
    <w:rsid w:val="004F1467"/>
    <w:rsid w:val="004F4276"/>
    <w:rsid w:val="004F4F6E"/>
    <w:rsid w:val="004F67F3"/>
    <w:rsid w:val="004F6DE3"/>
    <w:rsid w:val="0050129E"/>
    <w:rsid w:val="0050500F"/>
    <w:rsid w:val="00511A94"/>
    <w:rsid w:val="005134E1"/>
    <w:rsid w:val="005141AC"/>
    <w:rsid w:val="00522E6D"/>
    <w:rsid w:val="00523441"/>
    <w:rsid w:val="00525FE2"/>
    <w:rsid w:val="005305AE"/>
    <w:rsid w:val="00533600"/>
    <w:rsid w:val="00534221"/>
    <w:rsid w:val="005354A2"/>
    <w:rsid w:val="005374C5"/>
    <w:rsid w:val="00541C64"/>
    <w:rsid w:val="0054231E"/>
    <w:rsid w:val="00544BB2"/>
    <w:rsid w:val="00545AB8"/>
    <w:rsid w:val="00546DD8"/>
    <w:rsid w:val="00555A2E"/>
    <w:rsid w:val="00561581"/>
    <w:rsid w:val="00564FCF"/>
    <w:rsid w:val="0056708B"/>
    <w:rsid w:val="005730C8"/>
    <w:rsid w:val="00580347"/>
    <w:rsid w:val="005814FC"/>
    <w:rsid w:val="00581E88"/>
    <w:rsid w:val="00582B86"/>
    <w:rsid w:val="0058677E"/>
    <w:rsid w:val="00587936"/>
    <w:rsid w:val="005951F5"/>
    <w:rsid w:val="005966BE"/>
    <w:rsid w:val="00597271"/>
    <w:rsid w:val="005978FD"/>
    <w:rsid w:val="005A0B9A"/>
    <w:rsid w:val="005A2C58"/>
    <w:rsid w:val="005A4F41"/>
    <w:rsid w:val="005A6140"/>
    <w:rsid w:val="005B4856"/>
    <w:rsid w:val="005B5037"/>
    <w:rsid w:val="005B52C0"/>
    <w:rsid w:val="005B54FC"/>
    <w:rsid w:val="005B5E4A"/>
    <w:rsid w:val="005C5149"/>
    <w:rsid w:val="005C7C9D"/>
    <w:rsid w:val="005D07A4"/>
    <w:rsid w:val="005D4711"/>
    <w:rsid w:val="005D4F37"/>
    <w:rsid w:val="005D6750"/>
    <w:rsid w:val="005D6A60"/>
    <w:rsid w:val="005E0F09"/>
    <w:rsid w:val="005E2624"/>
    <w:rsid w:val="005E3971"/>
    <w:rsid w:val="005F16B9"/>
    <w:rsid w:val="005F21BC"/>
    <w:rsid w:val="005F4E93"/>
    <w:rsid w:val="00601B26"/>
    <w:rsid w:val="0060375C"/>
    <w:rsid w:val="00605B1E"/>
    <w:rsid w:val="00607FF9"/>
    <w:rsid w:val="0061445D"/>
    <w:rsid w:val="00614D63"/>
    <w:rsid w:val="00616147"/>
    <w:rsid w:val="00622092"/>
    <w:rsid w:val="00623664"/>
    <w:rsid w:val="00624076"/>
    <w:rsid w:val="00625794"/>
    <w:rsid w:val="00625CE3"/>
    <w:rsid w:val="006262C2"/>
    <w:rsid w:val="00633E3A"/>
    <w:rsid w:val="006359F6"/>
    <w:rsid w:val="006452CE"/>
    <w:rsid w:val="00647861"/>
    <w:rsid w:val="00651808"/>
    <w:rsid w:val="006522A9"/>
    <w:rsid w:val="00653271"/>
    <w:rsid w:val="0065499A"/>
    <w:rsid w:val="00655A29"/>
    <w:rsid w:val="00656D13"/>
    <w:rsid w:val="00663ABF"/>
    <w:rsid w:val="00667A17"/>
    <w:rsid w:val="00671045"/>
    <w:rsid w:val="00671450"/>
    <w:rsid w:val="0067423C"/>
    <w:rsid w:val="00676AAB"/>
    <w:rsid w:val="00677196"/>
    <w:rsid w:val="006842EC"/>
    <w:rsid w:val="00685491"/>
    <w:rsid w:val="00686D6B"/>
    <w:rsid w:val="006872FD"/>
    <w:rsid w:val="00687829"/>
    <w:rsid w:val="00691B2B"/>
    <w:rsid w:val="006A07E8"/>
    <w:rsid w:val="006A2910"/>
    <w:rsid w:val="006A29A9"/>
    <w:rsid w:val="006A61A6"/>
    <w:rsid w:val="006A662D"/>
    <w:rsid w:val="006A7DEC"/>
    <w:rsid w:val="006B1F59"/>
    <w:rsid w:val="006B689D"/>
    <w:rsid w:val="006C1BAF"/>
    <w:rsid w:val="006C25EF"/>
    <w:rsid w:val="006C367D"/>
    <w:rsid w:val="006D1DBF"/>
    <w:rsid w:val="006D42EF"/>
    <w:rsid w:val="006D5B75"/>
    <w:rsid w:val="006D63ED"/>
    <w:rsid w:val="006D7588"/>
    <w:rsid w:val="006D79F8"/>
    <w:rsid w:val="006E7DEE"/>
    <w:rsid w:val="006F0467"/>
    <w:rsid w:val="006F05DB"/>
    <w:rsid w:val="006F144D"/>
    <w:rsid w:val="006F2C87"/>
    <w:rsid w:val="006F2EC3"/>
    <w:rsid w:val="006F554E"/>
    <w:rsid w:val="00700B84"/>
    <w:rsid w:val="0070338D"/>
    <w:rsid w:val="00704A4D"/>
    <w:rsid w:val="00705CC2"/>
    <w:rsid w:val="007071F4"/>
    <w:rsid w:val="007115A9"/>
    <w:rsid w:val="00713957"/>
    <w:rsid w:val="0071514D"/>
    <w:rsid w:val="007229D1"/>
    <w:rsid w:val="007261F6"/>
    <w:rsid w:val="00727ADD"/>
    <w:rsid w:val="00731905"/>
    <w:rsid w:val="00741052"/>
    <w:rsid w:val="00741C80"/>
    <w:rsid w:val="00745296"/>
    <w:rsid w:val="00745D69"/>
    <w:rsid w:val="0074648F"/>
    <w:rsid w:val="00747CF1"/>
    <w:rsid w:val="00747DB1"/>
    <w:rsid w:val="007526E4"/>
    <w:rsid w:val="00753ADA"/>
    <w:rsid w:val="007556E9"/>
    <w:rsid w:val="00756563"/>
    <w:rsid w:val="007615A7"/>
    <w:rsid w:val="00761AEB"/>
    <w:rsid w:val="007737DD"/>
    <w:rsid w:val="0077470B"/>
    <w:rsid w:val="007758E4"/>
    <w:rsid w:val="007859B3"/>
    <w:rsid w:val="00786B94"/>
    <w:rsid w:val="007874F1"/>
    <w:rsid w:val="00791CE6"/>
    <w:rsid w:val="007944DD"/>
    <w:rsid w:val="007958E9"/>
    <w:rsid w:val="00795F43"/>
    <w:rsid w:val="007A04F8"/>
    <w:rsid w:val="007A10C0"/>
    <w:rsid w:val="007A116E"/>
    <w:rsid w:val="007A2C9D"/>
    <w:rsid w:val="007A4024"/>
    <w:rsid w:val="007A6AB3"/>
    <w:rsid w:val="007A7153"/>
    <w:rsid w:val="007B4C62"/>
    <w:rsid w:val="007B4EBF"/>
    <w:rsid w:val="007B521C"/>
    <w:rsid w:val="007B5772"/>
    <w:rsid w:val="007C04B7"/>
    <w:rsid w:val="007C5C95"/>
    <w:rsid w:val="007E4593"/>
    <w:rsid w:val="007E6853"/>
    <w:rsid w:val="007E72B2"/>
    <w:rsid w:val="007E7718"/>
    <w:rsid w:val="007F01A0"/>
    <w:rsid w:val="007F154C"/>
    <w:rsid w:val="007F1854"/>
    <w:rsid w:val="007F27CE"/>
    <w:rsid w:val="007F3DAC"/>
    <w:rsid w:val="00804676"/>
    <w:rsid w:val="008079CA"/>
    <w:rsid w:val="00812DC8"/>
    <w:rsid w:val="00814806"/>
    <w:rsid w:val="008152B5"/>
    <w:rsid w:val="008157FE"/>
    <w:rsid w:val="00817DA2"/>
    <w:rsid w:val="00820597"/>
    <w:rsid w:val="00823345"/>
    <w:rsid w:val="008240B0"/>
    <w:rsid w:val="008244EE"/>
    <w:rsid w:val="00825E8F"/>
    <w:rsid w:val="00826A54"/>
    <w:rsid w:val="00826AB6"/>
    <w:rsid w:val="00833589"/>
    <w:rsid w:val="00835F72"/>
    <w:rsid w:val="00840F33"/>
    <w:rsid w:val="00845C85"/>
    <w:rsid w:val="00845CC8"/>
    <w:rsid w:val="008469BB"/>
    <w:rsid w:val="00850EE1"/>
    <w:rsid w:val="008559A0"/>
    <w:rsid w:val="00856980"/>
    <w:rsid w:val="00860F13"/>
    <w:rsid w:val="008664F8"/>
    <w:rsid w:val="00866AD6"/>
    <w:rsid w:val="008677A5"/>
    <w:rsid w:val="00872A44"/>
    <w:rsid w:val="00872A7A"/>
    <w:rsid w:val="00874870"/>
    <w:rsid w:val="00875812"/>
    <w:rsid w:val="00876D71"/>
    <w:rsid w:val="00881976"/>
    <w:rsid w:val="00883D21"/>
    <w:rsid w:val="00883EDD"/>
    <w:rsid w:val="008854D5"/>
    <w:rsid w:val="00886009"/>
    <w:rsid w:val="00886E75"/>
    <w:rsid w:val="00894814"/>
    <w:rsid w:val="008A0EBE"/>
    <w:rsid w:val="008A497D"/>
    <w:rsid w:val="008A5D46"/>
    <w:rsid w:val="008A7771"/>
    <w:rsid w:val="008B2747"/>
    <w:rsid w:val="008B3CAB"/>
    <w:rsid w:val="008C21FF"/>
    <w:rsid w:val="008C7C55"/>
    <w:rsid w:val="008D13DE"/>
    <w:rsid w:val="008D4355"/>
    <w:rsid w:val="008E0E40"/>
    <w:rsid w:val="008E312E"/>
    <w:rsid w:val="008E50C5"/>
    <w:rsid w:val="008F4ACB"/>
    <w:rsid w:val="008F4AE5"/>
    <w:rsid w:val="008F6B7C"/>
    <w:rsid w:val="008F7B07"/>
    <w:rsid w:val="0090165D"/>
    <w:rsid w:val="009043A8"/>
    <w:rsid w:val="0091373D"/>
    <w:rsid w:val="00917564"/>
    <w:rsid w:val="009253E7"/>
    <w:rsid w:val="00927D6A"/>
    <w:rsid w:val="00930D7C"/>
    <w:rsid w:val="00934AF7"/>
    <w:rsid w:val="00937B94"/>
    <w:rsid w:val="009403A8"/>
    <w:rsid w:val="00940A65"/>
    <w:rsid w:val="00943B7E"/>
    <w:rsid w:val="00946F7E"/>
    <w:rsid w:val="00947C86"/>
    <w:rsid w:val="0095011F"/>
    <w:rsid w:val="0095140A"/>
    <w:rsid w:val="00953C80"/>
    <w:rsid w:val="00955398"/>
    <w:rsid w:val="00957A03"/>
    <w:rsid w:val="009654A7"/>
    <w:rsid w:val="009664CF"/>
    <w:rsid w:val="00966698"/>
    <w:rsid w:val="0097528B"/>
    <w:rsid w:val="00975C78"/>
    <w:rsid w:val="009822E7"/>
    <w:rsid w:val="00982CD8"/>
    <w:rsid w:val="00982CE9"/>
    <w:rsid w:val="009860FD"/>
    <w:rsid w:val="009A3EB8"/>
    <w:rsid w:val="009A6AAB"/>
    <w:rsid w:val="009B3A10"/>
    <w:rsid w:val="009B47D5"/>
    <w:rsid w:val="009B565A"/>
    <w:rsid w:val="009B7ED9"/>
    <w:rsid w:val="009C3B77"/>
    <w:rsid w:val="009C42A8"/>
    <w:rsid w:val="009C49A1"/>
    <w:rsid w:val="009C5ABA"/>
    <w:rsid w:val="009C7EF7"/>
    <w:rsid w:val="009D3A19"/>
    <w:rsid w:val="009E04A6"/>
    <w:rsid w:val="009E21A8"/>
    <w:rsid w:val="009E490F"/>
    <w:rsid w:val="009E7C62"/>
    <w:rsid w:val="009F0F13"/>
    <w:rsid w:val="009F11C0"/>
    <w:rsid w:val="009F6E64"/>
    <w:rsid w:val="00A005E2"/>
    <w:rsid w:val="00A026B3"/>
    <w:rsid w:val="00A02DB3"/>
    <w:rsid w:val="00A036C8"/>
    <w:rsid w:val="00A05087"/>
    <w:rsid w:val="00A052B0"/>
    <w:rsid w:val="00A067C4"/>
    <w:rsid w:val="00A06D55"/>
    <w:rsid w:val="00A10BCC"/>
    <w:rsid w:val="00A10FAB"/>
    <w:rsid w:val="00A13028"/>
    <w:rsid w:val="00A157E2"/>
    <w:rsid w:val="00A2515F"/>
    <w:rsid w:val="00A32A4F"/>
    <w:rsid w:val="00A34384"/>
    <w:rsid w:val="00A34653"/>
    <w:rsid w:val="00A40FB3"/>
    <w:rsid w:val="00A45CF6"/>
    <w:rsid w:val="00A463F8"/>
    <w:rsid w:val="00A46726"/>
    <w:rsid w:val="00A46CF5"/>
    <w:rsid w:val="00A47DBE"/>
    <w:rsid w:val="00A51E93"/>
    <w:rsid w:val="00A52D5F"/>
    <w:rsid w:val="00A54CEF"/>
    <w:rsid w:val="00A604DD"/>
    <w:rsid w:val="00A62C0E"/>
    <w:rsid w:val="00A67A2E"/>
    <w:rsid w:val="00A729EE"/>
    <w:rsid w:val="00A74337"/>
    <w:rsid w:val="00A7634A"/>
    <w:rsid w:val="00A7702F"/>
    <w:rsid w:val="00A81F28"/>
    <w:rsid w:val="00A83309"/>
    <w:rsid w:val="00A85203"/>
    <w:rsid w:val="00A9285F"/>
    <w:rsid w:val="00A92C5A"/>
    <w:rsid w:val="00A96136"/>
    <w:rsid w:val="00A9685B"/>
    <w:rsid w:val="00A9FF2F"/>
    <w:rsid w:val="00AA2ADD"/>
    <w:rsid w:val="00AA78B7"/>
    <w:rsid w:val="00AB146F"/>
    <w:rsid w:val="00AB449D"/>
    <w:rsid w:val="00AB4BF7"/>
    <w:rsid w:val="00AC46B4"/>
    <w:rsid w:val="00AC4B97"/>
    <w:rsid w:val="00AD0366"/>
    <w:rsid w:val="00AD0A71"/>
    <w:rsid w:val="00AD16AD"/>
    <w:rsid w:val="00AD704B"/>
    <w:rsid w:val="00AE2E8C"/>
    <w:rsid w:val="00AE3B59"/>
    <w:rsid w:val="00AF0F9E"/>
    <w:rsid w:val="00AF266B"/>
    <w:rsid w:val="00AF333E"/>
    <w:rsid w:val="00AF4D41"/>
    <w:rsid w:val="00AF53C3"/>
    <w:rsid w:val="00AF6586"/>
    <w:rsid w:val="00AF7C37"/>
    <w:rsid w:val="00B01678"/>
    <w:rsid w:val="00B1085E"/>
    <w:rsid w:val="00B1128C"/>
    <w:rsid w:val="00B1340A"/>
    <w:rsid w:val="00B204D9"/>
    <w:rsid w:val="00B2193F"/>
    <w:rsid w:val="00B2408C"/>
    <w:rsid w:val="00B26233"/>
    <w:rsid w:val="00B35586"/>
    <w:rsid w:val="00B36059"/>
    <w:rsid w:val="00B37411"/>
    <w:rsid w:val="00B37888"/>
    <w:rsid w:val="00B4004D"/>
    <w:rsid w:val="00B41DE4"/>
    <w:rsid w:val="00B425DC"/>
    <w:rsid w:val="00B44F65"/>
    <w:rsid w:val="00B45202"/>
    <w:rsid w:val="00B458E0"/>
    <w:rsid w:val="00B5250B"/>
    <w:rsid w:val="00B528FB"/>
    <w:rsid w:val="00B569EE"/>
    <w:rsid w:val="00B60CA5"/>
    <w:rsid w:val="00B61DBF"/>
    <w:rsid w:val="00B66B80"/>
    <w:rsid w:val="00B70B0A"/>
    <w:rsid w:val="00B73D33"/>
    <w:rsid w:val="00B75CD1"/>
    <w:rsid w:val="00B8027F"/>
    <w:rsid w:val="00B809DB"/>
    <w:rsid w:val="00B81C3A"/>
    <w:rsid w:val="00B85599"/>
    <w:rsid w:val="00B85E88"/>
    <w:rsid w:val="00B92E64"/>
    <w:rsid w:val="00BA1263"/>
    <w:rsid w:val="00BA6DDB"/>
    <w:rsid w:val="00BB3E1C"/>
    <w:rsid w:val="00BB47A6"/>
    <w:rsid w:val="00BC28B9"/>
    <w:rsid w:val="00BC2D40"/>
    <w:rsid w:val="00BD104F"/>
    <w:rsid w:val="00BD55AC"/>
    <w:rsid w:val="00BE7608"/>
    <w:rsid w:val="00BF1189"/>
    <w:rsid w:val="00BF1283"/>
    <w:rsid w:val="00BF2EF9"/>
    <w:rsid w:val="00BF4B65"/>
    <w:rsid w:val="00BF53CC"/>
    <w:rsid w:val="00C000FD"/>
    <w:rsid w:val="00C00367"/>
    <w:rsid w:val="00C02782"/>
    <w:rsid w:val="00C06D2D"/>
    <w:rsid w:val="00C1111C"/>
    <w:rsid w:val="00C14C7A"/>
    <w:rsid w:val="00C14EB0"/>
    <w:rsid w:val="00C1616F"/>
    <w:rsid w:val="00C16A42"/>
    <w:rsid w:val="00C20EB7"/>
    <w:rsid w:val="00C230CB"/>
    <w:rsid w:val="00C23D7E"/>
    <w:rsid w:val="00C2572F"/>
    <w:rsid w:val="00C30A92"/>
    <w:rsid w:val="00C31B19"/>
    <w:rsid w:val="00C32C9A"/>
    <w:rsid w:val="00C3309C"/>
    <w:rsid w:val="00C44C86"/>
    <w:rsid w:val="00C47060"/>
    <w:rsid w:val="00C47B27"/>
    <w:rsid w:val="00C47D70"/>
    <w:rsid w:val="00C53285"/>
    <w:rsid w:val="00C5561B"/>
    <w:rsid w:val="00C55895"/>
    <w:rsid w:val="00C616C1"/>
    <w:rsid w:val="00C667F0"/>
    <w:rsid w:val="00C67539"/>
    <w:rsid w:val="00C71222"/>
    <w:rsid w:val="00C747A7"/>
    <w:rsid w:val="00C74F3F"/>
    <w:rsid w:val="00C803C0"/>
    <w:rsid w:val="00C830CE"/>
    <w:rsid w:val="00C85D7D"/>
    <w:rsid w:val="00C87F1F"/>
    <w:rsid w:val="00C919CD"/>
    <w:rsid w:val="00C92B45"/>
    <w:rsid w:val="00C92CF0"/>
    <w:rsid w:val="00C95074"/>
    <w:rsid w:val="00C975D9"/>
    <w:rsid w:val="00CA1B6C"/>
    <w:rsid w:val="00CA50D6"/>
    <w:rsid w:val="00CA518A"/>
    <w:rsid w:val="00CA5F51"/>
    <w:rsid w:val="00CA63AC"/>
    <w:rsid w:val="00CA6AB2"/>
    <w:rsid w:val="00CA7D55"/>
    <w:rsid w:val="00CB19E3"/>
    <w:rsid w:val="00CB37FD"/>
    <w:rsid w:val="00CC0D7D"/>
    <w:rsid w:val="00CC11BB"/>
    <w:rsid w:val="00CC36D3"/>
    <w:rsid w:val="00CC4E62"/>
    <w:rsid w:val="00CC523D"/>
    <w:rsid w:val="00CC6D12"/>
    <w:rsid w:val="00CC708A"/>
    <w:rsid w:val="00CC78DD"/>
    <w:rsid w:val="00CE0D31"/>
    <w:rsid w:val="00CE3E36"/>
    <w:rsid w:val="00CE3EDC"/>
    <w:rsid w:val="00CE4BC8"/>
    <w:rsid w:val="00CE56B5"/>
    <w:rsid w:val="00CE7524"/>
    <w:rsid w:val="00CF75C3"/>
    <w:rsid w:val="00D00916"/>
    <w:rsid w:val="00D00AB1"/>
    <w:rsid w:val="00D0167C"/>
    <w:rsid w:val="00D16F93"/>
    <w:rsid w:val="00D22FE2"/>
    <w:rsid w:val="00D23C77"/>
    <w:rsid w:val="00D26D8C"/>
    <w:rsid w:val="00D27F01"/>
    <w:rsid w:val="00D27F15"/>
    <w:rsid w:val="00D36BD5"/>
    <w:rsid w:val="00D37098"/>
    <w:rsid w:val="00D40C1A"/>
    <w:rsid w:val="00D411E8"/>
    <w:rsid w:val="00D429E5"/>
    <w:rsid w:val="00D44FEC"/>
    <w:rsid w:val="00D45963"/>
    <w:rsid w:val="00D45BD1"/>
    <w:rsid w:val="00D514F2"/>
    <w:rsid w:val="00D52F43"/>
    <w:rsid w:val="00D536E3"/>
    <w:rsid w:val="00D5478E"/>
    <w:rsid w:val="00D61712"/>
    <w:rsid w:val="00D61E8E"/>
    <w:rsid w:val="00D63990"/>
    <w:rsid w:val="00D63A4D"/>
    <w:rsid w:val="00D7359F"/>
    <w:rsid w:val="00D736B6"/>
    <w:rsid w:val="00D73AA3"/>
    <w:rsid w:val="00D84047"/>
    <w:rsid w:val="00D91EE6"/>
    <w:rsid w:val="00D948B0"/>
    <w:rsid w:val="00DA1F59"/>
    <w:rsid w:val="00DA5A3B"/>
    <w:rsid w:val="00DA71D1"/>
    <w:rsid w:val="00DA7981"/>
    <w:rsid w:val="00DB07FD"/>
    <w:rsid w:val="00DB3E88"/>
    <w:rsid w:val="00DB652D"/>
    <w:rsid w:val="00DB76DA"/>
    <w:rsid w:val="00DB7CD4"/>
    <w:rsid w:val="00DC08A7"/>
    <w:rsid w:val="00DC24AE"/>
    <w:rsid w:val="00DC2AB0"/>
    <w:rsid w:val="00DC3AFE"/>
    <w:rsid w:val="00DC4097"/>
    <w:rsid w:val="00DC4878"/>
    <w:rsid w:val="00DD1132"/>
    <w:rsid w:val="00DD5FBA"/>
    <w:rsid w:val="00DD6A50"/>
    <w:rsid w:val="00DE2BE2"/>
    <w:rsid w:val="00DE7C1D"/>
    <w:rsid w:val="00DF00BE"/>
    <w:rsid w:val="00DF1794"/>
    <w:rsid w:val="00DF1BFE"/>
    <w:rsid w:val="00DF340D"/>
    <w:rsid w:val="00DF380D"/>
    <w:rsid w:val="00DF41DC"/>
    <w:rsid w:val="00DF4DEC"/>
    <w:rsid w:val="00E0022B"/>
    <w:rsid w:val="00E008E4"/>
    <w:rsid w:val="00E06804"/>
    <w:rsid w:val="00E10186"/>
    <w:rsid w:val="00E10CC3"/>
    <w:rsid w:val="00E1132E"/>
    <w:rsid w:val="00E13F6F"/>
    <w:rsid w:val="00E16D75"/>
    <w:rsid w:val="00E21CAC"/>
    <w:rsid w:val="00E23B3B"/>
    <w:rsid w:val="00E2450F"/>
    <w:rsid w:val="00E26DB6"/>
    <w:rsid w:val="00E30183"/>
    <w:rsid w:val="00E32176"/>
    <w:rsid w:val="00E3579F"/>
    <w:rsid w:val="00E3765B"/>
    <w:rsid w:val="00E41F39"/>
    <w:rsid w:val="00E447BE"/>
    <w:rsid w:val="00E44FA5"/>
    <w:rsid w:val="00E45D93"/>
    <w:rsid w:val="00E460DD"/>
    <w:rsid w:val="00E50717"/>
    <w:rsid w:val="00E52193"/>
    <w:rsid w:val="00E5664F"/>
    <w:rsid w:val="00E56837"/>
    <w:rsid w:val="00E579B4"/>
    <w:rsid w:val="00E65231"/>
    <w:rsid w:val="00E6536C"/>
    <w:rsid w:val="00E66248"/>
    <w:rsid w:val="00E74291"/>
    <w:rsid w:val="00E82C2A"/>
    <w:rsid w:val="00E84047"/>
    <w:rsid w:val="00E8541E"/>
    <w:rsid w:val="00E85D23"/>
    <w:rsid w:val="00E86426"/>
    <w:rsid w:val="00E86DE4"/>
    <w:rsid w:val="00E91A1A"/>
    <w:rsid w:val="00E920FB"/>
    <w:rsid w:val="00E951B4"/>
    <w:rsid w:val="00E973AF"/>
    <w:rsid w:val="00EA0232"/>
    <w:rsid w:val="00EA1BC8"/>
    <w:rsid w:val="00EA20DF"/>
    <w:rsid w:val="00EA57D4"/>
    <w:rsid w:val="00EA67FA"/>
    <w:rsid w:val="00EB11EF"/>
    <w:rsid w:val="00EC081A"/>
    <w:rsid w:val="00EC0F39"/>
    <w:rsid w:val="00ED01DB"/>
    <w:rsid w:val="00ED0B64"/>
    <w:rsid w:val="00ED2572"/>
    <w:rsid w:val="00EE5CBC"/>
    <w:rsid w:val="00EE7F6F"/>
    <w:rsid w:val="00EF0DC3"/>
    <w:rsid w:val="00EF119A"/>
    <w:rsid w:val="00F004B2"/>
    <w:rsid w:val="00F00F69"/>
    <w:rsid w:val="00F017F9"/>
    <w:rsid w:val="00F10696"/>
    <w:rsid w:val="00F143D5"/>
    <w:rsid w:val="00F15B2E"/>
    <w:rsid w:val="00F20AB2"/>
    <w:rsid w:val="00F20D3E"/>
    <w:rsid w:val="00F210C5"/>
    <w:rsid w:val="00F22C98"/>
    <w:rsid w:val="00F25A39"/>
    <w:rsid w:val="00F26932"/>
    <w:rsid w:val="00F32F22"/>
    <w:rsid w:val="00F336DE"/>
    <w:rsid w:val="00F3488F"/>
    <w:rsid w:val="00F34A8E"/>
    <w:rsid w:val="00F358B7"/>
    <w:rsid w:val="00F358F6"/>
    <w:rsid w:val="00F36DC8"/>
    <w:rsid w:val="00F41A35"/>
    <w:rsid w:val="00F4390A"/>
    <w:rsid w:val="00F43C55"/>
    <w:rsid w:val="00F532D3"/>
    <w:rsid w:val="00F566BB"/>
    <w:rsid w:val="00F5787C"/>
    <w:rsid w:val="00F615A8"/>
    <w:rsid w:val="00F71251"/>
    <w:rsid w:val="00F735A3"/>
    <w:rsid w:val="00F82344"/>
    <w:rsid w:val="00F827D0"/>
    <w:rsid w:val="00F82EF1"/>
    <w:rsid w:val="00F83C82"/>
    <w:rsid w:val="00F8502E"/>
    <w:rsid w:val="00F85C75"/>
    <w:rsid w:val="00F86F6C"/>
    <w:rsid w:val="00F91749"/>
    <w:rsid w:val="00F927BB"/>
    <w:rsid w:val="00F92E13"/>
    <w:rsid w:val="00FA0E16"/>
    <w:rsid w:val="00FA3542"/>
    <w:rsid w:val="00FA7D0A"/>
    <w:rsid w:val="00FB2C7C"/>
    <w:rsid w:val="00FB3CD1"/>
    <w:rsid w:val="00FC020B"/>
    <w:rsid w:val="00FC0F22"/>
    <w:rsid w:val="00FC1408"/>
    <w:rsid w:val="00FC2BEF"/>
    <w:rsid w:val="00FC3181"/>
    <w:rsid w:val="00FC4CCC"/>
    <w:rsid w:val="00FC66EB"/>
    <w:rsid w:val="00FC7B56"/>
    <w:rsid w:val="00FD013C"/>
    <w:rsid w:val="00FD0224"/>
    <w:rsid w:val="00FD03A7"/>
    <w:rsid w:val="00FD5DBE"/>
    <w:rsid w:val="00FE2840"/>
    <w:rsid w:val="00FE2F8E"/>
    <w:rsid w:val="00FE6CB6"/>
    <w:rsid w:val="00FF3147"/>
    <w:rsid w:val="00FF36FB"/>
    <w:rsid w:val="00FF6286"/>
    <w:rsid w:val="01580F88"/>
    <w:rsid w:val="0332CFCD"/>
    <w:rsid w:val="040C90E2"/>
    <w:rsid w:val="05B9420B"/>
    <w:rsid w:val="07C0D0DA"/>
    <w:rsid w:val="0A22AD76"/>
    <w:rsid w:val="0AE57A45"/>
    <w:rsid w:val="0B160BC2"/>
    <w:rsid w:val="0EA458F0"/>
    <w:rsid w:val="1018B2F8"/>
    <w:rsid w:val="11273312"/>
    <w:rsid w:val="1138B1CD"/>
    <w:rsid w:val="1275FE3B"/>
    <w:rsid w:val="134AA484"/>
    <w:rsid w:val="13FC818B"/>
    <w:rsid w:val="143D1691"/>
    <w:rsid w:val="158695C8"/>
    <w:rsid w:val="163DDB37"/>
    <w:rsid w:val="1662C3F5"/>
    <w:rsid w:val="1699E4A4"/>
    <w:rsid w:val="174DECBA"/>
    <w:rsid w:val="1802C336"/>
    <w:rsid w:val="189DD5C0"/>
    <w:rsid w:val="1A70C06C"/>
    <w:rsid w:val="1B77B240"/>
    <w:rsid w:val="1C9B0FED"/>
    <w:rsid w:val="1D34B0D6"/>
    <w:rsid w:val="1E9D8F68"/>
    <w:rsid w:val="1F7D29A2"/>
    <w:rsid w:val="201AFC85"/>
    <w:rsid w:val="20ABF448"/>
    <w:rsid w:val="21471467"/>
    <w:rsid w:val="219E0433"/>
    <w:rsid w:val="21FF0E0B"/>
    <w:rsid w:val="2266E9D0"/>
    <w:rsid w:val="24743F63"/>
    <w:rsid w:val="2569A085"/>
    <w:rsid w:val="289771DE"/>
    <w:rsid w:val="298352C5"/>
    <w:rsid w:val="29A574C8"/>
    <w:rsid w:val="2AB89849"/>
    <w:rsid w:val="2B3CDDF8"/>
    <w:rsid w:val="2B866EE9"/>
    <w:rsid w:val="2C281BED"/>
    <w:rsid w:val="2DAFEAD3"/>
    <w:rsid w:val="2DEDE5C3"/>
    <w:rsid w:val="2F352E20"/>
    <w:rsid w:val="2FB49EC2"/>
    <w:rsid w:val="2FF6311A"/>
    <w:rsid w:val="303416DA"/>
    <w:rsid w:val="30905DB0"/>
    <w:rsid w:val="30C248C8"/>
    <w:rsid w:val="32162BAF"/>
    <w:rsid w:val="32A801CB"/>
    <w:rsid w:val="32D73B6F"/>
    <w:rsid w:val="32E8A917"/>
    <w:rsid w:val="3314EE5E"/>
    <w:rsid w:val="3337C238"/>
    <w:rsid w:val="34DCCFD2"/>
    <w:rsid w:val="35638527"/>
    <w:rsid w:val="3683D70D"/>
    <w:rsid w:val="369EB3C4"/>
    <w:rsid w:val="37637FFC"/>
    <w:rsid w:val="3A1C731F"/>
    <w:rsid w:val="3A6F0930"/>
    <w:rsid w:val="3C341D85"/>
    <w:rsid w:val="3C669AFD"/>
    <w:rsid w:val="3CC38B59"/>
    <w:rsid w:val="3D060177"/>
    <w:rsid w:val="3D8F9B91"/>
    <w:rsid w:val="3DA686D1"/>
    <w:rsid w:val="3FBA891C"/>
    <w:rsid w:val="4065869A"/>
    <w:rsid w:val="4156EBAD"/>
    <w:rsid w:val="41989D95"/>
    <w:rsid w:val="44433466"/>
    <w:rsid w:val="44C215B6"/>
    <w:rsid w:val="453B8773"/>
    <w:rsid w:val="45470B66"/>
    <w:rsid w:val="46DE2052"/>
    <w:rsid w:val="48240899"/>
    <w:rsid w:val="48E45358"/>
    <w:rsid w:val="48ED1752"/>
    <w:rsid w:val="49011222"/>
    <w:rsid w:val="491836DE"/>
    <w:rsid w:val="493140BA"/>
    <w:rsid w:val="4A417300"/>
    <w:rsid w:val="4BF77437"/>
    <w:rsid w:val="4D1B897C"/>
    <w:rsid w:val="4DE05AFC"/>
    <w:rsid w:val="4ECE2EF2"/>
    <w:rsid w:val="4EF5EC45"/>
    <w:rsid w:val="4F58FB99"/>
    <w:rsid w:val="503D8E85"/>
    <w:rsid w:val="52649AF8"/>
    <w:rsid w:val="5346C598"/>
    <w:rsid w:val="53BDAA11"/>
    <w:rsid w:val="53F4AAAD"/>
    <w:rsid w:val="54A3DB58"/>
    <w:rsid w:val="55F3EAEC"/>
    <w:rsid w:val="56365E68"/>
    <w:rsid w:val="5705D337"/>
    <w:rsid w:val="571D6E78"/>
    <w:rsid w:val="582CF31B"/>
    <w:rsid w:val="5860C141"/>
    <w:rsid w:val="58828E7B"/>
    <w:rsid w:val="59619AC3"/>
    <w:rsid w:val="59A77226"/>
    <w:rsid w:val="5F204AD6"/>
    <w:rsid w:val="5F5780B5"/>
    <w:rsid w:val="5FA9B767"/>
    <w:rsid w:val="5FBE56D5"/>
    <w:rsid w:val="610C456F"/>
    <w:rsid w:val="6191C932"/>
    <w:rsid w:val="61CE46B6"/>
    <w:rsid w:val="62F4B7C4"/>
    <w:rsid w:val="6377DB79"/>
    <w:rsid w:val="6467B62A"/>
    <w:rsid w:val="64B990B2"/>
    <w:rsid w:val="6685684E"/>
    <w:rsid w:val="672D75BC"/>
    <w:rsid w:val="678A6902"/>
    <w:rsid w:val="68E90EBF"/>
    <w:rsid w:val="6962A965"/>
    <w:rsid w:val="6AB22086"/>
    <w:rsid w:val="6AB7D0EF"/>
    <w:rsid w:val="6AB95A9E"/>
    <w:rsid w:val="6C525348"/>
    <w:rsid w:val="6CD21361"/>
    <w:rsid w:val="6DBA7324"/>
    <w:rsid w:val="6E6778C0"/>
    <w:rsid w:val="6E7F2D4E"/>
    <w:rsid w:val="6E9AEFF9"/>
    <w:rsid w:val="6EFD810E"/>
    <w:rsid w:val="7173F37B"/>
    <w:rsid w:val="71E2AEB0"/>
    <w:rsid w:val="727B7A80"/>
    <w:rsid w:val="73150F9E"/>
    <w:rsid w:val="73D0D686"/>
    <w:rsid w:val="75E29539"/>
    <w:rsid w:val="78EC8171"/>
    <w:rsid w:val="7969CC4C"/>
    <w:rsid w:val="79E94ECC"/>
    <w:rsid w:val="7A3BB34E"/>
    <w:rsid w:val="7B50DDAB"/>
    <w:rsid w:val="7B9F66FA"/>
    <w:rsid w:val="7C1860D7"/>
    <w:rsid w:val="7D53D1AD"/>
    <w:rsid w:val="7D7E183B"/>
    <w:rsid w:val="7DEC26C8"/>
    <w:rsid w:val="7E48074C"/>
    <w:rsid w:val="7F761A42"/>
    <w:rsid w:val="7FCB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5DC50FD"/>
  <w15:docId w15:val="{1EE3DC88-EF12-481B-8E67-5BB56EF3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80"/>
    <w:pPr>
      <w:spacing w:after="0"/>
      <w:jc w:val="left"/>
    </w:pPr>
    <w:rPr>
      <w:sz w:val="24"/>
    </w:rPr>
  </w:style>
  <w:style w:type="paragraph" w:styleId="Heading1">
    <w:name w:val="heading 1"/>
    <w:basedOn w:val="Normal"/>
    <w:next w:val="Normal"/>
    <w:link w:val="Heading1Char"/>
    <w:uiPriority w:val="9"/>
    <w:qFormat/>
    <w:rsid w:val="00012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0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1DE4"/>
    <w:pPr>
      <w:ind w:left="720"/>
      <w:contextualSpacing/>
    </w:pPr>
  </w:style>
  <w:style w:type="paragraph" w:customStyle="1" w:styleId="Default">
    <w:name w:val="Default"/>
    <w:rsid w:val="00211A8B"/>
    <w:pPr>
      <w:autoSpaceDE w:val="0"/>
      <w:autoSpaceDN w:val="0"/>
      <w:adjustRightInd w:val="0"/>
      <w:spacing w:after="0"/>
      <w:jc w:val="left"/>
    </w:pPr>
    <w:rPr>
      <w:rFonts w:ascii="Times New Roman" w:eastAsia="Times New Roman" w:hAnsi="Times New Roman" w:cs="Times New Roman"/>
      <w:color w:val="000000"/>
      <w:sz w:val="24"/>
      <w:szCs w:val="24"/>
    </w:rPr>
  </w:style>
  <w:style w:type="character" w:styleId="Hyperlink">
    <w:name w:val="Hyperlink"/>
    <w:basedOn w:val="DefaultParagraphFont"/>
    <w:rsid w:val="00211A8B"/>
    <w:rPr>
      <w:color w:val="0000FF"/>
      <w:u w:val="single"/>
    </w:rPr>
  </w:style>
  <w:style w:type="character" w:styleId="CommentReference">
    <w:name w:val="annotation reference"/>
    <w:basedOn w:val="DefaultParagraphFont"/>
    <w:uiPriority w:val="99"/>
    <w:semiHidden/>
    <w:unhideWhenUsed/>
    <w:rsid w:val="00001CD7"/>
    <w:rPr>
      <w:sz w:val="16"/>
      <w:szCs w:val="16"/>
    </w:rPr>
  </w:style>
  <w:style w:type="paragraph" w:styleId="CommentText">
    <w:name w:val="annotation text"/>
    <w:basedOn w:val="Normal"/>
    <w:link w:val="CommentTextChar"/>
    <w:uiPriority w:val="99"/>
    <w:semiHidden/>
    <w:unhideWhenUsed/>
    <w:rsid w:val="00001CD7"/>
    <w:rPr>
      <w:sz w:val="20"/>
      <w:szCs w:val="20"/>
    </w:rPr>
  </w:style>
  <w:style w:type="character" w:customStyle="1" w:styleId="CommentTextChar">
    <w:name w:val="Comment Text Char"/>
    <w:basedOn w:val="DefaultParagraphFont"/>
    <w:link w:val="CommentText"/>
    <w:uiPriority w:val="99"/>
    <w:semiHidden/>
    <w:rsid w:val="00001CD7"/>
    <w:rPr>
      <w:sz w:val="20"/>
      <w:szCs w:val="20"/>
    </w:rPr>
  </w:style>
  <w:style w:type="paragraph" w:styleId="CommentSubject">
    <w:name w:val="annotation subject"/>
    <w:basedOn w:val="CommentText"/>
    <w:next w:val="CommentText"/>
    <w:link w:val="CommentSubjectChar"/>
    <w:uiPriority w:val="99"/>
    <w:semiHidden/>
    <w:unhideWhenUsed/>
    <w:rsid w:val="00001CD7"/>
    <w:rPr>
      <w:b/>
      <w:bCs/>
    </w:rPr>
  </w:style>
  <w:style w:type="character" w:customStyle="1" w:styleId="CommentSubjectChar">
    <w:name w:val="Comment Subject Char"/>
    <w:basedOn w:val="CommentTextChar"/>
    <w:link w:val="CommentSubject"/>
    <w:uiPriority w:val="99"/>
    <w:semiHidden/>
    <w:rsid w:val="00001CD7"/>
    <w:rPr>
      <w:b/>
      <w:bCs/>
      <w:sz w:val="20"/>
      <w:szCs w:val="20"/>
    </w:rPr>
  </w:style>
  <w:style w:type="paragraph" w:styleId="BalloonText">
    <w:name w:val="Balloon Text"/>
    <w:basedOn w:val="Normal"/>
    <w:link w:val="BalloonTextChar"/>
    <w:uiPriority w:val="99"/>
    <w:semiHidden/>
    <w:unhideWhenUsed/>
    <w:rsid w:val="00001CD7"/>
    <w:rPr>
      <w:rFonts w:ascii="Tahoma" w:hAnsi="Tahoma" w:cs="Tahoma"/>
      <w:sz w:val="16"/>
      <w:szCs w:val="16"/>
    </w:rPr>
  </w:style>
  <w:style w:type="character" w:customStyle="1" w:styleId="BalloonTextChar">
    <w:name w:val="Balloon Text Char"/>
    <w:basedOn w:val="DefaultParagraphFont"/>
    <w:link w:val="BalloonText"/>
    <w:uiPriority w:val="99"/>
    <w:semiHidden/>
    <w:rsid w:val="00001CD7"/>
    <w:rPr>
      <w:rFonts w:ascii="Tahoma" w:hAnsi="Tahoma" w:cs="Tahoma"/>
      <w:sz w:val="16"/>
      <w:szCs w:val="16"/>
    </w:rPr>
  </w:style>
  <w:style w:type="paragraph" w:styleId="Header">
    <w:name w:val="header"/>
    <w:basedOn w:val="Normal"/>
    <w:link w:val="HeaderChar"/>
    <w:uiPriority w:val="99"/>
    <w:unhideWhenUsed/>
    <w:rsid w:val="00812DC8"/>
    <w:pPr>
      <w:tabs>
        <w:tab w:val="center" w:pos="4680"/>
        <w:tab w:val="right" w:pos="9360"/>
      </w:tabs>
    </w:pPr>
  </w:style>
  <w:style w:type="character" w:customStyle="1" w:styleId="HeaderChar">
    <w:name w:val="Header Char"/>
    <w:basedOn w:val="DefaultParagraphFont"/>
    <w:link w:val="Header"/>
    <w:uiPriority w:val="99"/>
    <w:rsid w:val="00812DC8"/>
  </w:style>
  <w:style w:type="paragraph" w:styleId="Footer">
    <w:name w:val="footer"/>
    <w:basedOn w:val="Normal"/>
    <w:link w:val="FooterChar"/>
    <w:uiPriority w:val="99"/>
    <w:unhideWhenUsed/>
    <w:rsid w:val="00812DC8"/>
    <w:pPr>
      <w:tabs>
        <w:tab w:val="center" w:pos="4680"/>
        <w:tab w:val="right" w:pos="9360"/>
      </w:tabs>
    </w:pPr>
  </w:style>
  <w:style w:type="character" w:customStyle="1" w:styleId="FooterChar">
    <w:name w:val="Footer Char"/>
    <w:basedOn w:val="DefaultParagraphFont"/>
    <w:link w:val="Footer"/>
    <w:uiPriority w:val="99"/>
    <w:rsid w:val="00812DC8"/>
  </w:style>
  <w:style w:type="paragraph" w:styleId="Revision">
    <w:name w:val="Revision"/>
    <w:hidden/>
    <w:uiPriority w:val="99"/>
    <w:semiHidden/>
    <w:rsid w:val="00E008E4"/>
    <w:pPr>
      <w:spacing w:after="0"/>
      <w:jc w:val="left"/>
    </w:pPr>
  </w:style>
  <w:style w:type="character" w:customStyle="1" w:styleId="Heading2Char">
    <w:name w:val="Heading 2 Char"/>
    <w:basedOn w:val="DefaultParagraphFont"/>
    <w:link w:val="Heading2"/>
    <w:uiPriority w:val="9"/>
    <w:semiHidden/>
    <w:rsid w:val="0022040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958E9"/>
    <w:rPr>
      <w:color w:val="800080" w:themeColor="followedHyperlink"/>
      <w:u w:val="single"/>
    </w:rPr>
  </w:style>
  <w:style w:type="character" w:customStyle="1" w:styleId="Heading1Char">
    <w:name w:val="Heading 1 Char"/>
    <w:basedOn w:val="DefaultParagraphFont"/>
    <w:link w:val="Heading1"/>
    <w:uiPriority w:val="9"/>
    <w:rsid w:val="000124E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24EF"/>
    <w:pPr>
      <w:spacing w:after="0"/>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124EF"/>
  </w:style>
  <w:style w:type="paragraph" w:customStyle="1" w:styleId="Instructions">
    <w:name w:val="Instructions"/>
    <w:basedOn w:val="List"/>
    <w:link w:val="InstructionsChar"/>
    <w:qFormat/>
    <w:rsid w:val="000124EF"/>
    <w:pPr>
      <w:tabs>
        <w:tab w:val="left" w:pos="360"/>
      </w:tabs>
      <w:spacing w:after="120"/>
      <w:ind w:left="0" w:firstLine="0"/>
      <w:contextualSpacing w:val="0"/>
    </w:pPr>
    <w:rPr>
      <w:rFonts w:ascii="Calibri" w:eastAsiaTheme="minorEastAsia" w:hAnsi="Calibri"/>
      <w:i/>
      <w:lang w:bidi="en-US"/>
    </w:rPr>
  </w:style>
  <w:style w:type="character" w:customStyle="1" w:styleId="InstructionsChar">
    <w:name w:val="Instructions Char"/>
    <w:basedOn w:val="DefaultParagraphFont"/>
    <w:link w:val="Instructions"/>
    <w:rsid w:val="000124EF"/>
    <w:rPr>
      <w:rFonts w:ascii="Calibri" w:eastAsiaTheme="minorEastAsia" w:hAnsi="Calibri"/>
      <w:i/>
      <w:lang w:bidi="en-US"/>
    </w:rPr>
  </w:style>
  <w:style w:type="paragraph" w:customStyle="1" w:styleId="FormAnswers">
    <w:name w:val="FormAnswers"/>
    <w:basedOn w:val="Normal"/>
    <w:link w:val="FormAnswersChar"/>
    <w:qFormat/>
    <w:rsid w:val="000124EF"/>
    <w:pPr>
      <w:spacing w:before="20" w:after="20"/>
    </w:pPr>
    <w:rPr>
      <w:rFonts w:ascii="Calibri" w:hAnsi="Calibri" w:cs="Arial"/>
    </w:rPr>
  </w:style>
  <w:style w:type="character" w:customStyle="1" w:styleId="FormAnswersChar">
    <w:name w:val="FormAnswers Char"/>
    <w:basedOn w:val="DefaultParagraphFont"/>
    <w:link w:val="FormAnswers"/>
    <w:rsid w:val="000124EF"/>
    <w:rPr>
      <w:rFonts w:ascii="Calibri" w:hAnsi="Calibri" w:cs="Arial"/>
    </w:rPr>
  </w:style>
  <w:style w:type="paragraph" w:styleId="List">
    <w:name w:val="List"/>
    <w:basedOn w:val="Normal"/>
    <w:uiPriority w:val="99"/>
    <w:semiHidden/>
    <w:unhideWhenUsed/>
    <w:rsid w:val="000124EF"/>
    <w:pPr>
      <w:ind w:left="360" w:hanging="360"/>
      <w:contextualSpacing/>
    </w:pPr>
  </w:style>
  <w:style w:type="character" w:styleId="PlaceholderText">
    <w:name w:val="Placeholder Text"/>
    <w:basedOn w:val="DefaultParagraphFont"/>
    <w:uiPriority w:val="99"/>
    <w:semiHidden/>
    <w:rsid w:val="007F154C"/>
    <w:rPr>
      <w:color w:val="808080"/>
    </w:rPr>
  </w:style>
  <w:style w:type="character" w:styleId="UnresolvedMention">
    <w:name w:val="Unresolved Mention"/>
    <w:basedOn w:val="DefaultParagraphFont"/>
    <w:uiPriority w:val="99"/>
    <w:semiHidden/>
    <w:unhideWhenUsed/>
    <w:rsid w:val="00EA1BC8"/>
    <w:rPr>
      <w:color w:val="605E5C"/>
      <w:shd w:val="clear" w:color="auto" w:fill="E1DFDD"/>
    </w:rPr>
  </w:style>
  <w:style w:type="paragraph" w:customStyle="1" w:styleId="Heading">
    <w:name w:val="Heading"/>
    <w:basedOn w:val="Normal"/>
    <w:link w:val="HeadingChar"/>
    <w:qFormat/>
    <w:rsid w:val="00E86DE4"/>
    <w:rPr>
      <w:rFonts w:cstheme="minorHAnsi"/>
      <w:b/>
      <w:sz w:val="28"/>
      <w:szCs w:val="28"/>
    </w:rPr>
  </w:style>
  <w:style w:type="character" w:customStyle="1" w:styleId="HeadingChar">
    <w:name w:val="Heading Char"/>
    <w:basedOn w:val="DefaultParagraphFont"/>
    <w:link w:val="Heading"/>
    <w:rsid w:val="00E86DE4"/>
    <w:rPr>
      <w:rFonts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1511510034358257676" TargetMode="External"/><Relationship Id="rId18" Type="http://schemas.openxmlformats.org/officeDocument/2006/relationships/hyperlink" Target="mailto:megan.cooper@scc.ca.gov"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grants@scc.c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rish.chapman@scc.ca.gov"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ira.mcenespy@scc.ca.gov" TargetMode="External"/><Relationship Id="rId20" Type="http://schemas.openxmlformats.org/officeDocument/2006/relationships/hyperlink" Target="https://scc.ca.gov/files/2020/01/Sample-Task-and-Budget-1.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ryn.gear@scc.ca.gov" TargetMode="External"/><Relationship Id="rId23" Type="http://schemas.openxmlformats.org/officeDocument/2006/relationships/image" Target="media/image3.png"/><Relationship Id="rId28" Type="http://schemas.openxmlformats.org/officeDocument/2006/relationships/hyperlink" Target="https://scc.ca.gov/files/2020/01/Sample-Task-and-Budget-1.pdf" TargetMode="External"/><Relationship Id="rId10" Type="http://schemas.openxmlformats.org/officeDocument/2006/relationships/footer" Target="footer1.xml"/><Relationship Id="rId19" Type="http://schemas.openxmlformats.org/officeDocument/2006/relationships/hyperlink" Target="https://scc.ca.gov/files/2020/01/ETC-2020-Sample-Grant-Terms.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s@scc.ca.gov" TargetMode="External"/><Relationship Id="rId22" Type="http://schemas.openxmlformats.org/officeDocument/2006/relationships/hyperlink" Target="mailto:grants@scc.ca.gov" TargetMode="External"/><Relationship Id="rId27" Type="http://schemas.openxmlformats.org/officeDocument/2006/relationships/hyperlink" Target="https://scc.ca.gov/files/2019/07/SCC_Grant_Appl-NPO_PreAwardQuestionnaire.pdf" TargetMode="External"/><Relationship Id="rId30" Type="http://schemas.openxmlformats.org/officeDocument/2006/relationships/header" Target="head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ACB22-D4CB-48E6-954C-B180E15E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13</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npeterson</dc:creator>
  <cp:lastModifiedBy>Heller, Avra@SCC</cp:lastModifiedBy>
  <cp:revision>602</cp:revision>
  <cp:lastPrinted>2020-01-30T18:20:00Z</cp:lastPrinted>
  <dcterms:created xsi:type="dcterms:W3CDTF">2019-01-16T21:13:00Z</dcterms:created>
  <dcterms:modified xsi:type="dcterms:W3CDTF">2020-01-31T23:03:00Z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582041792</vt:i4>
  </property>
</Properties>
</file>