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91FDC" w14:textId="1ED42C14" w:rsidR="00465763" w:rsidRPr="00F44877" w:rsidRDefault="001D4A98" w:rsidP="0076080D">
      <w:pPr>
        <w:pStyle w:val="Heading"/>
        <w:rPr>
          <w:color w:val="FFFFFF" w:themeColor="background1"/>
          <w:sz w:val="96"/>
          <w:szCs w:val="96"/>
        </w:rPr>
      </w:pPr>
      <w:r w:rsidRPr="00F44877">
        <w:rPr>
          <w:noProof/>
          <w:color w:val="2B579A"/>
          <w:shd w:val="clear" w:color="auto" w:fill="E6E6E6"/>
        </w:rPr>
        <mc:AlternateContent>
          <mc:Choice Requires="wps">
            <w:drawing>
              <wp:anchor distT="0" distB="0" distL="114300" distR="114300" simplePos="0" relativeHeight="251658240" behindDoc="1" locked="0" layoutInCell="1" allowOverlap="1" wp14:anchorId="7202D32F" wp14:editId="1B6E9D4A">
                <wp:simplePos x="0" y="0"/>
                <wp:positionH relativeFrom="page">
                  <wp:posOffset>-47624</wp:posOffset>
                </wp:positionH>
                <wp:positionV relativeFrom="paragraph">
                  <wp:posOffset>-942975</wp:posOffset>
                </wp:positionV>
                <wp:extent cx="7791450" cy="1058227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1450" cy="10582275"/>
                        </a:xfrm>
                        <a:prstGeom prst="rect">
                          <a:avLst/>
                        </a:prstGeom>
                        <a:solidFill>
                          <a:srgbClr val="4A4D4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9D9F9" w14:textId="4502E4AC" w:rsidR="00635BFA" w:rsidRDefault="00635BFA" w:rsidP="007B5772">
                            <w:bookmarkStart w:id="0" w:name="_Hlk125454057"/>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D32F" id="Rectangle 4" o:spid="_x0000_s1026" alt="&quot;&quot;" style="position:absolute;margin-left:-3.75pt;margin-top:-74.25pt;width:613.5pt;height:83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" fillcolor="#4a4d4d" strokecolor="#243f60 [1604]" strokeweight="2pt">
                <v:textbox>
                  <w:txbxContent>
                    <w:p w14:paraId="2B29D9F9" w14:textId="4502E4AC" w:rsidR="00635BFA" w:rsidRDefault="00635BFA" w:rsidP="007B5772">
                      <w:bookmarkStart w:id="1" w:name="_Hlk125454057"/>
                      <w:bookmarkEnd w:id="1"/>
                    </w:p>
                  </w:txbxContent>
                </v:textbox>
                <w10:wrap anchorx="page"/>
              </v:rect>
            </w:pict>
          </mc:Fallback>
        </mc:AlternateContent>
      </w:r>
      <w:r w:rsidR="00AA0C58" w:rsidRPr="00F44877">
        <w:rPr>
          <w:noProof/>
          <w:color w:val="007FA4"/>
          <w:shd w:val="clear" w:color="auto" w:fill="E6E6E6"/>
        </w:rPr>
        <w:drawing>
          <wp:anchor distT="0" distB="0" distL="114300" distR="114300" simplePos="0" relativeHeight="251658242" behindDoc="0" locked="0" layoutInCell="1" allowOverlap="1" wp14:anchorId="33010115" wp14:editId="69ADD6D3">
            <wp:simplePos x="0" y="0"/>
            <wp:positionH relativeFrom="page">
              <wp:align>right</wp:align>
            </wp:positionH>
            <wp:positionV relativeFrom="paragraph">
              <wp:posOffset>9525</wp:posOffset>
            </wp:positionV>
            <wp:extent cx="2340570" cy="2004364"/>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amuelson\AppData\Local\Microsoft\Windows\INetCache\Content.Word\CoastalConservancy_Logo_Centered_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l="28708" r="28323" b="48938"/>
                    <a:stretch>
                      <a:fillRect/>
                    </a:stretch>
                  </pic:blipFill>
                  <pic:spPr bwMode="auto">
                    <a:xfrm>
                      <a:off x="0" y="0"/>
                      <a:ext cx="2340570" cy="200436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85723557"/>
      <w:bookmarkStart w:id="2" w:name="_top"/>
      <w:bookmarkEnd w:id="1"/>
      <w:bookmarkEnd w:id="2"/>
      <w:r w:rsidR="00465763" w:rsidRPr="00F44877">
        <w:rPr>
          <w:color w:val="FFFFFF" w:themeColor="background1"/>
          <w:sz w:val="96"/>
          <w:szCs w:val="96"/>
        </w:rPr>
        <w:t>Coastal Stories</w:t>
      </w:r>
    </w:p>
    <w:p w14:paraId="0E7A15B6" w14:textId="0789F5F9" w:rsidR="008B3CAB" w:rsidRPr="00F44877" w:rsidRDefault="007A10C0" w:rsidP="0076080D">
      <w:pPr>
        <w:pStyle w:val="Heading"/>
      </w:pPr>
      <w:r w:rsidRPr="00F44877">
        <w:rPr>
          <w:color w:val="FFFFFF" w:themeColor="background1"/>
          <w:sz w:val="96"/>
          <w:szCs w:val="96"/>
        </w:rPr>
        <w:t>Grant</w:t>
      </w:r>
      <w:r w:rsidR="00A5432C" w:rsidRPr="00F44877">
        <w:rPr>
          <w:color w:val="FFFFFF" w:themeColor="background1"/>
          <w:sz w:val="96"/>
          <w:szCs w:val="96"/>
        </w:rPr>
        <w:t xml:space="preserve"> </w:t>
      </w:r>
    </w:p>
    <w:p w14:paraId="7E74442A" w14:textId="44AE8D74" w:rsidR="009654A7" w:rsidRPr="00F44877" w:rsidRDefault="002C2793" w:rsidP="0076080D">
      <w:pPr>
        <w:rPr>
          <w:rFonts w:cstheme="minorHAnsi"/>
          <w:color w:val="FFFFFF" w:themeColor="background1"/>
          <w:sz w:val="36"/>
          <w:szCs w:val="36"/>
        </w:rPr>
      </w:pPr>
      <w:r w:rsidRPr="00F44877">
        <w:rPr>
          <w:rFonts w:cstheme="minorHAnsi"/>
          <w:noProof/>
          <w:color w:val="FFFFFF" w:themeColor="background1"/>
          <w:sz w:val="36"/>
          <w:szCs w:val="36"/>
          <w:shd w:val="clear" w:color="auto" w:fill="E6E6E6"/>
        </w:rPr>
        <mc:AlternateContent>
          <mc:Choice Requires="wps">
            <w:drawing>
              <wp:anchor distT="0" distB="0" distL="114300" distR="114300" simplePos="0" relativeHeight="251658241" behindDoc="0" locked="0" layoutInCell="1" allowOverlap="1" wp14:anchorId="20CF6A37" wp14:editId="6E71E5BC">
                <wp:simplePos x="0" y="0"/>
                <wp:positionH relativeFrom="page">
                  <wp:align>left</wp:align>
                </wp:positionH>
                <wp:positionV relativeFrom="paragraph">
                  <wp:posOffset>144657</wp:posOffset>
                </wp:positionV>
                <wp:extent cx="5142270" cy="39329"/>
                <wp:effectExtent l="19050" t="19050" r="20320" b="374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2270" cy="3932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156B5" id="Straight Connector 5" o:spid="_x0000_s1026" alt="&quot;&quot;" style="position:absolute;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4pt" to="40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" strokecolor="white [3212]" strokeweight="3pt">
                <w10:wrap anchorx="page"/>
              </v:line>
            </w:pict>
          </mc:Fallback>
        </mc:AlternateContent>
      </w:r>
    </w:p>
    <w:p w14:paraId="542EB53F" w14:textId="319BC67F" w:rsidR="007A10C0" w:rsidRDefault="002F5FB2" w:rsidP="0076080D">
      <w:pPr>
        <w:rPr>
          <w:rFonts w:cstheme="minorHAnsi"/>
          <w:color w:val="FFFFFF" w:themeColor="background1"/>
          <w:sz w:val="48"/>
          <w:szCs w:val="48"/>
        </w:rPr>
      </w:pPr>
      <w:r w:rsidRPr="00F44877">
        <w:rPr>
          <w:rFonts w:cstheme="minorHAnsi"/>
          <w:color w:val="FFFFFF" w:themeColor="background1"/>
          <w:sz w:val="48"/>
          <w:szCs w:val="48"/>
        </w:rPr>
        <w:t>202</w:t>
      </w:r>
      <w:r w:rsidR="006332C1">
        <w:rPr>
          <w:rFonts w:cstheme="minorHAnsi"/>
          <w:color w:val="FFFFFF" w:themeColor="background1"/>
          <w:sz w:val="48"/>
          <w:szCs w:val="48"/>
        </w:rPr>
        <w:t>3</w:t>
      </w:r>
      <w:r w:rsidRPr="00F44877">
        <w:rPr>
          <w:rFonts w:cstheme="minorHAnsi"/>
          <w:color w:val="FFFFFF" w:themeColor="background1"/>
          <w:sz w:val="48"/>
          <w:szCs w:val="48"/>
        </w:rPr>
        <w:t xml:space="preserve"> </w:t>
      </w:r>
      <w:r w:rsidR="003F6EBC">
        <w:rPr>
          <w:rFonts w:cstheme="minorHAnsi"/>
          <w:color w:val="FFFFFF" w:themeColor="background1"/>
          <w:sz w:val="48"/>
          <w:szCs w:val="48"/>
        </w:rPr>
        <w:t>Announcement</w:t>
      </w:r>
      <w:r w:rsidR="003F6EBC" w:rsidRPr="00F44877">
        <w:rPr>
          <w:rFonts w:cstheme="minorHAnsi"/>
          <w:color w:val="FFFFFF" w:themeColor="background1"/>
          <w:sz w:val="48"/>
          <w:szCs w:val="48"/>
        </w:rPr>
        <w:t xml:space="preserve"> </w:t>
      </w:r>
    </w:p>
    <w:p w14:paraId="32232B16" w14:textId="432A19ED" w:rsidR="001C6901" w:rsidRPr="003E3D6C" w:rsidRDefault="001C6901" w:rsidP="0076080D">
      <w:pPr>
        <w:rPr>
          <w:rFonts w:cstheme="minorHAnsi"/>
          <w:color w:val="FFFFFF" w:themeColor="background1"/>
          <w:szCs w:val="24"/>
        </w:rPr>
      </w:pPr>
    </w:p>
    <w:p w14:paraId="686B59D2" w14:textId="0D0EE87F" w:rsidR="001C6901" w:rsidRDefault="001C6901" w:rsidP="0076080D">
      <w:pPr>
        <w:rPr>
          <w:rFonts w:cstheme="minorHAnsi"/>
          <w:b/>
          <w:bCs/>
          <w:color w:val="FFFFFF" w:themeColor="background1"/>
          <w:sz w:val="28"/>
          <w:szCs w:val="28"/>
        </w:rPr>
      </w:pPr>
      <w:r w:rsidRPr="003E3D6C">
        <w:rPr>
          <w:rFonts w:cstheme="minorHAnsi"/>
          <w:b/>
          <w:bCs/>
          <w:color w:val="FFFFFF" w:themeColor="background1"/>
          <w:sz w:val="28"/>
          <w:szCs w:val="28"/>
        </w:rPr>
        <w:t xml:space="preserve">Released </w:t>
      </w:r>
      <w:r w:rsidR="006332C1">
        <w:rPr>
          <w:rFonts w:cstheme="minorHAnsi"/>
          <w:b/>
          <w:bCs/>
          <w:color w:val="FFFFFF" w:themeColor="background1"/>
          <w:sz w:val="28"/>
          <w:szCs w:val="28"/>
        </w:rPr>
        <w:t>February 1, 2023</w:t>
      </w:r>
      <w:r w:rsidR="00D678D2" w:rsidRPr="000B6CD5">
        <w:rPr>
          <w:rFonts w:cstheme="minorHAnsi"/>
          <w:b/>
          <w:bCs/>
          <w:color w:val="FF0000"/>
          <w:sz w:val="28"/>
          <w:szCs w:val="28"/>
          <w:u w:val="single"/>
        </w:rPr>
        <w:t>, Updated February 23, 2023</w:t>
      </w:r>
    </w:p>
    <w:p w14:paraId="29E25CAF" w14:textId="77777777" w:rsidR="002C7F21" w:rsidRDefault="002C7F21" w:rsidP="0076080D">
      <w:pPr>
        <w:rPr>
          <w:noProof/>
        </w:rPr>
      </w:pPr>
    </w:p>
    <w:p w14:paraId="19840AA1" w14:textId="6EC22A6C" w:rsidR="0034416A" w:rsidRPr="003E3D6C" w:rsidRDefault="002C7F21" w:rsidP="0076080D">
      <w:pPr>
        <w:rPr>
          <w:rFonts w:cstheme="minorHAnsi"/>
          <w:b/>
          <w:bCs/>
          <w:color w:val="FFFFFF" w:themeColor="background1"/>
          <w:sz w:val="28"/>
          <w:szCs w:val="28"/>
        </w:rPr>
      </w:pPr>
      <w:r>
        <w:rPr>
          <w:noProof/>
        </w:rPr>
        <w:drawing>
          <wp:anchor distT="0" distB="0" distL="114300" distR="114300" simplePos="0" relativeHeight="251664386" behindDoc="0" locked="0" layoutInCell="1" allowOverlap="1" wp14:anchorId="1C699735" wp14:editId="6E8936D1">
            <wp:simplePos x="0" y="0"/>
            <wp:positionH relativeFrom="page">
              <wp:posOffset>4343400</wp:posOffset>
            </wp:positionH>
            <wp:positionV relativeFrom="paragraph">
              <wp:posOffset>817880</wp:posOffset>
            </wp:positionV>
            <wp:extent cx="3835400" cy="3014980"/>
            <wp:effectExtent l="0" t="8890" r="3810" b="3810"/>
            <wp:wrapThrough wrapText="bothSides">
              <wp:wrapPolygon edited="0">
                <wp:start x="-50" y="21536"/>
                <wp:lineTo x="21514" y="21536"/>
                <wp:lineTo x="21514" y="109"/>
                <wp:lineTo x="-50" y="109"/>
                <wp:lineTo x="-50" y="21536"/>
              </wp:wrapPolygon>
            </wp:wrapThrough>
            <wp:docPr id="8" name="Picture 8" descr="A picture containing text,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di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9" r="1625"/>
                    <a:stretch/>
                  </pic:blipFill>
                  <pic:spPr bwMode="auto">
                    <a:xfrm rot="5400000">
                      <a:off x="0" y="0"/>
                      <a:ext cx="383540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8" behindDoc="0" locked="0" layoutInCell="1" allowOverlap="1" wp14:anchorId="4290975E" wp14:editId="4B7F17D7">
            <wp:simplePos x="0" y="0"/>
            <wp:positionH relativeFrom="page">
              <wp:posOffset>19050</wp:posOffset>
            </wp:positionH>
            <wp:positionV relativeFrom="paragraph">
              <wp:posOffset>400685</wp:posOffset>
            </wp:positionV>
            <wp:extent cx="4791075" cy="3838575"/>
            <wp:effectExtent l="0" t="0" r="9525" b="9525"/>
            <wp:wrapThrough wrapText="bothSides">
              <wp:wrapPolygon edited="0">
                <wp:start x="0" y="0"/>
                <wp:lineTo x="0" y="21546"/>
                <wp:lineTo x="21557" y="21546"/>
                <wp:lineTo x="21557" y="0"/>
                <wp:lineTo x="0" y="0"/>
              </wp:wrapPolygon>
            </wp:wrapThrough>
            <wp:docPr id="1" name="Picture 1" descr="A wall with graffiti&#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all with graffiti&#10;&#10;Description automatically generated with low confidence"/>
                    <pic:cNvPicPr/>
                  </pic:nvPicPr>
                  <pic:blipFill rotWithShape="1">
                    <a:blip r:embed="rId10">
                      <a:extLst>
                        <a:ext uri="{28A0092B-C50C-407E-A947-70E740481C1C}">
                          <a14:useLocalDpi xmlns:a14="http://schemas.microsoft.com/office/drawing/2010/main" val="0"/>
                        </a:ext>
                      </a:extLst>
                    </a:blip>
                    <a:srcRect l="289" r="26812" b="1707"/>
                    <a:stretch/>
                  </pic:blipFill>
                  <pic:spPr bwMode="auto">
                    <a:xfrm>
                      <a:off x="0" y="0"/>
                      <a:ext cx="4791075"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16A">
        <w:rPr>
          <w:rFonts w:cstheme="minorHAnsi"/>
          <w:b/>
          <w:bCs/>
          <w:color w:val="FFFFFF" w:themeColor="background1"/>
          <w:sz w:val="28"/>
          <w:szCs w:val="28"/>
        </w:rPr>
        <w:t>Deadline March 31, 2023</w:t>
      </w:r>
    </w:p>
    <w:p w14:paraId="11D643F7" w14:textId="5D549241" w:rsidR="007A10C0" w:rsidRPr="005A0202" w:rsidRDefault="009E1877" w:rsidP="0076080D">
      <w:pPr>
        <w:rPr>
          <w:rFonts w:cstheme="minorHAnsi"/>
          <w:sz w:val="36"/>
          <w:szCs w:val="36"/>
        </w:rPr>
      </w:pPr>
      <w:r w:rsidRPr="005A0202">
        <w:rPr>
          <w:rFonts w:cstheme="minorHAnsi"/>
          <w:noProof/>
          <w:color w:val="2B579A"/>
          <w:sz w:val="36"/>
          <w:szCs w:val="36"/>
          <w:shd w:val="clear" w:color="auto" w:fill="E6E6E6"/>
        </w:rPr>
        <mc:AlternateContent>
          <mc:Choice Requires="wps">
            <w:drawing>
              <wp:anchor distT="0" distB="0" distL="114300" distR="114300" simplePos="0" relativeHeight="251660290" behindDoc="0" locked="0" layoutInCell="1" allowOverlap="1" wp14:anchorId="51EE46C3" wp14:editId="20122E18">
                <wp:simplePos x="0" y="0"/>
                <wp:positionH relativeFrom="margin">
                  <wp:posOffset>-238125</wp:posOffset>
                </wp:positionH>
                <wp:positionV relativeFrom="paragraph">
                  <wp:posOffset>4432300</wp:posOffset>
                </wp:positionV>
                <wp:extent cx="5886450" cy="1457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86450" cy="1457325"/>
                        </a:xfrm>
                        <a:prstGeom prst="rect">
                          <a:avLst/>
                        </a:prstGeom>
                        <a:noFill/>
                        <a:ln w="6350">
                          <a:noFill/>
                        </a:ln>
                      </wps:spPr>
                      <wps:txbx>
                        <w:txbxContent>
                          <w:p w14:paraId="3946950F" w14:textId="4FA1F8C3" w:rsidR="009D59D1" w:rsidRPr="009D59D1" w:rsidRDefault="00F419B0" w:rsidP="009D59D1">
                            <w:pPr>
                              <w:textAlignment w:val="baseline"/>
                              <w:rPr>
                                <w:rFonts w:eastAsia="Times New Roman"/>
                                <w:b/>
                                <w:bCs/>
                                <w:color w:val="FFFFFF" w:themeColor="background1"/>
                              </w:rPr>
                            </w:pPr>
                            <w:r w:rsidRPr="009D59D1">
                              <w:rPr>
                                <w:rFonts w:eastAsia="Times New Roman"/>
                                <w:b/>
                                <w:bCs/>
                                <w:color w:val="FFFFFF" w:themeColor="background1"/>
                              </w:rPr>
                              <w:t>Pre-</w:t>
                            </w:r>
                            <w:r w:rsidR="00494DE4">
                              <w:rPr>
                                <w:rFonts w:eastAsia="Times New Roman"/>
                                <w:b/>
                                <w:bCs/>
                                <w:color w:val="FFFFFF" w:themeColor="background1"/>
                              </w:rPr>
                              <w:t>application</w:t>
                            </w:r>
                            <w:r w:rsidR="009D59D1" w:rsidRPr="009D59D1">
                              <w:rPr>
                                <w:rFonts w:eastAsia="Times New Roman"/>
                                <w:b/>
                                <w:bCs/>
                                <w:color w:val="FFFFFF" w:themeColor="background1"/>
                              </w:rPr>
                              <w:t xml:space="preserve"> </w:t>
                            </w:r>
                            <w:r w:rsidR="009D59D1">
                              <w:rPr>
                                <w:rFonts w:eastAsia="Times New Roman"/>
                                <w:b/>
                                <w:bCs/>
                                <w:color w:val="FFFFFF" w:themeColor="background1"/>
                              </w:rPr>
                              <w:t>is</w:t>
                            </w:r>
                            <w:r w:rsidR="009D59D1" w:rsidRPr="009D59D1">
                              <w:rPr>
                                <w:rFonts w:eastAsia="Times New Roman"/>
                                <w:b/>
                                <w:bCs/>
                                <w:color w:val="FFFFFF" w:themeColor="background1"/>
                              </w:rPr>
                              <w:t xml:space="preserve"> attached to this announcement</w:t>
                            </w:r>
                            <w:r w:rsidR="003F6EBC">
                              <w:rPr>
                                <w:rFonts w:eastAsia="Times New Roman"/>
                                <w:b/>
                                <w:bCs/>
                                <w:color w:val="FFFFFF" w:themeColor="background1"/>
                              </w:rPr>
                              <w:t xml:space="preserve"> </w:t>
                            </w:r>
                            <w:r w:rsidR="00494DE4">
                              <w:rPr>
                                <w:rFonts w:eastAsia="Times New Roman"/>
                                <w:b/>
                                <w:bCs/>
                                <w:color w:val="FFFFFF" w:themeColor="background1"/>
                              </w:rPr>
                              <w:t>as Attachment 2.</w:t>
                            </w:r>
                          </w:p>
                          <w:p w14:paraId="4A3ADC2E" w14:textId="5A7345FA" w:rsidR="00F419B0" w:rsidRPr="00730504" w:rsidRDefault="00D34892" w:rsidP="009D59D1">
                            <w:pPr>
                              <w:pStyle w:val="ListParagraph"/>
                              <w:numPr>
                                <w:ilvl w:val="0"/>
                                <w:numId w:val="33"/>
                              </w:numPr>
                              <w:textAlignment w:val="baseline"/>
                              <w:rPr>
                                <w:rFonts w:eastAsia="Times New Roman"/>
                                <w:b/>
                                <w:bCs/>
                                <w:color w:val="FFFFFF" w:themeColor="background1"/>
                              </w:rPr>
                            </w:pPr>
                            <w:r>
                              <w:rPr>
                                <w:b/>
                                <w:bCs/>
                                <w:color w:val="FFFFFF" w:themeColor="background1"/>
                              </w:rPr>
                              <w:t>Submit pre-</w:t>
                            </w:r>
                            <w:r w:rsidR="00494DE4">
                              <w:rPr>
                                <w:b/>
                                <w:bCs/>
                                <w:color w:val="FFFFFF" w:themeColor="background1"/>
                              </w:rPr>
                              <w:t>application</w:t>
                            </w:r>
                            <w:r w:rsidR="00F419B0" w:rsidRPr="009D59D1">
                              <w:rPr>
                                <w:b/>
                                <w:bCs/>
                                <w:color w:val="FFFFFF" w:themeColor="background1"/>
                              </w:rPr>
                              <w:t xml:space="preserve"> via email to </w:t>
                            </w:r>
                            <w:hyperlink r:id="rId11">
                              <w:r w:rsidR="00F419B0" w:rsidRPr="009D59D1">
                                <w:rPr>
                                  <w:rStyle w:val="Hyperlink"/>
                                  <w:b/>
                                  <w:bCs/>
                                  <w:color w:val="FFFFFF" w:themeColor="background1"/>
                                </w:rPr>
                                <w:t>grants@scc.ca.gov</w:t>
                              </w:r>
                            </w:hyperlink>
                            <w:r w:rsidR="00F419B0" w:rsidRPr="009D59D1">
                              <w:rPr>
                                <w:b/>
                                <w:bCs/>
                                <w:color w:val="FFFFFF" w:themeColor="background1"/>
                              </w:rPr>
                              <w:t xml:space="preserve"> </w:t>
                            </w:r>
                          </w:p>
                          <w:p w14:paraId="63FB1F58" w14:textId="188817D3" w:rsidR="003F6EBC" w:rsidRPr="00730504" w:rsidRDefault="003F6EBC" w:rsidP="00730504">
                            <w:pPr>
                              <w:pStyle w:val="paragraph"/>
                              <w:numPr>
                                <w:ilvl w:val="0"/>
                                <w:numId w:val="33"/>
                              </w:numPr>
                              <w:spacing w:before="0" w:beforeAutospacing="0" w:after="0" w:afterAutospacing="0"/>
                              <w:textAlignment w:val="baseline"/>
                              <w:rPr>
                                <w:rFonts w:cstheme="minorHAnsi"/>
                                <w:b/>
                                <w:bCs/>
                                <w:color w:val="FFFFFF" w:themeColor="background1"/>
                              </w:rPr>
                            </w:pPr>
                            <w:r>
                              <w:rPr>
                                <w:rFonts w:asciiTheme="minorHAnsi" w:hAnsiTheme="minorHAnsi" w:cstheme="minorHAnsi"/>
                                <w:b/>
                                <w:bCs/>
                                <w:noProof/>
                                <w:color w:val="FFFFFF" w:themeColor="background1"/>
                              </w:rPr>
                              <w:t>For q</w:t>
                            </w:r>
                            <w:r w:rsidRPr="00445EFA">
                              <w:rPr>
                                <w:rFonts w:asciiTheme="minorHAnsi" w:hAnsiTheme="minorHAnsi" w:cstheme="minorHAnsi"/>
                                <w:b/>
                                <w:bCs/>
                                <w:noProof/>
                                <w:color w:val="FFFFFF" w:themeColor="background1"/>
                              </w:rPr>
                              <w:t>uestions</w:t>
                            </w:r>
                            <w:r>
                              <w:rPr>
                                <w:rFonts w:asciiTheme="minorHAnsi" w:hAnsiTheme="minorHAnsi" w:cstheme="minorHAnsi"/>
                                <w:b/>
                                <w:bCs/>
                                <w:noProof/>
                                <w:color w:val="FFFFFF" w:themeColor="background1"/>
                              </w:rPr>
                              <w:t>, please email</w:t>
                            </w:r>
                            <w:r w:rsidRPr="00445EFA">
                              <w:rPr>
                                <w:rFonts w:asciiTheme="minorHAnsi" w:hAnsiTheme="minorHAnsi" w:cstheme="minorHAnsi"/>
                                <w:b/>
                                <w:bCs/>
                                <w:noProof/>
                                <w:color w:val="FFFFFF" w:themeColor="background1"/>
                              </w:rPr>
                              <w:t xml:space="preserve"> </w:t>
                            </w:r>
                            <w:hyperlink r:id="rId12" w:history="1">
                              <w:r w:rsidRPr="00787442">
                                <w:rPr>
                                  <w:rStyle w:val="Hyperlink"/>
                                  <w:rFonts w:asciiTheme="minorHAnsi" w:hAnsiTheme="minorHAnsi" w:cstheme="minorHAnsi"/>
                                  <w:b/>
                                  <w:bCs/>
                                  <w:noProof/>
                                  <w:color w:val="FFFFFF" w:themeColor="background1"/>
                                </w:rPr>
                                <w:t>coastalstories@scc.ca.gov</w:t>
                              </w:r>
                            </w:hyperlink>
                          </w:p>
                          <w:p w14:paraId="0F8097A9" w14:textId="77777777" w:rsidR="00BA730B" w:rsidRPr="00445EFA" w:rsidRDefault="00BA730B" w:rsidP="00BA730B">
                            <w:pPr>
                              <w:pStyle w:val="paragraph"/>
                              <w:spacing w:before="0" w:beforeAutospacing="0" w:after="0" w:afterAutospacing="0"/>
                              <w:textAlignment w:val="baseline"/>
                              <w:rPr>
                                <w:rFonts w:asciiTheme="minorHAnsi" w:hAnsiTheme="minorHAnsi" w:cstheme="minorHAnsi"/>
                                <w:b/>
                                <w:bCs/>
                                <w:color w:val="FFFFFF" w:themeColor="background1"/>
                              </w:rPr>
                            </w:pPr>
                          </w:p>
                          <w:p w14:paraId="642DE4C6" w14:textId="7AB47D67" w:rsidR="00445EFA" w:rsidRPr="00445EFA" w:rsidRDefault="00445EFA" w:rsidP="00445EFA">
                            <w:pPr>
                              <w:pStyle w:val="paragraph"/>
                              <w:spacing w:before="0" w:beforeAutospacing="0" w:after="0" w:afterAutospacing="0"/>
                              <w:textAlignment w:val="baseline"/>
                              <w:rPr>
                                <w:rFonts w:asciiTheme="minorHAnsi" w:hAnsiTheme="minorHAnsi" w:cstheme="minorHAnsi"/>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E46C3" id="_x0000_t202" coordsize="21600,21600" o:spt="202" path="m,l,21600r21600,l21600,xe">
                <v:stroke joinstyle="miter"/>
                <v:path gradientshapeok="t" o:connecttype="rect"/>
              </v:shapetype>
              <v:shape id="Text Box 3" o:spid="_x0000_s1027" type="#_x0000_t202" style="position:absolute;margin-left:-18.75pt;margin-top:349pt;width:463.5pt;height:114.75pt;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" filled="f" stroked="f" strokeweight=".5pt">
                <v:textbox>
                  <w:txbxContent>
                    <w:p w14:paraId="3946950F" w14:textId="4FA1F8C3" w:rsidR="009D59D1" w:rsidRPr="009D59D1" w:rsidRDefault="00F419B0" w:rsidP="009D59D1">
                      <w:pPr>
                        <w:textAlignment w:val="baseline"/>
                        <w:rPr>
                          <w:rFonts w:eastAsia="Times New Roman"/>
                          <w:b/>
                          <w:bCs/>
                          <w:color w:val="FFFFFF" w:themeColor="background1"/>
                        </w:rPr>
                      </w:pPr>
                      <w:r w:rsidRPr="009D59D1">
                        <w:rPr>
                          <w:rFonts w:eastAsia="Times New Roman"/>
                          <w:b/>
                          <w:bCs/>
                          <w:color w:val="FFFFFF" w:themeColor="background1"/>
                        </w:rPr>
                        <w:t>Pre-</w:t>
                      </w:r>
                      <w:r w:rsidR="00494DE4">
                        <w:rPr>
                          <w:rFonts w:eastAsia="Times New Roman"/>
                          <w:b/>
                          <w:bCs/>
                          <w:color w:val="FFFFFF" w:themeColor="background1"/>
                        </w:rPr>
                        <w:t>application</w:t>
                      </w:r>
                      <w:r w:rsidR="009D59D1" w:rsidRPr="009D59D1">
                        <w:rPr>
                          <w:rFonts w:eastAsia="Times New Roman"/>
                          <w:b/>
                          <w:bCs/>
                          <w:color w:val="FFFFFF" w:themeColor="background1"/>
                        </w:rPr>
                        <w:t xml:space="preserve"> </w:t>
                      </w:r>
                      <w:r w:rsidR="009D59D1">
                        <w:rPr>
                          <w:rFonts w:eastAsia="Times New Roman"/>
                          <w:b/>
                          <w:bCs/>
                          <w:color w:val="FFFFFF" w:themeColor="background1"/>
                        </w:rPr>
                        <w:t>is</w:t>
                      </w:r>
                      <w:r w:rsidR="009D59D1" w:rsidRPr="009D59D1">
                        <w:rPr>
                          <w:rFonts w:eastAsia="Times New Roman"/>
                          <w:b/>
                          <w:bCs/>
                          <w:color w:val="FFFFFF" w:themeColor="background1"/>
                        </w:rPr>
                        <w:t xml:space="preserve"> attached to this announcement</w:t>
                      </w:r>
                      <w:r w:rsidR="003F6EBC">
                        <w:rPr>
                          <w:rFonts w:eastAsia="Times New Roman"/>
                          <w:b/>
                          <w:bCs/>
                          <w:color w:val="FFFFFF" w:themeColor="background1"/>
                        </w:rPr>
                        <w:t xml:space="preserve"> </w:t>
                      </w:r>
                      <w:r w:rsidR="00494DE4">
                        <w:rPr>
                          <w:rFonts w:eastAsia="Times New Roman"/>
                          <w:b/>
                          <w:bCs/>
                          <w:color w:val="FFFFFF" w:themeColor="background1"/>
                        </w:rPr>
                        <w:t>as Attachment 2.</w:t>
                      </w:r>
                    </w:p>
                    <w:p w14:paraId="4A3ADC2E" w14:textId="5A7345FA" w:rsidR="00F419B0" w:rsidRPr="00730504" w:rsidRDefault="00D34892" w:rsidP="009D59D1">
                      <w:pPr>
                        <w:pStyle w:val="ListParagraph"/>
                        <w:numPr>
                          <w:ilvl w:val="0"/>
                          <w:numId w:val="33"/>
                        </w:numPr>
                        <w:textAlignment w:val="baseline"/>
                        <w:rPr>
                          <w:rFonts w:eastAsia="Times New Roman"/>
                          <w:b/>
                          <w:bCs/>
                          <w:color w:val="FFFFFF" w:themeColor="background1"/>
                        </w:rPr>
                      </w:pPr>
                      <w:r>
                        <w:rPr>
                          <w:b/>
                          <w:bCs/>
                          <w:color w:val="FFFFFF" w:themeColor="background1"/>
                        </w:rPr>
                        <w:t>Submit pre-</w:t>
                      </w:r>
                      <w:r w:rsidR="00494DE4">
                        <w:rPr>
                          <w:b/>
                          <w:bCs/>
                          <w:color w:val="FFFFFF" w:themeColor="background1"/>
                        </w:rPr>
                        <w:t>application</w:t>
                      </w:r>
                      <w:r w:rsidR="00F419B0" w:rsidRPr="009D59D1">
                        <w:rPr>
                          <w:b/>
                          <w:bCs/>
                          <w:color w:val="FFFFFF" w:themeColor="background1"/>
                        </w:rPr>
                        <w:t xml:space="preserve"> via email to </w:t>
                      </w:r>
                      <w:hyperlink r:id="rId13">
                        <w:r w:rsidR="00F419B0" w:rsidRPr="009D59D1">
                          <w:rPr>
                            <w:rStyle w:val="Hyperlink"/>
                            <w:b/>
                            <w:bCs/>
                            <w:color w:val="FFFFFF" w:themeColor="background1"/>
                          </w:rPr>
                          <w:t>grants@scc.ca.gov</w:t>
                        </w:r>
                      </w:hyperlink>
                      <w:r w:rsidR="00F419B0" w:rsidRPr="009D59D1">
                        <w:rPr>
                          <w:b/>
                          <w:bCs/>
                          <w:color w:val="FFFFFF" w:themeColor="background1"/>
                        </w:rPr>
                        <w:t xml:space="preserve"> </w:t>
                      </w:r>
                    </w:p>
                    <w:p w14:paraId="63FB1F58" w14:textId="188817D3" w:rsidR="003F6EBC" w:rsidRPr="00730504" w:rsidRDefault="003F6EBC" w:rsidP="00730504">
                      <w:pPr>
                        <w:pStyle w:val="paragraph"/>
                        <w:numPr>
                          <w:ilvl w:val="0"/>
                          <w:numId w:val="33"/>
                        </w:numPr>
                        <w:spacing w:before="0" w:beforeAutospacing="0" w:after="0" w:afterAutospacing="0"/>
                        <w:textAlignment w:val="baseline"/>
                        <w:rPr>
                          <w:rFonts w:cstheme="minorHAnsi"/>
                          <w:b/>
                          <w:bCs/>
                          <w:color w:val="FFFFFF" w:themeColor="background1"/>
                        </w:rPr>
                      </w:pPr>
                      <w:r>
                        <w:rPr>
                          <w:rFonts w:asciiTheme="minorHAnsi" w:hAnsiTheme="minorHAnsi" w:cstheme="minorHAnsi"/>
                          <w:b/>
                          <w:bCs/>
                          <w:noProof/>
                          <w:color w:val="FFFFFF" w:themeColor="background1"/>
                        </w:rPr>
                        <w:t>For q</w:t>
                      </w:r>
                      <w:r w:rsidRPr="00445EFA">
                        <w:rPr>
                          <w:rFonts w:asciiTheme="minorHAnsi" w:hAnsiTheme="minorHAnsi" w:cstheme="minorHAnsi"/>
                          <w:b/>
                          <w:bCs/>
                          <w:noProof/>
                          <w:color w:val="FFFFFF" w:themeColor="background1"/>
                        </w:rPr>
                        <w:t>uestions</w:t>
                      </w:r>
                      <w:r>
                        <w:rPr>
                          <w:rFonts w:asciiTheme="minorHAnsi" w:hAnsiTheme="minorHAnsi" w:cstheme="minorHAnsi"/>
                          <w:b/>
                          <w:bCs/>
                          <w:noProof/>
                          <w:color w:val="FFFFFF" w:themeColor="background1"/>
                        </w:rPr>
                        <w:t>, please email</w:t>
                      </w:r>
                      <w:r w:rsidRPr="00445EFA">
                        <w:rPr>
                          <w:rFonts w:asciiTheme="minorHAnsi" w:hAnsiTheme="minorHAnsi" w:cstheme="minorHAnsi"/>
                          <w:b/>
                          <w:bCs/>
                          <w:noProof/>
                          <w:color w:val="FFFFFF" w:themeColor="background1"/>
                        </w:rPr>
                        <w:t xml:space="preserve"> </w:t>
                      </w:r>
                      <w:hyperlink r:id="rId14" w:history="1">
                        <w:r w:rsidRPr="00787442">
                          <w:rPr>
                            <w:rStyle w:val="Hyperlink"/>
                            <w:rFonts w:asciiTheme="minorHAnsi" w:hAnsiTheme="minorHAnsi" w:cstheme="minorHAnsi"/>
                            <w:b/>
                            <w:bCs/>
                            <w:noProof/>
                            <w:color w:val="FFFFFF" w:themeColor="background1"/>
                          </w:rPr>
                          <w:t>coastalstories@scc.ca.gov</w:t>
                        </w:r>
                      </w:hyperlink>
                    </w:p>
                    <w:p w14:paraId="0F8097A9" w14:textId="77777777" w:rsidR="00BA730B" w:rsidRPr="00445EFA" w:rsidRDefault="00BA730B" w:rsidP="00BA730B">
                      <w:pPr>
                        <w:pStyle w:val="paragraph"/>
                        <w:spacing w:before="0" w:beforeAutospacing="0" w:after="0" w:afterAutospacing="0"/>
                        <w:textAlignment w:val="baseline"/>
                        <w:rPr>
                          <w:rFonts w:asciiTheme="minorHAnsi" w:hAnsiTheme="minorHAnsi" w:cstheme="minorHAnsi"/>
                          <w:b/>
                          <w:bCs/>
                          <w:color w:val="FFFFFF" w:themeColor="background1"/>
                        </w:rPr>
                      </w:pPr>
                    </w:p>
                    <w:p w14:paraId="642DE4C6" w14:textId="7AB47D67" w:rsidR="00445EFA" w:rsidRPr="00445EFA" w:rsidRDefault="00445EFA" w:rsidP="00445EFA">
                      <w:pPr>
                        <w:pStyle w:val="paragraph"/>
                        <w:spacing w:before="0" w:beforeAutospacing="0" w:after="0" w:afterAutospacing="0"/>
                        <w:textAlignment w:val="baseline"/>
                        <w:rPr>
                          <w:rFonts w:asciiTheme="minorHAnsi" w:hAnsiTheme="minorHAnsi" w:cstheme="minorHAnsi"/>
                          <w:b/>
                          <w:bCs/>
                          <w:color w:val="FFFFFF" w:themeColor="background1"/>
                        </w:rPr>
                      </w:pPr>
                    </w:p>
                  </w:txbxContent>
                </v:textbox>
                <w10:wrap anchorx="margin"/>
              </v:shape>
            </w:pict>
          </mc:Fallback>
        </mc:AlternateContent>
      </w:r>
      <w:r w:rsidR="005B65C5" w:rsidRPr="005B65C5">
        <w:rPr>
          <w:noProof/>
        </w:rPr>
        <w:t xml:space="preserve"> </w:t>
      </w:r>
      <w:bookmarkStart w:id="3" w:name="_Hlk125454035"/>
      <w:bookmarkStart w:id="4" w:name="_Hlk125454016"/>
      <w:bookmarkStart w:id="5" w:name="_Hlk125454008"/>
      <w:bookmarkEnd w:id="3"/>
      <w:bookmarkEnd w:id="4"/>
      <w:bookmarkEnd w:id="5"/>
    </w:p>
    <w:p w14:paraId="7963FD82" w14:textId="74CE9BC8" w:rsidR="005B5E4A" w:rsidRPr="005A0202" w:rsidRDefault="005B5E4A" w:rsidP="0076080D">
      <w:pPr>
        <w:jc w:val="both"/>
        <w:rPr>
          <w:rFonts w:cstheme="minorHAnsi"/>
          <w:noProof/>
          <w:sz w:val="20"/>
          <w:szCs w:val="20"/>
        </w:rPr>
      </w:pPr>
    </w:p>
    <w:p w14:paraId="43A581AF" w14:textId="0DEADEFE" w:rsidR="007B5772" w:rsidRPr="005A0202" w:rsidRDefault="007B5772" w:rsidP="0076080D">
      <w:pPr>
        <w:jc w:val="both"/>
        <w:rPr>
          <w:rFonts w:cstheme="minorHAnsi"/>
          <w:noProof/>
          <w:sz w:val="20"/>
          <w:szCs w:val="20"/>
        </w:rPr>
      </w:pPr>
    </w:p>
    <w:p w14:paraId="71155467" w14:textId="21DEEBFD" w:rsidR="002C7F21" w:rsidRDefault="008664F8" w:rsidP="00947EB4">
      <w:pPr>
        <w:pStyle w:val="Heading1"/>
        <w:rPr>
          <w:sz w:val="44"/>
          <w:szCs w:val="44"/>
        </w:rPr>
      </w:pPr>
      <w:r w:rsidRPr="005A0202">
        <w:rPr>
          <w:b/>
          <w:smallCaps/>
        </w:rPr>
        <w:t xml:space="preserve">       </w:t>
      </w:r>
      <w:r w:rsidRPr="005A0202">
        <w:rPr>
          <w:b/>
          <w:smallCaps/>
        </w:rPr>
        <w:tab/>
      </w:r>
      <w:r w:rsidRPr="005A0202">
        <w:rPr>
          <w:b/>
          <w:smallCaps/>
        </w:rPr>
        <w:tab/>
      </w:r>
      <w:r w:rsidRPr="005A0202">
        <w:rPr>
          <w:b/>
          <w:smallCaps/>
        </w:rPr>
        <w:tab/>
      </w:r>
      <w:r w:rsidRPr="005A0202">
        <w:rPr>
          <w:b/>
          <w:smallCaps/>
        </w:rPr>
        <w:tab/>
      </w:r>
      <w:r w:rsidRPr="005A0202">
        <w:rPr>
          <w:b/>
          <w:smallCaps/>
        </w:rPr>
        <w:tab/>
      </w:r>
      <w:r w:rsidRPr="005A0202">
        <w:rPr>
          <w:b/>
          <w:smallCaps/>
        </w:rPr>
        <w:tab/>
      </w:r>
      <w:r w:rsidRPr="005A0202">
        <w:rPr>
          <w:b/>
          <w:smallCaps/>
        </w:rPr>
        <w:tab/>
      </w:r>
      <w:r w:rsidR="007A10C0" w:rsidRPr="005A0202">
        <w:rPr>
          <w:b/>
          <w:smallCaps/>
        </w:rPr>
        <w:t xml:space="preserve"> </w:t>
      </w:r>
    </w:p>
    <w:p w14:paraId="5114B173" w14:textId="6E4F3E48" w:rsidR="0014666F" w:rsidRPr="00E07AAE" w:rsidRDefault="00465763" w:rsidP="00947EB4">
      <w:pPr>
        <w:pStyle w:val="Heading1"/>
        <w:rPr>
          <w:sz w:val="44"/>
          <w:szCs w:val="44"/>
        </w:rPr>
      </w:pPr>
      <w:r w:rsidRPr="00E07AAE">
        <w:rPr>
          <w:sz w:val="44"/>
          <w:szCs w:val="44"/>
        </w:rPr>
        <w:lastRenderedPageBreak/>
        <w:t>Coastal Stories</w:t>
      </w:r>
      <w:r w:rsidR="00F244D4" w:rsidRPr="00E07AAE">
        <w:rPr>
          <w:sz w:val="44"/>
          <w:szCs w:val="44"/>
        </w:rPr>
        <w:t xml:space="preserve"> </w:t>
      </w:r>
      <w:r w:rsidR="0014666F" w:rsidRPr="00E07AAE">
        <w:rPr>
          <w:sz w:val="44"/>
          <w:szCs w:val="44"/>
        </w:rPr>
        <w:t xml:space="preserve">Grants </w:t>
      </w:r>
      <w:r w:rsidR="00F244D4" w:rsidRPr="00E07AAE">
        <w:rPr>
          <w:sz w:val="44"/>
          <w:szCs w:val="44"/>
        </w:rPr>
        <w:t>Request for</w:t>
      </w:r>
      <w:r w:rsidR="00494DE4" w:rsidRPr="00E07AAE">
        <w:rPr>
          <w:sz w:val="44"/>
          <w:szCs w:val="44"/>
        </w:rPr>
        <w:t xml:space="preserve"> Pre-Applications</w:t>
      </w:r>
    </w:p>
    <w:p w14:paraId="13113652" w14:textId="43BC012E" w:rsidR="00F244D4" w:rsidRDefault="00F244D4" w:rsidP="0076080D">
      <w:pPr>
        <w:pStyle w:val="Heading"/>
      </w:pPr>
    </w:p>
    <w:p w14:paraId="1E861D5A" w14:textId="2D23E770" w:rsidR="002333E4" w:rsidRPr="000B6CD5" w:rsidRDefault="002333E4" w:rsidP="0076080D">
      <w:pPr>
        <w:pStyle w:val="Heading"/>
        <w:rPr>
          <w:color w:val="FF0000"/>
          <w:u w:val="single"/>
        </w:rPr>
      </w:pPr>
      <w:r w:rsidRPr="000B6CD5">
        <w:rPr>
          <w:color w:val="FF0000"/>
          <w:u w:val="single"/>
        </w:rPr>
        <w:t>This RFP was updated on February 23, 2023. Changes are in red and underlined.</w:t>
      </w:r>
    </w:p>
    <w:p w14:paraId="22692934" w14:textId="77777777" w:rsidR="002333E4" w:rsidRDefault="002333E4" w:rsidP="0076080D">
      <w:pPr>
        <w:pStyle w:val="Heading"/>
      </w:pPr>
    </w:p>
    <w:tbl>
      <w:tblPr>
        <w:tblStyle w:val="TableGrid"/>
        <w:tblW w:w="0" w:type="auto"/>
        <w:tblLook w:val="04A0" w:firstRow="1" w:lastRow="0" w:firstColumn="1" w:lastColumn="0" w:noHBand="0" w:noVBand="1"/>
      </w:tblPr>
      <w:tblGrid>
        <w:gridCol w:w="8684"/>
        <w:gridCol w:w="338"/>
        <w:gridCol w:w="338"/>
      </w:tblGrid>
      <w:tr w:rsidR="001C6901" w:rsidRPr="00F44877" w14:paraId="11A0FAAD" w14:textId="77777777" w:rsidTr="00FA6F45">
        <w:tc>
          <w:tcPr>
            <w:tcW w:w="8684" w:type="dxa"/>
            <w:tcBorders>
              <w:top w:val="nil"/>
              <w:left w:val="nil"/>
              <w:bottom w:val="nil"/>
              <w:right w:val="nil"/>
            </w:tcBorders>
            <w:shd w:val="clear" w:color="auto" w:fill="4A4D4D"/>
          </w:tcPr>
          <w:p w14:paraId="11B3E61D" w14:textId="5795359B" w:rsidR="001C6901" w:rsidRPr="00947EB4" w:rsidRDefault="001C6901" w:rsidP="00947EB4">
            <w:pPr>
              <w:pStyle w:val="Heading2"/>
            </w:pPr>
            <w:r w:rsidRPr="00947EB4">
              <w:t>Introduction</w:t>
            </w:r>
          </w:p>
        </w:tc>
        <w:tc>
          <w:tcPr>
            <w:tcW w:w="338" w:type="dxa"/>
            <w:tcBorders>
              <w:top w:val="nil"/>
              <w:left w:val="nil"/>
              <w:bottom w:val="nil"/>
              <w:right w:val="nil"/>
            </w:tcBorders>
            <w:shd w:val="clear" w:color="auto" w:fill="CFDCDC"/>
          </w:tcPr>
          <w:p w14:paraId="3D8FA34D" w14:textId="77777777" w:rsidR="001C6901" w:rsidRPr="00F44877" w:rsidRDefault="001C6901" w:rsidP="0076080D">
            <w:pPr>
              <w:pStyle w:val="Heading"/>
              <w:rPr>
                <w:sz w:val="32"/>
                <w:szCs w:val="32"/>
              </w:rPr>
            </w:pPr>
          </w:p>
        </w:tc>
        <w:tc>
          <w:tcPr>
            <w:tcW w:w="338" w:type="dxa"/>
            <w:tcBorders>
              <w:top w:val="nil"/>
              <w:left w:val="nil"/>
              <w:bottom w:val="nil"/>
              <w:right w:val="nil"/>
            </w:tcBorders>
            <w:shd w:val="clear" w:color="auto" w:fill="007FA4"/>
          </w:tcPr>
          <w:p w14:paraId="4A78A6BA" w14:textId="77777777" w:rsidR="001C6901" w:rsidRPr="00F44877" w:rsidRDefault="001C6901" w:rsidP="0076080D">
            <w:pPr>
              <w:pStyle w:val="Heading"/>
              <w:rPr>
                <w:sz w:val="32"/>
                <w:szCs w:val="32"/>
              </w:rPr>
            </w:pPr>
          </w:p>
        </w:tc>
      </w:tr>
    </w:tbl>
    <w:p w14:paraId="78F26559" w14:textId="0A0918CD" w:rsidR="001C6901" w:rsidRPr="00661300" w:rsidRDefault="001C6901" w:rsidP="0076080D">
      <w:pPr>
        <w:pStyle w:val="Heading"/>
        <w:rPr>
          <w:b w:val="0"/>
          <w:bCs/>
          <w:sz w:val="24"/>
          <w:szCs w:val="24"/>
        </w:rPr>
      </w:pPr>
    </w:p>
    <w:p w14:paraId="5D2F658D" w14:textId="6DA88250" w:rsidR="00F244D4" w:rsidRPr="00661300" w:rsidRDefault="3D31DFF6" w:rsidP="0076080D">
      <w:pPr>
        <w:pStyle w:val="Heading"/>
        <w:rPr>
          <w:b w:val="0"/>
          <w:bCs/>
          <w:sz w:val="24"/>
          <w:szCs w:val="24"/>
        </w:rPr>
      </w:pPr>
      <w:r w:rsidRPr="00661300">
        <w:rPr>
          <w:b w:val="0"/>
          <w:bCs/>
          <w:sz w:val="24"/>
          <w:szCs w:val="24"/>
        </w:rPr>
        <w:t xml:space="preserve">The Conservancy’s Coastal Stories Grant Program will be providing grants to </w:t>
      </w:r>
      <w:r w:rsidR="001A4FC0">
        <w:rPr>
          <w:b w:val="0"/>
          <w:bCs/>
          <w:sz w:val="24"/>
          <w:szCs w:val="24"/>
        </w:rPr>
        <w:t xml:space="preserve">tribes, nonprofit organizations, and </w:t>
      </w:r>
      <w:r w:rsidRPr="00661300">
        <w:rPr>
          <w:b w:val="0"/>
          <w:bCs/>
          <w:sz w:val="24"/>
          <w:szCs w:val="24"/>
        </w:rPr>
        <w:t xml:space="preserve">public agencies to create </w:t>
      </w:r>
      <w:r w:rsidR="003E3D6C">
        <w:rPr>
          <w:b w:val="0"/>
          <w:bCs/>
          <w:sz w:val="24"/>
          <w:szCs w:val="24"/>
        </w:rPr>
        <w:t xml:space="preserve">storytelling </w:t>
      </w:r>
      <w:r w:rsidRPr="00661300">
        <w:rPr>
          <w:b w:val="0"/>
          <w:bCs/>
          <w:sz w:val="24"/>
          <w:szCs w:val="24"/>
        </w:rPr>
        <w:t>installations or materials (such as murals, signage,</w:t>
      </w:r>
      <w:r w:rsidR="006332C1">
        <w:rPr>
          <w:b w:val="0"/>
          <w:bCs/>
          <w:sz w:val="24"/>
          <w:szCs w:val="24"/>
        </w:rPr>
        <w:t xml:space="preserve"> or</w:t>
      </w:r>
      <w:r w:rsidRPr="00661300">
        <w:rPr>
          <w:b w:val="0"/>
          <w:bCs/>
          <w:sz w:val="24"/>
          <w:szCs w:val="24"/>
        </w:rPr>
        <w:t xml:space="preserve"> monuments) that represent communities and voices that </w:t>
      </w:r>
      <w:r w:rsidR="00D139F8" w:rsidRPr="00661300">
        <w:rPr>
          <w:b w:val="0"/>
          <w:bCs/>
          <w:sz w:val="24"/>
          <w:szCs w:val="24"/>
        </w:rPr>
        <w:t xml:space="preserve">historically </w:t>
      </w:r>
      <w:r w:rsidRPr="00661300">
        <w:rPr>
          <w:b w:val="0"/>
          <w:bCs/>
          <w:sz w:val="24"/>
          <w:szCs w:val="24"/>
        </w:rPr>
        <w:t xml:space="preserve">have been excluded </w:t>
      </w:r>
      <w:r w:rsidR="00AA62DC">
        <w:rPr>
          <w:b w:val="0"/>
          <w:bCs/>
          <w:sz w:val="24"/>
          <w:szCs w:val="24"/>
        </w:rPr>
        <w:t>from</w:t>
      </w:r>
      <w:r w:rsidRPr="00661300">
        <w:rPr>
          <w:b w:val="0"/>
          <w:bCs/>
          <w:sz w:val="24"/>
          <w:szCs w:val="24"/>
        </w:rPr>
        <w:t xml:space="preserve"> the storytelling on California’s coast and public</w:t>
      </w:r>
      <w:r w:rsidR="003E3D6C">
        <w:rPr>
          <w:b w:val="0"/>
          <w:bCs/>
          <w:sz w:val="24"/>
          <w:szCs w:val="24"/>
        </w:rPr>
        <w:t>ly accessible</w:t>
      </w:r>
      <w:r w:rsidRPr="00661300">
        <w:rPr>
          <w:b w:val="0"/>
          <w:bCs/>
          <w:sz w:val="24"/>
          <w:szCs w:val="24"/>
        </w:rPr>
        <w:t xml:space="preserve"> lands.</w:t>
      </w:r>
    </w:p>
    <w:p w14:paraId="19BAECB4" w14:textId="090D2021" w:rsidR="00F244D4" w:rsidRPr="00F44877" w:rsidRDefault="00F244D4" w:rsidP="0076080D">
      <w:pPr>
        <w:rPr>
          <w:rFonts w:cstheme="minorHAnsi"/>
          <w:szCs w:val="24"/>
        </w:rPr>
      </w:pPr>
    </w:p>
    <w:p w14:paraId="5781258B" w14:textId="078EDFB2" w:rsidR="30D5561E" w:rsidRPr="00661300" w:rsidRDefault="00787A96" w:rsidP="0076080D">
      <w:pPr>
        <w:rPr>
          <w:rFonts w:eastAsia="Times New Roman" w:cstheme="minorHAnsi"/>
          <w:b/>
          <w:bCs/>
        </w:rPr>
      </w:pPr>
      <w:r w:rsidRPr="00F44877">
        <w:rPr>
          <w:rFonts w:cstheme="minorHAnsi"/>
          <w:b/>
          <w:bCs/>
        </w:rPr>
        <w:t>P</w:t>
      </w:r>
      <w:r w:rsidR="00833BBF" w:rsidRPr="00F44877">
        <w:rPr>
          <w:rFonts w:cstheme="minorHAnsi"/>
          <w:b/>
          <w:bCs/>
        </w:rPr>
        <w:t>re-</w:t>
      </w:r>
      <w:r w:rsidR="00494DE4">
        <w:rPr>
          <w:rFonts w:cstheme="minorHAnsi"/>
          <w:b/>
          <w:bCs/>
        </w:rPr>
        <w:t>applications</w:t>
      </w:r>
      <w:r w:rsidR="7F9CE57D" w:rsidRPr="00F44877">
        <w:rPr>
          <w:rFonts w:cstheme="minorHAnsi"/>
          <w:b/>
          <w:bCs/>
        </w:rPr>
        <w:t xml:space="preserve"> can be submitted via email to </w:t>
      </w:r>
      <w:hyperlink r:id="rId15" w:history="1">
        <w:r w:rsidR="7F9CE57D" w:rsidRPr="00F44877">
          <w:rPr>
            <w:rFonts w:cstheme="minorHAnsi"/>
            <w:b/>
            <w:bCs/>
          </w:rPr>
          <w:t>grants@scc.ca.gov</w:t>
        </w:r>
      </w:hyperlink>
      <w:r w:rsidR="003E3D6C">
        <w:rPr>
          <w:rFonts w:cstheme="minorHAnsi"/>
          <w:b/>
          <w:bCs/>
        </w:rPr>
        <w:t>. Pre-</w:t>
      </w:r>
      <w:r w:rsidR="00494DE4">
        <w:rPr>
          <w:rFonts w:cstheme="minorHAnsi"/>
          <w:b/>
          <w:bCs/>
        </w:rPr>
        <w:t>applications</w:t>
      </w:r>
      <w:r w:rsidR="003E3D6C">
        <w:rPr>
          <w:rFonts w:cstheme="minorHAnsi"/>
          <w:b/>
          <w:bCs/>
        </w:rPr>
        <w:t xml:space="preserve"> are due by </w:t>
      </w:r>
      <w:r w:rsidR="003F6EBC" w:rsidRPr="00C0621F">
        <w:rPr>
          <w:rFonts w:cstheme="minorHAnsi"/>
          <w:b/>
          <w:bCs/>
          <w:u w:val="single"/>
        </w:rPr>
        <w:t xml:space="preserve">5 pm </w:t>
      </w:r>
      <w:r w:rsidR="7F9CE57D" w:rsidRPr="00C0621F">
        <w:rPr>
          <w:rFonts w:cstheme="minorHAnsi"/>
          <w:b/>
          <w:bCs/>
          <w:u w:val="single"/>
        </w:rPr>
        <w:t xml:space="preserve">on </w:t>
      </w:r>
      <w:r w:rsidR="003F6EBC" w:rsidRPr="00C0621F">
        <w:rPr>
          <w:rStyle w:val="normaltextrun"/>
          <w:rFonts w:cstheme="minorHAnsi"/>
          <w:b/>
          <w:bCs/>
          <w:u w:val="single"/>
        </w:rPr>
        <w:t>March 31, 2023</w:t>
      </w:r>
      <w:r w:rsidR="003E3D6C" w:rsidRPr="00946CE1">
        <w:rPr>
          <w:rStyle w:val="normaltextrun"/>
          <w:rFonts w:cstheme="minorHAnsi"/>
          <w:b/>
          <w:bCs/>
        </w:rPr>
        <w:t>.</w:t>
      </w:r>
      <w:r w:rsidR="003E3D6C" w:rsidRPr="003E3D6C">
        <w:rPr>
          <w:rStyle w:val="normaltextrun"/>
          <w:rFonts w:cstheme="minorHAnsi"/>
          <w:b/>
          <w:bCs/>
        </w:rPr>
        <w:t xml:space="preserve"> </w:t>
      </w:r>
      <w:r w:rsidR="003E3D6C" w:rsidRPr="00676A5A">
        <w:t xml:space="preserve">Based on this review, applicants may be invited to submit a full </w:t>
      </w:r>
      <w:r w:rsidR="00494DE4">
        <w:t>grant application</w:t>
      </w:r>
      <w:r w:rsidR="003E3D6C" w:rsidRPr="00676A5A">
        <w:t xml:space="preserve"> or asked to provide further information on their project.</w:t>
      </w:r>
    </w:p>
    <w:p w14:paraId="01C96370" w14:textId="48076D62" w:rsidR="30D5561E" w:rsidRPr="00F44877" w:rsidRDefault="30D5561E" w:rsidP="0076080D">
      <w:pPr>
        <w:rPr>
          <w:rFonts w:cstheme="minorHAnsi"/>
          <w:szCs w:val="24"/>
        </w:rPr>
      </w:pPr>
    </w:p>
    <w:tbl>
      <w:tblPr>
        <w:tblStyle w:val="TableGrid"/>
        <w:tblW w:w="0" w:type="auto"/>
        <w:tblLook w:val="04A0" w:firstRow="1" w:lastRow="0" w:firstColumn="1" w:lastColumn="0" w:noHBand="0" w:noVBand="1"/>
      </w:tblPr>
      <w:tblGrid>
        <w:gridCol w:w="8684"/>
        <w:gridCol w:w="338"/>
        <w:gridCol w:w="338"/>
      </w:tblGrid>
      <w:tr w:rsidR="00F244D4" w:rsidRPr="00F44877" w14:paraId="001AA284" w14:textId="77777777" w:rsidTr="30D5561E">
        <w:tc>
          <w:tcPr>
            <w:tcW w:w="8684" w:type="dxa"/>
            <w:tcBorders>
              <w:top w:val="nil"/>
              <w:left w:val="nil"/>
              <w:bottom w:val="nil"/>
              <w:right w:val="nil"/>
            </w:tcBorders>
            <w:shd w:val="clear" w:color="auto" w:fill="4A4D4D"/>
          </w:tcPr>
          <w:p w14:paraId="2B1B594A" w14:textId="77A6A621" w:rsidR="00F244D4" w:rsidRPr="00947EB4" w:rsidRDefault="37DB344B" w:rsidP="00947EB4">
            <w:pPr>
              <w:pStyle w:val="Heading2"/>
            </w:pPr>
            <w:bookmarkStart w:id="6" w:name="_Hlk84425185"/>
            <w:r w:rsidRPr="00947EB4">
              <w:t xml:space="preserve">About the </w:t>
            </w:r>
            <w:r w:rsidR="002B7904" w:rsidRPr="00947EB4">
              <w:t>State Coastal Conservancy</w:t>
            </w:r>
          </w:p>
        </w:tc>
        <w:tc>
          <w:tcPr>
            <w:tcW w:w="338" w:type="dxa"/>
            <w:tcBorders>
              <w:top w:val="nil"/>
              <w:left w:val="nil"/>
              <w:bottom w:val="nil"/>
              <w:right w:val="nil"/>
            </w:tcBorders>
            <w:shd w:val="clear" w:color="auto" w:fill="CFDCDC"/>
          </w:tcPr>
          <w:p w14:paraId="533D3503" w14:textId="77777777" w:rsidR="00F244D4" w:rsidRPr="00F44877" w:rsidRDefault="00F244D4" w:rsidP="0076080D">
            <w:pPr>
              <w:pStyle w:val="Heading"/>
              <w:rPr>
                <w:sz w:val="32"/>
                <w:szCs w:val="32"/>
              </w:rPr>
            </w:pPr>
          </w:p>
        </w:tc>
        <w:tc>
          <w:tcPr>
            <w:tcW w:w="338" w:type="dxa"/>
            <w:tcBorders>
              <w:top w:val="nil"/>
              <w:left w:val="nil"/>
              <w:bottom w:val="nil"/>
              <w:right w:val="nil"/>
            </w:tcBorders>
            <w:shd w:val="clear" w:color="auto" w:fill="007FA4"/>
          </w:tcPr>
          <w:p w14:paraId="6E2798B7" w14:textId="77777777" w:rsidR="00F244D4" w:rsidRPr="00F44877" w:rsidRDefault="00F244D4" w:rsidP="0076080D">
            <w:pPr>
              <w:pStyle w:val="Heading"/>
              <w:rPr>
                <w:sz w:val="32"/>
                <w:szCs w:val="32"/>
              </w:rPr>
            </w:pPr>
          </w:p>
        </w:tc>
      </w:tr>
      <w:bookmarkEnd w:id="6"/>
    </w:tbl>
    <w:p w14:paraId="7BF2B1E6" w14:textId="77777777" w:rsidR="0014666F" w:rsidRPr="00F44877" w:rsidRDefault="0014666F" w:rsidP="0076080D">
      <w:pPr>
        <w:pStyle w:val="Heading"/>
        <w:rPr>
          <w:sz w:val="24"/>
          <w:szCs w:val="24"/>
        </w:rPr>
      </w:pPr>
    </w:p>
    <w:p w14:paraId="17DB936A" w14:textId="0557BF5F" w:rsidR="0076080D" w:rsidRDefault="5D0E9B79" w:rsidP="00D7435A">
      <w:pPr>
        <w:rPr>
          <w:rFonts w:eastAsia="Times New Roman" w:cstheme="minorHAnsi"/>
          <w:color w:val="2B579A"/>
          <w:shd w:val="clear" w:color="auto" w:fill="E6E6E6"/>
        </w:rPr>
      </w:pPr>
      <w:r w:rsidRPr="005A0202">
        <w:rPr>
          <w:rFonts w:eastAsia="Times New Roman" w:cstheme="minorHAnsi"/>
        </w:rPr>
        <w:t xml:space="preserve">The </w:t>
      </w:r>
      <w:hyperlink r:id="rId16" w:history="1">
        <w:r w:rsidRPr="003F6EBC">
          <w:rPr>
            <w:rStyle w:val="Hyperlink"/>
            <w:rFonts w:eastAsia="Times New Roman" w:cstheme="minorHAnsi"/>
          </w:rPr>
          <w:t>State Coastal Conservancy</w:t>
        </w:r>
      </w:hyperlink>
      <w:r w:rsidRPr="005A0202">
        <w:rPr>
          <w:rFonts w:eastAsia="Times New Roman" w:cstheme="minorHAnsi"/>
        </w:rPr>
        <w:t xml:space="preserve"> (“Conservancy”) is a state agency established in 1976 to work proactively with local communities to implement multi-benefit projects that achieve its mission: </w:t>
      </w:r>
    </w:p>
    <w:p w14:paraId="26C81045" w14:textId="1FA0E5A1" w:rsidR="003E3D6C" w:rsidRDefault="0014666F" w:rsidP="00D7435A">
      <w:pPr>
        <w:ind w:left="720"/>
        <w:textAlignment w:val="baseline"/>
        <w:rPr>
          <w:rFonts w:eastAsia="Times New Roman" w:cstheme="minorHAnsi"/>
        </w:rPr>
      </w:pPr>
      <w:r w:rsidRPr="00946CE1">
        <w:rPr>
          <w:rFonts w:eastAsia="Times New Roman" w:cstheme="minorHAnsi"/>
        </w:rPr>
        <w:t>“</w:t>
      </w:r>
      <w:r w:rsidR="002B7904" w:rsidRPr="00946CE1">
        <w:rPr>
          <w:rFonts w:eastAsia="Times New Roman" w:cstheme="minorHAnsi"/>
        </w:rPr>
        <w:t>The State Coastal Conservancy’s vision is of a beautiful, restored, and accessible coast for current and future generations of Californians. We act with others to protect</w:t>
      </w:r>
      <w:r w:rsidR="002C7F21">
        <w:rPr>
          <w:rFonts w:eastAsia="Times New Roman" w:cstheme="minorHAnsi"/>
        </w:rPr>
        <w:t>,</w:t>
      </w:r>
      <w:r w:rsidR="002B7904" w:rsidRPr="00946CE1">
        <w:rPr>
          <w:rFonts w:eastAsia="Times New Roman" w:cstheme="minorHAnsi"/>
        </w:rPr>
        <w:t xml:space="preserve"> restore, and</w:t>
      </w:r>
      <w:r w:rsidR="002C7F21">
        <w:rPr>
          <w:rFonts w:eastAsia="Times New Roman" w:cstheme="minorHAnsi"/>
        </w:rPr>
        <w:t xml:space="preserve"> to</w:t>
      </w:r>
      <w:r w:rsidR="002B7904" w:rsidRPr="00946CE1">
        <w:rPr>
          <w:rFonts w:eastAsia="Times New Roman" w:cstheme="minorHAnsi"/>
        </w:rPr>
        <w:t xml:space="preserve"> increase public access to, California’s coast, ocean, coastal watersheds, and the San Francisco Bay Area.</w:t>
      </w:r>
      <w:r w:rsidRPr="00946CE1">
        <w:rPr>
          <w:rFonts w:eastAsia="Times New Roman" w:cstheme="minorHAnsi"/>
        </w:rPr>
        <w:t>”</w:t>
      </w:r>
      <w:r w:rsidR="002B7904" w:rsidRPr="00946CE1">
        <w:rPr>
          <w:rFonts w:eastAsia="Times New Roman" w:cstheme="minorHAnsi"/>
        </w:rPr>
        <w:t> </w:t>
      </w:r>
    </w:p>
    <w:p w14:paraId="79AC40F1" w14:textId="3AC79447" w:rsidR="003E3D6C" w:rsidRPr="00F44877" w:rsidRDefault="003E3D6C" w:rsidP="0076080D">
      <w:pPr>
        <w:textAlignment w:val="baseline"/>
        <w:rPr>
          <w:rFonts w:eastAsia="Times New Roman" w:cstheme="minorHAnsi"/>
          <w:b/>
          <w:bCs/>
        </w:rPr>
      </w:pPr>
      <w:r w:rsidRPr="00946CE1">
        <w:rPr>
          <w:rFonts w:eastAsia="Times New Roman" w:cstheme="minorHAnsi"/>
        </w:rPr>
        <w:t>Our jurisdiction</w:t>
      </w:r>
      <w:r w:rsidR="00002E76">
        <w:rPr>
          <w:rFonts w:eastAsia="Times New Roman" w:cstheme="minorHAnsi"/>
        </w:rPr>
        <w:t xml:space="preserve"> is the California </w:t>
      </w:r>
      <w:r w:rsidR="0022682E">
        <w:rPr>
          <w:rFonts w:eastAsia="Times New Roman" w:cstheme="minorHAnsi"/>
        </w:rPr>
        <w:t>c</w:t>
      </w:r>
      <w:r w:rsidR="00002E76">
        <w:rPr>
          <w:rFonts w:eastAsia="Times New Roman" w:cstheme="minorHAnsi"/>
        </w:rPr>
        <w:t>oast</w:t>
      </w:r>
      <w:r w:rsidR="0022682E">
        <w:rPr>
          <w:rFonts w:eastAsia="Times New Roman" w:cstheme="minorHAnsi"/>
        </w:rPr>
        <w:t xml:space="preserve">, </w:t>
      </w:r>
      <w:r w:rsidR="00002E76">
        <w:rPr>
          <w:rFonts w:eastAsia="Times New Roman" w:cstheme="minorHAnsi"/>
        </w:rPr>
        <w:t>watersheds</w:t>
      </w:r>
      <w:r w:rsidR="0022682E">
        <w:rPr>
          <w:rFonts w:eastAsia="Times New Roman" w:cstheme="minorHAnsi"/>
        </w:rPr>
        <w:t xml:space="preserve"> of coastal draining</w:t>
      </w:r>
      <w:r w:rsidR="00946CE1" w:rsidRPr="00A4099C">
        <w:rPr>
          <w:rFonts w:cstheme="minorHAnsi"/>
        </w:rPr>
        <w:t xml:space="preserve"> rivers and streams that</w:t>
      </w:r>
      <w:r w:rsidR="00EE7FB7">
        <w:rPr>
          <w:rFonts w:cstheme="minorHAnsi"/>
        </w:rPr>
        <w:t xml:space="preserve"> extend</w:t>
      </w:r>
      <w:r w:rsidR="00946CE1" w:rsidRPr="00A4099C">
        <w:rPr>
          <w:rFonts w:cstheme="minorHAnsi"/>
        </w:rPr>
        <w:t xml:space="preserve"> inland from the coast, throughout the nine-county San Francisco Bay Area, and throughout the Santa Ana River watershed.  </w:t>
      </w:r>
      <w:r w:rsidR="00946CE1">
        <w:rPr>
          <w:rFonts w:cstheme="minorHAnsi"/>
        </w:rPr>
        <w:t>A</w:t>
      </w:r>
      <w:r w:rsidR="00403432">
        <w:rPr>
          <w:rFonts w:cstheme="minorHAnsi"/>
        </w:rPr>
        <w:t>ttachment 1 to this RFP includes a</w:t>
      </w:r>
      <w:r w:rsidR="00946CE1">
        <w:rPr>
          <w:rFonts w:cstheme="minorHAnsi"/>
        </w:rPr>
        <w:t xml:space="preserve"> map of our jurisdiction.  </w:t>
      </w:r>
      <w:r w:rsidRPr="003E3D6C">
        <w:rPr>
          <w:rFonts w:eastAsia="Times New Roman" w:cstheme="minorHAnsi"/>
          <w:highlight w:val="yellow"/>
        </w:rPr>
        <w:t xml:space="preserve"> </w:t>
      </w:r>
    </w:p>
    <w:p w14:paraId="3DC8B32D" w14:textId="241B135A" w:rsidR="002B7904" w:rsidRPr="00F44877" w:rsidRDefault="002B7904" w:rsidP="0076080D">
      <w:pPr>
        <w:rPr>
          <w:rFonts w:cstheme="minorHAnsi"/>
          <w:szCs w:val="24"/>
        </w:rPr>
      </w:pPr>
    </w:p>
    <w:tbl>
      <w:tblPr>
        <w:tblStyle w:val="TableGrid"/>
        <w:tblW w:w="0" w:type="auto"/>
        <w:tblLook w:val="04A0" w:firstRow="1" w:lastRow="0" w:firstColumn="1" w:lastColumn="0" w:noHBand="0" w:noVBand="1"/>
      </w:tblPr>
      <w:tblGrid>
        <w:gridCol w:w="8684"/>
        <w:gridCol w:w="338"/>
        <w:gridCol w:w="338"/>
      </w:tblGrid>
      <w:tr w:rsidR="002B7904" w:rsidRPr="00F44877" w14:paraId="030DB041" w14:textId="77777777" w:rsidTr="30D5561E">
        <w:tc>
          <w:tcPr>
            <w:tcW w:w="8684" w:type="dxa"/>
            <w:tcBorders>
              <w:top w:val="nil"/>
              <w:left w:val="nil"/>
              <w:bottom w:val="nil"/>
              <w:right w:val="nil"/>
            </w:tcBorders>
            <w:shd w:val="clear" w:color="auto" w:fill="4A4D4D"/>
          </w:tcPr>
          <w:p w14:paraId="7B9B6D69" w14:textId="67BD8962" w:rsidR="002B7904" w:rsidRPr="00F44877" w:rsidRDefault="35323EAA" w:rsidP="00947EB4">
            <w:pPr>
              <w:pStyle w:val="Heading2"/>
            </w:pPr>
            <w:r w:rsidRPr="00F44877">
              <w:t xml:space="preserve">Coastal Stories Grant </w:t>
            </w:r>
            <w:r w:rsidR="002B7904" w:rsidRPr="00F44877">
              <w:t>Program Overview</w:t>
            </w:r>
          </w:p>
        </w:tc>
        <w:tc>
          <w:tcPr>
            <w:tcW w:w="338" w:type="dxa"/>
            <w:tcBorders>
              <w:top w:val="nil"/>
              <w:left w:val="nil"/>
              <w:bottom w:val="nil"/>
              <w:right w:val="nil"/>
            </w:tcBorders>
            <w:shd w:val="clear" w:color="auto" w:fill="CFDCDC"/>
          </w:tcPr>
          <w:p w14:paraId="14C15859" w14:textId="77777777" w:rsidR="002B7904" w:rsidRPr="00F44877" w:rsidRDefault="002B7904" w:rsidP="0076080D">
            <w:pPr>
              <w:pStyle w:val="Heading"/>
              <w:rPr>
                <w:sz w:val="32"/>
                <w:szCs w:val="32"/>
              </w:rPr>
            </w:pPr>
          </w:p>
        </w:tc>
        <w:tc>
          <w:tcPr>
            <w:tcW w:w="338" w:type="dxa"/>
            <w:tcBorders>
              <w:top w:val="nil"/>
              <w:left w:val="nil"/>
              <w:bottom w:val="nil"/>
              <w:right w:val="nil"/>
            </w:tcBorders>
            <w:shd w:val="clear" w:color="auto" w:fill="007FA4"/>
          </w:tcPr>
          <w:p w14:paraId="586703E8" w14:textId="77777777" w:rsidR="002B7904" w:rsidRPr="00F44877" w:rsidRDefault="002B7904" w:rsidP="0076080D">
            <w:pPr>
              <w:pStyle w:val="Heading"/>
              <w:rPr>
                <w:sz w:val="32"/>
                <w:szCs w:val="32"/>
              </w:rPr>
            </w:pPr>
          </w:p>
        </w:tc>
      </w:tr>
    </w:tbl>
    <w:p w14:paraId="371DFF33" w14:textId="77777777" w:rsidR="0014666F" w:rsidRPr="00F44877" w:rsidRDefault="0014666F" w:rsidP="0076080D">
      <w:pPr>
        <w:pStyle w:val="Heading"/>
        <w:rPr>
          <w:sz w:val="24"/>
          <w:szCs w:val="24"/>
        </w:rPr>
      </w:pPr>
    </w:p>
    <w:p w14:paraId="225C09F8" w14:textId="7F21C4A9" w:rsidR="00F51E69" w:rsidRPr="00947EB4" w:rsidRDefault="0014666F" w:rsidP="00947EB4">
      <w:pPr>
        <w:pStyle w:val="Heading3"/>
      </w:pPr>
      <w:r w:rsidRPr="00947EB4">
        <w:t>Background</w:t>
      </w:r>
    </w:p>
    <w:p w14:paraId="677BE340" w14:textId="2ED91FA0" w:rsidR="00DB1068" w:rsidRDefault="00F51E69" w:rsidP="0076080D">
      <w:pPr>
        <w:rPr>
          <w:rFonts w:eastAsia="Calibri" w:cstheme="minorHAnsi"/>
        </w:rPr>
      </w:pPr>
      <w:bookmarkStart w:id="7" w:name="_Hlk85725035"/>
      <w:r w:rsidRPr="00F44877">
        <w:rPr>
          <w:rFonts w:cstheme="minorHAnsi"/>
        </w:rPr>
        <w:t>California’s coast</w:t>
      </w:r>
      <w:r>
        <w:rPr>
          <w:rFonts w:cstheme="minorHAnsi"/>
        </w:rPr>
        <w:t xml:space="preserve"> and outdoors</w:t>
      </w:r>
      <w:r w:rsidRPr="00F44877">
        <w:rPr>
          <w:rFonts w:cstheme="minorHAnsi"/>
        </w:rPr>
        <w:t xml:space="preserve"> have long been recognized and used as spaces of joy, relaxation, community, and healing for many Californians. </w:t>
      </w:r>
      <w:r w:rsidRPr="004C2254">
        <w:rPr>
          <w:rFonts w:eastAsia="Calibri" w:cstheme="minorHAnsi"/>
        </w:rPr>
        <w:t xml:space="preserve">However, in </w:t>
      </w:r>
      <w:r>
        <w:rPr>
          <w:rFonts w:eastAsia="Calibri" w:cstheme="minorHAnsi"/>
        </w:rPr>
        <w:t>these places</w:t>
      </w:r>
      <w:r w:rsidRPr="004C2254">
        <w:rPr>
          <w:rFonts w:eastAsia="Calibri" w:cstheme="minorHAnsi"/>
        </w:rPr>
        <w:t xml:space="preserve"> across the state, the European-settler perspective dominates history and storytelling materials. This </w:t>
      </w:r>
      <w:r>
        <w:rPr>
          <w:rFonts w:eastAsia="Calibri" w:cstheme="minorHAnsi"/>
        </w:rPr>
        <w:t xml:space="preserve">perspective </w:t>
      </w:r>
      <w:r w:rsidRPr="004C2254">
        <w:rPr>
          <w:rFonts w:eastAsia="Calibri" w:cstheme="minorHAnsi"/>
        </w:rPr>
        <w:t>teaches the public an incomplete history that</w:t>
      </w:r>
      <w:r>
        <w:rPr>
          <w:rFonts w:eastAsia="Calibri" w:cstheme="minorHAnsi"/>
        </w:rPr>
        <w:t xml:space="preserve"> often</w:t>
      </w:r>
      <w:r w:rsidRPr="004C2254">
        <w:rPr>
          <w:rFonts w:eastAsia="Calibri" w:cstheme="minorHAnsi"/>
        </w:rPr>
        <w:t xml:space="preserve"> excludes Black, Indigenous, People of Color (BIPOC)</w:t>
      </w:r>
      <w:r>
        <w:rPr>
          <w:rFonts w:eastAsia="Calibri" w:cstheme="minorHAnsi"/>
        </w:rPr>
        <w:t>, immigrant,</w:t>
      </w:r>
      <w:r w:rsidRPr="004C2254">
        <w:rPr>
          <w:rFonts w:eastAsia="Calibri" w:cstheme="minorHAnsi"/>
        </w:rPr>
        <w:t xml:space="preserve"> and other communities</w:t>
      </w:r>
      <w:r>
        <w:rPr>
          <w:rFonts w:eastAsia="Calibri" w:cstheme="minorHAnsi"/>
        </w:rPr>
        <w:t xml:space="preserve">. As a result, these materials can send a message that some groups do not </w:t>
      </w:r>
      <w:r w:rsidR="003F6EBC">
        <w:rPr>
          <w:rFonts w:eastAsia="Calibri" w:cstheme="minorHAnsi"/>
        </w:rPr>
        <w:t>belong or</w:t>
      </w:r>
      <w:r>
        <w:rPr>
          <w:rFonts w:eastAsia="Calibri" w:cstheme="minorHAnsi"/>
        </w:rPr>
        <w:t xml:space="preserve"> are not welcome outdoors.</w:t>
      </w:r>
      <w:r w:rsidRPr="004C2254">
        <w:rPr>
          <w:rFonts w:eastAsia="Calibri" w:cstheme="minorHAnsi"/>
        </w:rPr>
        <w:t xml:space="preserve"> To make California’s </w:t>
      </w:r>
      <w:r>
        <w:rPr>
          <w:rFonts w:eastAsia="Calibri" w:cstheme="minorHAnsi"/>
        </w:rPr>
        <w:t>outdoor spaces</w:t>
      </w:r>
      <w:r w:rsidRPr="004C2254">
        <w:rPr>
          <w:rFonts w:eastAsia="Calibri" w:cstheme="minorHAnsi"/>
        </w:rPr>
        <w:t xml:space="preserve"> more welcoming and inclusive</w:t>
      </w:r>
      <w:r>
        <w:rPr>
          <w:rFonts w:eastAsia="Calibri" w:cstheme="minorHAnsi"/>
        </w:rPr>
        <w:t>,</w:t>
      </w:r>
      <w:r w:rsidRPr="004C2254">
        <w:rPr>
          <w:rFonts w:eastAsia="Calibri" w:cstheme="minorHAnsi"/>
        </w:rPr>
        <w:t xml:space="preserve"> we </w:t>
      </w:r>
      <w:r>
        <w:rPr>
          <w:rFonts w:eastAsia="Calibri" w:cstheme="minorHAnsi"/>
        </w:rPr>
        <w:t>want to</w:t>
      </w:r>
      <w:r w:rsidRPr="004C2254">
        <w:rPr>
          <w:rFonts w:eastAsia="Calibri" w:cstheme="minorHAnsi"/>
        </w:rPr>
        <w:t xml:space="preserve"> </w:t>
      </w:r>
      <w:r>
        <w:rPr>
          <w:rFonts w:eastAsia="Calibri" w:cstheme="minorHAnsi"/>
        </w:rPr>
        <w:t>increase</w:t>
      </w:r>
      <w:r w:rsidR="00D7435A">
        <w:rPr>
          <w:rFonts w:eastAsia="Calibri" w:cstheme="minorHAnsi"/>
        </w:rPr>
        <w:t xml:space="preserve"> the</w:t>
      </w:r>
      <w:r>
        <w:rPr>
          <w:rFonts w:eastAsia="Calibri" w:cstheme="minorHAnsi"/>
        </w:rPr>
        <w:t xml:space="preserve"> representation of BIPOC and other historically excluded groups by </w:t>
      </w:r>
      <w:r w:rsidRPr="004C2254">
        <w:rPr>
          <w:rFonts w:eastAsia="Calibri" w:cstheme="minorHAnsi"/>
        </w:rPr>
        <w:t>amplify</w:t>
      </w:r>
      <w:r>
        <w:rPr>
          <w:rFonts w:eastAsia="Calibri" w:cstheme="minorHAnsi"/>
        </w:rPr>
        <w:t>ing</w:t>
      </w:r>
      <w:r w:rsidRPr="004C2254">
        <w:rPr>
          <w:rFonts w:eastAsia="Calibri" w:cstheme="minorHAnsi"/>
        </w:rPr>
        <w:t xml:space="preserve"> the</w:t>
      </w:r>
      <w:r>
        <w:rPr>
          <w:rFonts w:eastAsia="Calibri" w:cstheme="minorHAnsi"/>
        </w:rPr>
        <w:t>ir</w:t>
      </w:r>
      <w:r w:rsidRPr="004C2254">
        <w:rPr>
          <w:rFonts w:eastAsia="Calibri" w:cstheme="minorHAnsi"/>
        </w:rPr>
        <w:t xml:space="preserve"> voices, perspectives, and</w:t>
      </w:r>
      <w:r>
        <w:rPr>
          <w:rFonts w:eastAsia="Calibri" w:cstheme="minorHAnsi"/>
        </w:rPr>
        <w:t xml:space="preserve"> stories.</w:t>
      </w:r>
      <w:r w:rsidR="00DB1068">
        <w:rPr>
          <w:rFonts w:eastAsia="Calibri" w:cstheme="minorHAnsi"/>
        </w:rPr>
        <w:t xml:space="preserve"> </w:t>
      </w:r>
      <w:r w:rsidR="001D4A98">
        <w:t>This is the second round of Conservancy funding for this grant program.</w:t>
      </w:r>
      <w:bookmarkEnd w:id="7"/>
    </w:p>
    <w:p w14:paraId="2593A20B" w14:textId="5A9EFAF1" w:rsidR="00D7435A" w:rsidRDefault="00D7435A" w:rsidP="0076080D">
      <w:pPr>
        <w:rPr>
          <w:rFonts w:eastAsia="Calibri" w:cstheme="minorHAnsi"/>
        </w:rPr>
      </w:pPr>
    </w:p>
    <w:p w14:paraId="200DC3C6" w14:textId="77777777" w:rsidR="001D4A98" w:rsidRDefault="001D4A98" w:rsidP="0076080D">
      <w:pPr>
        <w:rPr>
          <w:rFonts w:eastAsia="Calibri" w:cstheme="minorHAnsi"/>
        </w:rPr>
      </w:pPr>
    </w:p>
    <w:p w14:paraId="3881DA30" w14:textId="77777777" w:rsidR="00D7435A" w:rsidRPr="004C2254" w:rsidRDefault="00D7435A" w:rsidP="0076080D">
      <w:pPr>
        <w:rPr>
          <w:rFonts w:eastAsia="Calibri" w:cstheme="minorHAnsi"/>
        </w:rPr>
      </w:pPr>
    </w:p>
    <w:p w14:paraId="44BAF89F" w14:textId="3C50B44D" w:rsidR="001047FE" w:rsidRPr="00F51E69" w:rsidRDefault="2D8D1D50" w:rsidP="00947EB4">
      <w:pPr>
        <w:pStyle w:val="Heading3"/>
        <w:rPr>
          <w:rFonts w:eastAsia="Calibri"/>
          <w:bCs/>
        </w:rPr>
      </w:pPr>
      <w:r w:rsidRPr="00F44877">
        <w:t>Program Overview</w:t>
      </w:r>
    </w:p>
    <w:p w14:paraId="4408779D" w14:textId="369296EA" w:rsidR="002B7904" w:rsidRDefault="65270E87" w:rsidP="0076080D">
      <w:pPr>
        <w:textAlignment w:val="baseline"/>
        <w:rPr>
          <w:rFonts w:eastAsia="Calibri" w:cstheme="minorHAnsi"/>
        </w:rPr>
      </w:pPr>
      <w:r w:rsidRPr="004C2254">
        <w:rPr>
          <w:rStyle w:val="normaltextrun"/>
          <w:rFonts w:cstheme="minorHAnsi"/>
        </w:rPr>
        <w:t xml:space="preserve">The Conservancy’s Coastal Stories grant program will fund projects </w:t>
      </w:r>
      <w:r w:rsidRPr="004C2254">
        <w:rPr>
          <w:rFonts w:eastAsia="Calibri" w:cstheme="minorHAnsi"/>
        </w:rPr>
        <w:t xml:space="preserve">that develop and deliver installations and </w:t>
      </w:r>
      <w:r w:rsidR="001A2FD5">
        <w:rPr>
          <w:rFonts w:eastAsia="Calibri" w:cstheme="minorHAnsi"/>
        </w:rPr>
        <w:t>other products</w:t>
      </w:r>
      <w:r w:rsidRPr="004C2254">
        <w:rPr>
          <w:rFonts w:eastAsia="Calibri" w:cstheme="minorHAnsi"/>
        </w:rPr>
        <w:t xml:space="preserve"> that represent</w:t>
      </w:r>
      <w:r w:rsidR="001A2FD5">
        <w:rPr>
          <w:rFonts w:eastAsia="Calibri" w:cstheme="minorHAnsi"/>
        </w:rPr>
        <w:t xml:space="preserve"> the stories of</w:t>
      </w:r>
      <w:r w:rsidRPr="004C2254">
        <w:rPr>
          <w:rFonts w:eastAsia="Calibri" w:cstheme="minorHAnsi"/>
        </w:rPr>
        <w:t xml:space="preserve"> </w:t>
      </w:r>
      <w:r w:rsidR="06316B0E" w:rsidRPr="004C2254">
        <w:rPr>
          <w:rFonts w:eastAsia="Calibri" w:cstheme="minorHAnsi"/>
        </w:rPr>
        <w:t>BIPOC</w:t>
      </w:r>
      <w:r w:rsidRPr="004C2254">
        <w:rPr>
          <w:rFonts w:eastAsia="Calibri" w:cstheme="minorHAnsi"/>
        </w:rPr>
        <w:t xml:space="preserve">, </w:t>
      </w:r>
      <w:r w:rsidR="003F6EBC">
        <w:rPr>
          <w:rFonts w:eastAsia="Calibri" w:cstheme="minorHAnsi"/>
        </w:rPr>
        <w:t>immigrants,</w:t>
      </w:r>
      <w:r w:rsidR="003F6EBC" w:rsidRPr="004C2254">
        <w:rPr>
          <w:rFonts w:eastAsia="Calibri" w:cstheme="minorHAnsi"/>
        </w:rPr>
        <w:t xml:space="preserve"> </w:t>
      </w:r>
      <w:r w:rsidRPr="004C2254">
        <w:rPr>
          <w:rFonts w:eastAsia="Calibri" w:cstheme="minorHAnsi"/>
        </w:rPr>
        <w:t xml:space="preserve">and other voices that </w:t>
      </w:r>
      <w:r w:rsidR="00D139F8" w:rsidRPr="004C2254">
        <w:rPr>
          <w:rFonts w:eastAsia="Calibri" w:cstheme="minorHAnsi"/>
        </w:rPr>
        <w:t xml:space="preserve">historically </w:t>
      </w:r>
      <w:r w:rsidRPr="004C2254">
        <w:rPr>
          <w:rFonts w:eastAsia="Calibri" w:cstheme="minorHAnsi"/>
        </w:rPr>
        <w:t xml:space="preserve">have been excluded </w:t>
      </w:r>
      <w:r w:rsidR="00D139F8">
        <w:rPr>
          <w:rFonts w:eastAsia="Calibri" w:cstheme="minorHAnsi"/>
        </w:rPr>
        <w:t>from</w:t>
      </w:r>
      <w:r w:rsidR="00D139F8" w:rsidRPr="004C2254">
        <w:rPr>
          <w:rFonts w:eastAsia="Calibri" w:cstheme="minorHAnsi"/>
        </w:rPr>
        <w:t xml:space="preserve"> </w:t>
      </w:r>
      <w:r w:rsidR="45276BA2" w:rsidRPr="004C2254">
        <w:rPr>
          <w:rFonts w:eastAsia="Calibri" w:cstheme="minorHAnsi"/>
        </w:rPr>
        <w:t>California’s</w:t>
      </w:r>
      <w:r w:rsidRPr="004C2254">
        <w:rPr>
          <w:rFonts w:eastAsia="Calibri" w:cstheme="minorHAnsi"/>
        </w:rPr>
        <w:t xml:space="preserve"> </w:t>
      </w:r>
      <w:r w:rsidR="6AEE01DE" w:rsidRPr="004C2254">
        <w:rPr>
          <w:rFonts w:eastAsia="Calibri" w:cstheme="minorHAnsi"/>
        </w:rPr>
        <w:t>coast</w:t>
      </w:r>
      <w:r w:rsidRPr="004C2254">
        <w:rPr>
          <w:rFonts w:eastAsia="Calibri" w:cstheme="minorHAnsi"/>
        </w:rPr>
        <w:t>.</w:t>
      </w:r>
      <w:r w:rsidR="45276BA2" w:rsidRPr="004C2254">
        <w:rPr>
          <w:rFonts w:eastAsia="Calibri" w:cstheme="minorHAnsi"/>
        </w:rPr>
        <w:t xml:space="preserve"> By documenting and sharing </w:t>
      </w:r>
      <w:r w:rsidR="06316B0E" w:rsidRPr="004C2254">
        <w:rPr>
          <w:rFonts w:eastAsia="Calibri" w:cstheme="minorHAnsi"/>
        </w:rPr>
        <w:t xml:space="preserve">these </w:t>
      </w:r>
      <w:r w:rsidR="0A92A33E" w:rsidRPr="004C2254">
        <w:rPr>
          <w:rFonts w:eastAsia="Calibri" w:cstheme="minorHAnsi"/>
        </w:rPr>
        <w:t xml:space="preserve">histories and </w:t>
      </w:r>
      <w:r w:rsidR="45276BA2" w:rsidRPr="004C2254">
        <w:rPr>
          <w:rFonts w:eastAsia="Calibri" w:cstheme="minorHAnsi"/>
        </w:rPr>
        <w:t>stories, we aim to make</w:t>
      </w:r>
      <w:r w:rsidR="6D057390" w:rsidRPr="004C2254">
        <w:rPr>
          <w:rFonts w:eastAsia="Calibri" w:cstheme="minorHAnsi"/>
        </w:rPr>
        <w:t xml:space="preserve"> </w:t>
      </w:r>
      <w:r w:rsidR="45276BA2" w:rsidRPr="004C2254">
        <w:rPr>
          <w:rFonts w:eastAsia="Calibri" w:cstheme="minorHAnsi"/>
        </w:rPr>
        <w:t xml:space="preserve">outdoor spaces and interpretive centers feel welcoming and inclusive for all Californians. </w:t>
      </w:r>
    </w:p>
    <w:p w14:paraId="660B6531" w14:textId="77777777" w:rsidR="001A2FD5" w:rsidRPr="004C2254" w:rsidRDefault="001A2FD5" w:rsidP="0076080D">
      <w:pPr>
        <w:textAlignment w:val="baseline"/>
        <w:rPr>
          <w:rFonts w:eastAsia="Calibri" w:cstheme="minorHAnsi"/>
        </w:rPr>
      </w:pPr>
    </w:p>
    <w:p w14:paraId="691AFC34" w14:textId="74E1F401" w:rsidR="00D50534" w:rsidRDefault="00F327F4" w:rsidP="0076080D">
      <w:pPr>
        <w:rPr>
          <w:rFonts w:cstheme="minorHAnsi"/>
        </w:rPr>
      </w:pPr>
      <w:r>
        <w:rPr>
          <w:rFonts w:cstheme="minorHAnsi"/>
        </w:rPr>
        <w:t xml:space="preserve">The Coastal Stories grants build upon our existing </w:t>
      </w:r>
      <w:r w:rsidR="06316B0E" w:rsidRPr="00F44877">
        <w:rPr>
          <w:rFonts w:cstheme="minorHAnsi"/>
        </w:rPr>
        <w:t>Explore the Coast</w:t>
      </w:r>
      <w:r w:rsidR="407B10C7" w:rsidRPr="00F44877">
        <w:rPr>
          <w:rFonts w:cstheme="minorHAnsi"/>
        </w:rPr>
        <w:t xml:space="preserve"> (ETC)</w:t>
      </w:r>
      <w:r w:rsidR="06316B0E" w:rsidRPr="00F44877">
        <w:rPr>
          <w:rFonts w:cstheme="minorHAnsi"/>
        </w:rPr>
        <w:t xml:space="preserve"> </w:t>
      </w:r>
      <w:r>
        <w:rPr>
          <w:rFonts w:cstheme="minorHAnsi"/>
        </w:rPr>
        <w:t>program, funding projects</w:t>
      </w:r>
      <w:r w:rsidR="00A86E49">
        <w:rPr>
          <w:rFonts w:cstheme="minorHAnsi"/>
        </w:rPr>
        <w:t xml:space="preserve"> that</w:t>
      </w:r>
      <w:r w:rsidR="0024432C">
        <w:rPr>
          <w:rFonts w:cstheme="minorHAnsi"/>
        </w:rPr>
        <w:t xml:space="preserve"> </w:t>
      </w:r>
      <w:r w:rsidR="00157F6C">
        <w:rPr>
          <w:rFonts w:cstheme="minorHAnsi"/>
        </w:rPr>
        <w:t xml:space="preserve">make the outdoors more </w:t>
      </w:r>
      <w:r w:rsidR="00111950">
        <w:rPr>
          <w:rFonts w:cstheme="minorHAnsi"/>
        </w:rPr>
        <w:t>welcoming</w:t>
      </w:r>
      <w:r w:rsidR="00157F6C">
        <w:rPr>
          <w:rFonts w:cstheme="minorHAnsi"/>
        </w:rPr>
        <w:t xml:space="preserve"> </w:t>
      </w:r>
      <w:r w:rsidR="00111950">
        <w:rPr>
          <w:rFonts w:cstheme="minorHAnsi"/>
          <w:szCs w:val="24"/>
        </w:rPr>
        <w:t xml:space="preserve">to </w:t>
      </w:r>
      <w:r w:rsidR="0024432C">
        <w:rPr>
          <w:rFonts w:cstheme="minorHAnsi"/>
          <w:szCs w:val="24"/>
        </w:rPr>
        <w:t xml:space="preserve">people and communities </w:t>
      </w:r>
      <w:r w:rsidR="00157F6C">
        <w:rPr>
          <w:rFonts w:cstheme="minorHAnsi"/>
          <w:szCs w:val="24"/>
        </w:rPr>
        <w:t xml:space="preserve">that </w:t>
      </w:r>
      <w:r w:rsidR="0024432C">
        <w:rPr>
          <w:rFonts w:cstheme="minorHAnsi"/>
          <w:szCs w:val="24"/>
        </w:rPr>
        <w:t>face barriers to accessing or enjoying the coast</w:t>
      </w:r>
      <w:r w:rsidR="06316B0E" w:rsidRPr="00F44877">
        <w:rPr>
          <w:rFonts w:cstheme="minorHAnsi"/>
        </w:rPr>
        <w:t>.</w:t>
      </w:r>
      <w:r w:rsidR="00A51BA3">
        <w:rPr>
          <w:rFonts w:cstheme="minorHAnsi"/>
        </w:rPr>
        <w:t xml:space="preserve"> These c</w:t>
      </w:r>
      <w:r w:rsidR="06316B0E" w:rsidRPr="00CC5F9E">
        <w:rPr>
          <w:rFonts w:cstheme="minorHAnsi"/>
        </w:rPr>
        <w:t>ommunities</w:t>
      </w:r>
      <w:r w:rsidR="06316B0E" w:rsidRPr="00F44877">
        <w:rPr>
          <w:rFonts w:cstheme="minorHAnsi"/>
        </w:rPr>
        <w:t xml:space="preserve"> may include but are not limited to</w:t>
      </w:r>
      <w:r w:rsidR="006576D8">
        <w:rPr>
          <w:rFonts w:cstheme="minorHAnsi"/>
        </w:rPr>
        <w:t xml:space="preserve"> BIPOC people</w:t>
      </w:r>
      <w:r w:rsidR="06316B0E" w:rsidRPr="00F44877">
        <w:rPr>
          <w:rFonts w:cstheme="minorHAnsi"/>
        </w:rPr>
        <w:t xml:space="preserve">, people with disabilities, immigrant communities, </w:t>
      </w:r>
      <w:r w:rsidR="006576D8" w:rsidRPr="00F44877">
        <w:rPr>
          <w:rFonts w:cstheme="minorHAnsi"/>
        </w:rPr>
        <w:t xml:space="preserve">low-income </w:t>
      </w:r>
      <w:r w:rsidR="006576D8">
        <w:rPr>
          <w:rFonts w:cstheme="minorHAnsi"/>
        </w:rPr>
        <w:t>communities</w:t>
      </w:r>
      <w:r w:rsidR="06316B0E" w:rsidRPr="00F44877">
        <w:rPr>
          <w:rFonts w:cstheme="minorHAnsi"/>
        </w:rPr>
        <w:t>, and other</w:t>
      </w:r>
      <w:r w:rsidR="096F933E" w:rsidRPr="00F44877">
        <w:rPr>
          <w:rFonts w:cstheme="minorHAnsi"/>
        </w:rPr>
        <w:t xml:space="preserve"> historically excluded communitie</w:t>
      </w:r>
      <w:r w:rsidR="06316B0E" w:rsidRPr="00F44877">
        <w:rPr>
          <w:rFonts w:cstheme="minorHAnsi"/>
        </w:rPr>
        <w:t xml:space="preserve">s. </w:t>
      </w:r>
    </w:p>
    <w:p w14:paraId="1D1622D2" w14:textId="77777777" w:rsidR="0076080D" w:rsidRPr="00F44877" w:rsidRDefault="0076080D" w:rsidP="0076080D">
      <w:pPr>
        <w:rPr>
          <w:rStyle w:val="eop"/>
          <w:rFonts w:cstheme="minorHAnsi"/>
        </w:rPr>
      </w:pPr>
    </w:p>
    <w:p w14:paraId="54BB2639" w14:textId="547B91B0" w:rsidR="00D232EF" w:rsidRPr="004C2254" w:rsidRDefault="001A2FD5" w:rsidP="0076080D">
      <w:pPr>
        <w:textAlignment w:val="baseline"/>
        <w:rPr>
          <w:rStyle w:val="eop"/>
          <w:rFonts w:eastAsiaTheme="majorEastAsia" w:cstheme="minorHAnsi"/>
        </w:rPr>
      </w:pPr>
      <w:r>
        <w:rPr>
          <w:rStyle w:val="eop"/>
          <w:rFonts w:eastAsiaTheme="majorEastAsia" w:cstheme="minorHAnsi"/>
        </w:rPr>
        <w:t xml:space="preserve">These are the priorities of the </w:t>
      </w:r>
      <w:r w:rsidR="6DF5CAF6" w:rsidRPr="004C2254">
        <w:rPr>
          <w:rStyle w:val="eop"/>
          <w:rFonts w:eastAsiaTheme="majorEastAsia" w:cstheme="minorHAnsi"/>
        </w:rPr>
        <w:t xml:space="preserve">Coastal Stories </w:t>
      </w:r>
      <w:r>
        <w:rPr>
          <w:rStyle w:val="eop"/>
          <w:rFonts w:eastAsiaTheme="majorEastAsia" w:cstheme="minorHAnsi"/>
        </w:rPr>
        <w:t>grant program</w:t>
      </w:r>
      <w:r w:rsidR="00D232EF" w:rsidRPr="004C2254">
        <w:rPr>
          <w:rStyle w:val="eop"/>
          <w:rFonts w:eastAsiaTheme="majorEastAsia" w:cstheme="minorHAnsi"/>
        </w:rPr>
        <w:t>:</w:t>
      </w:r>
    </w:p>
    <w:p w14:paraId="47C84611" w14:textId="319D5522" w:rsidR="2C8E157E" w:rsidRPr="00F44877" w:rsidRDefault="24510D42" w:rsidP="0076080D">
      <w:pPr>
        <w:pStyle w:val="ListParagraph"/>
        <w:numPr>
          <w:ilvl w:val="0"/>
          <w:numId w:val="35"/>
        </w:numPr>
        <w:contextualSpacing w:val="0"/>
        <w:rPr>
          <w:rFonts w:eastAsiaTheme="minorEastAsia" w:cstheme="minorHAnsi"/>
          <w:szCs w:val="24"/>
        </w:rPr>
      </w:pPr>
      <w:bookmarkStart w:id="8" w:name="_Hlk84426450"/>
      <w:r w:rsidRPr="00F44877">
        <w:rPr>
          <w:rFonts w:cstheme="minorHAnsi"/>
        </w:rPr>
        <w:t xml:space="preserve">Promote a sense of belonging in outdoor spaces by presenting perspectives that include </w:t>
      </w:r>
      <w:r w:rsidR="006576D8">
        <w:rPr>
          <w:rFonts w:cstheme="minorHAnsi"/>
        </w:rPr>
        <w:t>BIPOC and</w:t>
      </w:r>
      <w:r w:rsidR="00094D79">
        <w:rPr>
          <w:rFonts w:cstheme="minorHAnsi"/>
        </w:rPr>
        <w:t>/or</w:t>
      </w:r>
      <w:r w:rsidR="006576D8">
        <w:rPr>
          <w:rFonts w:cstheme="minorHAnsi"/>
        </w:rPr>
        <w:t xml:space="preserve"> other historically excluded communities</w:t>
      </w:r>
      <w:r w:rsidRPr="00F44877">
        <w:rPr>
          <w:rFonts w:cstheme="minorHAnsi"/>
        </w:rPr>
        <w:t>.</w:t>
      </w:r>
    </w:p>
    <w:bookmarkEnd w:id="8"/>
    <w:p w14:paraId="3A1EC43D" w14:textId="477C5A7F" w:rsidR="00D232EF" w:rsidRPr="00F44877" w:rsidRDefault="2C8E157E" w:rsidP="0076080D">
      <w:pPr>
        <w:pStyle w:val="ListParagraph"/>
        <w:numPr>
          <w:ilvl w:val="0"/>
          <w:numId w:val="35"/>
        </w:numPr>
        <w:contextualSpacing w:val="0"/>
        <w:rPr>
          <w:rFonts w:cstheme="minorHAnsi"/>
        </w:rPr>
      </w:pPr>
      <w:r w:rsidRPr="00F44877">
        <w:rPr>
          <w:rFonts w:cstheme="minorHAnsi"/>
        </w:rPr>
        <w:t>Engage representatives of</w:t>
      </w:r>
      <w:r w:rsidR="006576D8">
        <w:rPr>
          <w:rFonts w:cstheme="minorHAnsi"/>
        </w:rPr>
        <w:t xml:space="preserve"> BIPOC and</w:t>
      </w:r>
      <w:r w:rsidR="00094D79">
        <w:rPr>
          <w:rFonts w:cstheme="minorHAnsi"/>
        </w:rPr>
        <w:t xml:space="preserve">/or other </w:t>
      </w:r>
      <w:r w:rsidR="006576D8">
        <w:rPr>
          <w:rFonts w:cstheme="minorHAnsi"/>
        </w:rPr>
        <w:t>historically excluded communities</w:t>
      </w:r>
      <w:r w:rsidRPr="00F44877">
        <w:rPr>
          <w:rFonts w:cstheme="minorHAnsi"/>
        </w:rPr>
        <w:t xml:space="preserve"> to </w:t>
      </w:r>
      <w:r w:rsidR="33318D45" w:rsidRPr="00F44877">
        <w:rPr>
          <w:rFonts w:cstheme="minorHAnsi"/>
        </w:rPr>
        <w:t xml:space="preserve">develop and </w:t>
      </w:r>
      <w:r w:rsidRPr="00F44877">
        <w:rPr>
          <w:rFonts w:cstheme="minorHAnsi"/>
        </w:rPr>
        <w:t>share their coastal perspectives and stories.</w:t>
      </w:r>
    </w:p>
    <w:p w14:paraId="742DD596" w14:textId="5F770FA1" w:rsidR="00CA1BB4" w:rsidRDefault="003325FD" w:rsidP="0076080D">
      <w:pPr>
        <w:pStyle w:val="ListParagraph"/>
        <w:numPr>
          <w:ilvl w:val="0"/>
          <w:numId w:val="35"/>
        </w:numPr>
        <w:contextualSpacing w:val="0"/>
        <w:rPr>
          <w:rFonts w:cstheme="minorHAnsi"/>
        </w:rPr>
      </w:pPr>
      <w:r>
        <w:rPr>
          <w:rFonts w:cstheme="minorHAnsi"/>
        </w:rPr>
        <w:t xml:space="preserve">Improve educational content in California’s outdoor spaces </w:t>
      </w:r>
      <w:r w:rsidR="00687615">
        <w:rPr>
          <w:rFonts w:cstheme="minorHAnsi"/>
        </w:rPr>
        <w:t>by correcting</w:t>
      </w:r>
      <w:r>
        <w:rPr>
          <w:rFonts w:cstheme="minorHAnsi"/>
        </w:rPr>
        <w:t xml:space="preserve"> one-sided histories, retell</w:t>
      </w:r>
      <w:r w:rsidR="00687615">
        <w:rPr>
          <w:rFonts w:cstheme="minorHAnsi"/>
        </w:rPr>
        <w:t>ing</w:t>
      </w:r>
      <w:r>
        <w:rPr>
          <w:rFonts w:cstheme="minorHAnsi"/>
        </w:rPr>
        <w:t xml:space="preserve"> stories </w:t>
      </w:r>
      <w:r w:rsidR="002C7F21">
        <w:rPr>
          <w:rFonts w:cstheme="minorHAnsi"/>
        </w:rPr>
        <w:t>more appropriately and inclusively</w:t>
      </w:r>
      <w:r>
        <w:rPr>
          <w:rFonts w:cstheme="minorHAnsi"/>
        </w:rPr>
        <w:t>, and develop</w:t>
      </w:r>
      <w:r w:rsidR="00687615">
        <w:rPr>
          <w:rFonts w:cstheme="minorHAnsi"/>
        </w:rPr>
        <w:t>ing</w:t>
      </w:r>
      <w:r>
        <w:rPr>
          <w:rFonts w:cstheme="minorHAnsi"/>
        </w:rPr>
        <w:t xml:space="preserve"> new content that shares untold stories.</w:t>
      </w:r>
    </w:p>
    <w:p w14:paraId="6E6BCB78" w14:textId="1B5AB19E" w:rsidR="00687615" w:rsidRDefault="00687615" w:rsidP="00687615">
      <w:pPr>
        <w:pStyle w:val="ListParagraph"/>
        <w:numPr>
          <w:ilvl w:val="0"/>
          <w:numId w:val="35"/>
        </w:numPr>
        <w:contextualSpacing w:val="0"/>
        <w:rPr>
          <w:rFonts w:cstheme="minorHAnsi"/>
        </w:rPr>
      </w:pPr>
      <w:r w:rsidRPr="00F44877">
        <w:rPr>
          <w:rFonts w:cstheme="minorHAnsi"/>
        </w:rPr>
        <w:t xml:space="preserve">Use creative forms of </w:t>
      </w:r>
      <w:r w:rsidR="00D65DDB">
        <w:rPr>
          <w:rFonts w:cstheme="minorHAnsi"/>
        </w:rPr>
        <w:t>community engagement.</w:t>
      </w:r>
    </w:p>
    <w:p w14:paraId="5D9C6C52" w14:textId="1BAF1694" w:rsidR="007634EC" w:rsidRPr="00687615" w:rsidRDefault="007634EC" w:rsidP="00687615">
      <w:pPr>
        <w:pStyle w:val="ListParagraph"/>
        <w:numPr>
          <w:ilvl w:val="0"/>
          <w:numId w:val="35"/>
        </w:numPr>
        <w:contextualSpacing w:val="0"/>
        <w:rPr>
          <w:rFonts w:cstheme="minorHAnsi"/>
        </w:rPr>
      </w:pPr>
      <w:r>
        <w:rPr>
          <w:rFonts w:cstheme="minorHAnsi"/>
        </w:rPr>
        <w:t>Create stories that are free and public</w:t>
      </w:r>
      <w:r w:rsidR="00D65DDB">
        <w:rPr>
          <w:rFonts w:cstheme="minorHAnsi"/>
        </w:rPr>
        <w:t>ly accessible</w:t>
      </w:r>
      <w:r>
        <w:rPr>
          <w:rFonts w:cstheme="minorHAnsi"/>
        </w:rPr>
        <w:t xml:space="preserve"> for the community</w:t>
      </w:r>
      <w:r w:rsidR="00D65DDB">
        <w:rPr>
          <w:rFonts w:cstheme="minorHAnsi"/>
        </w:rPr>
        <w:t xml:space="preserve"> and/or intended audiences.</w:t>
      </w:r>
    </w:p>
    <w:p w14:paraId="149C7BAC" w14:textId="77777777" w:rsidR="0076080D" w:rsidRPr="0076080D" w:rsidRDefault="0076080D" w:rsidP="0076080D">
      <w:pPr>
        <w:rPr>
          <w:rStyle w:val="eop"/>
          <w:rFonts w:cstheme="minorHAnsi"/>
        </w:rPr>
      </w:pPr>
    </w:p>
    <w:p w14:paraId="39D3E259" w14:textId="38D7D7AC" w:rsidR="002B7904" w:rsidRPr="00F44877" w:rsidRDefault="002B7904" w:rsidP="00947EB4">
      <w:pPr>
        <w:pStyle w:val="Heading3"/>
      </w:pPr>
      <w:r w:rsidRPr="00F44877">
        <w:rPr>
          <w:rStyle w:val="normaltextrun"/>
        </w:rPr>
        <w:t xml:space="preserve">Program </w:t>
      </w:r>
      <w:r w:rsidR="002447D4" w:rsidRPr="00F44877">
        <w:rPr>
          <w:rStyle w:val="normaltextrun"/>
        </w:rPr>
        <w:t>F</w:t>
      </w:r>
      <w:r w:rsidRPr="00F44877">
        <w:rPr>
          <w:rStyle w:val="normaltextrun"/>
        </w:rPr>
        <w:t>unding</w:t>
      </w:r>
      <w:r w:rsidRPr="00F44877">
        <w:rPr>
          <w:rStyle w:val="eop"/>
        </w:rPr>
        <w:t xml:space="preserve">  </w:t>
      </w:r>
    </w:p>
    <w:p w14:paraId="55BC2924" w14:textId="4F2B77FB" w:rsidR="1D791A7B" w:rsidRPr="0076080D" w:rsidRDefault="50A70ADB" w:rsidP="0076080D">
      <w:pPr>
        <w:pStyle w:val="paragraph"/>
        <w:spacing w:before="0" w:beforeAutospacing="0" w:after="0" w:afterAutospacing="0"/>
        <w:rPr>
          <w:rStyle w:val="eop"/>
          <w:rFonts w:asciiTheme="minorHAnsi" w:hAnsiTheme="minorHAnsi" w:cstheme="minorHAnsi"/>
        </w:rPr>
      </w:pPr>
      <w:r w:rsidRPr="00F44877">
        <w:rPr>
          <w:rStyle w:val="normaltextrun"/>
          <w:rFonts w:asciiTheme="minorHAnsi" w:hAnsiTheme="minorHAnsi" w:cstheme="minorHAnsi"/>
        </w:rPr>
        <w:t xml:space="preserve">Up </w:t>
      </w:r>
      <w:r w:rsidRPr="007634EC">
        <w:rPr>
          <w:rStyle w:val="normaltextrun"/>
          <w:rFonts w:asciiTheme="minorHAnsi" w:hAnsiTheme="minorHAnsi" w:cstheme="minorHAnsi"/>
        </w:rPr>
        <w:t>to</w:t>
      </w:r>
      <w:r w:rsidR="002B7904" w:rsidRPr="007634EC">
        <w:rPr>
          <w:rStyle w:val="normaltextrun"/>
          <w:rFonts w:asciiTheme="minorHAnsi" w:hAnsiTheme="minorHAnsi" w:cstheme="minorHAnsi"/>
        </w:rPr>
        <w:t xml:space="preserve"> $1 million</w:t>
      </w:r>
      <w:r w:rsidR="002B7904" w:rsidRPr="00F44877">
        <w:rPr>
          <w:rStyle w:val="normaltextrun"/>
          <w:rFonts w:asciiTheme="minorHAnsi" w:hAnsiTheme="minorHAnsi" w:cstheme="minorHAnsi"/>
        </w:rPr>
        <w:t> </w:t>
      </w:r>
      <w:r w:rsidR="00741565" w:rsidRPr="00F44877">
        <w:rPr>
          <w:rStyle w:val="normaltextrun"/>
          <w:rFonts w:asciiTheme="minorHAnsi" w:hAnsiTheme="minorHAnsi" w:cstheme="minorHAnsi"/>
        </w:rPr>
        <w:t>will be awarded in this grant round</w:t>
      </w:r>
      <w:r w:rsidR="006562E8">
        <w:rPr>
          <w:rStyle w:val="normaltextrun"/>
          <w:rFonts w:asciiTheme="minorHAnsi" w:hAnsiTheme="minorHAnsi" w:cstheme="minorHAnsi"/>
        </w:rPr>
        <w:t xml:space="preserve">. </w:t>
      </w:r>
      <w:r w:rsidR="00946F19" w:rsidRPr="00F44877">
        <w:rPr>
          <w:rStyle w:val="normaltextrun"/>
          <w:rFonts w:asciiTheme="minorHAnsi" w:hAnsiTheme="minorHAnsi" w:cstheme="minorHAnsi"/>
        </w:rPr>
        <w:t xml:space="preserve">There are no maximum or minimum grant amounts for this funding; however, it is anticipated that most grants will be </w:t>
      </w:r>
      <w:r w:rsidR="00686778" w:rsidRPr="00F44877">
        <w:rPr>
          <w:rStyle w:val="normaltextrun"/>
          <w:rFonts w:asciiTheme="minorHAnsi" w:hAnsiTheme="minorHAnsi" w:cstheme="minorHAnsi"/>
        </w:rPr>
        <w:t>up to</w:t>
      </w:r>
      <w:r w:rsidR="00946F19" w:rsidRPr="00F44877">
        <w:rPr>
          <w:rStyle w:val="normaltextrun"/>
          <w:rFonts w:asciiTheme="minorHAnsi" w:hAnsiTheme="minorHAnsi" w:cstheme="minorHAnsi"/>
        </w:rPr>
        <w:t xml:space="preserve"> $</w:t>
      </w:r>
      <w:r w:rsidR="006C0AB4">
        <w:rPr>
          <w:rStyle w:val="normaltextrun"/>
          <w:rFonts w:asciiTheme="minorHAnsi" w:hAnsiTheme="minorHAnsi" w:cstheme="minorHAnsi"/>
        </w:rPr>
        <w:t>175</w:t>
      </w:r>
      <w:r w:rsidR="00946F19" w:rsidRPr="00F44877">
        <w:rPr>
          <w:rStyle w:val="normaltextrun"/>
          <w:rFonts w:asciiTheme="minorHAnsi" w:hAnsiTheme="minorHAnsi" w:cstheme="minorHAnsi"/>
        </w:rPr>
        <w:t>,000.</w:t>
      </w:r>
      <w:r w:rsidR="00147124" w:rsidRPr="00F44877">
        <w:rPr>
          <w:rStyle w:val="eop"/>
          <w:rFonts w:asciiTheme="minorHAnsi" w:eastAsiaTheme="majorEastAsia" w:hAnsiTheme="minorHAnsi" w:cstheme="minorHAnsi"/>
        </w:rPr>
        <w:t xml:space="preserve"> The budget for the requested amount should reflect the scale and effort required to implement the project.</w:t>
      </w:r>
    </w:p>
    <w:p w14:paraId="75625039" w14:textId="600265EC" w:rsidR="00B70E45" w:rsidRPr="00F44877" w:rsidRDefault="00B70E45" w:rsidP="0076080D">
      <w:pPr>
        <w:pStyle w:val="Default"/>
        <w:rPr>
          <w:rFonts w:asciiTheme="minorHAnsi" w:hAnsiTheme="minorHAnsi" w:cstheme="minorHAnsi"/>
          <w:b/>
        </w:rPr>
      </w:pPr>
    </w:p>
    <w:tbl>
      <w:tblPr>
        <w:tblStyle w:val="TableGrid"/>
        <w:tblW w:w="0" w:type="auto"/>
        <w:tblLook w:val="04A0" w:firstRow="1" w:lastRow="0" w:firstColumn="1" w:lastColumn="0" w:noHBand="0" w:noVBand="1"/>
      </w:tblPr>
      <w:tblGrid>
        <w:gridCol w:w="8684"/>
        <w:gridCol w:w="338"/>
        <w:gridCol w:w="338"/>
      </w:tblGrid>
      <w:tr w:rsidR="009C3F11" w:rsidRPr="00F44877" w14:paraId="46B056AC" w14:textId="77777777" w:rsidTr="0004095D">
        <w:tc>
          <w:tcPr>
            <w:tcW w:w="8684" w:type="dxa"/>
            <w:tcBorders>
              <w:top w:val="nil"/>
              <w:left w:val="nil"/>
              <w:bottom w:val="nil"/>
              <w:right w:val="nil"/>
            </w:tcBorders>
            <w:shd w:val="clear" w:color="auto" w:fill="4A4D4D"/>
          </w:tcPr>
          <w:p w14:paraId="4E8E83F6" w14:textId="663F0E02" w:rsidR="009C3F11" w:rsidRPr="00F44877" w:rsidRDefault="00F244D4" w:rsidP="00947EB4">
            <w:pPr>
              <w:pStyle w:val="Heading2"/>
            </w:pPr>
            <w:r w:rsidRPr="00F44877">
              <w:t xml:space="preserve">Projects </w:t>
            </w:r>
            <w:r w:rsidR="009C3F11" w:rsidRPr="00F44877">
              <w:t xml:space="preserve"> </w:t>
            </w:r>
          </w:p>
        </w:tc>
        <w:tc>
          <w:tcPr>
            <w:tcW w:w="338" w:type="dxa"/>
            <w:tcBorders>
              <w:top w:val="nil"/>
              <w:left w:val="nil"/>
              <w:bottom w:val="nil"/>
              <w:right w:val="nil"/>
            </w:tcBorders>
            <w:shd w:val="clear" w:color="auto" w:fill="CFDCDC"/>
          </w:tcPr>
          <w:p w14:paraId="4C6947E9" w14:textId="77777777" w:rsidR="009C3F11" w:rsidRPr="00F44877" w:rsidRDefault="009C3F11" w:rsidP="0076080D">
            <w:pPr>
              <w:pStyle w:val="Heading"/>
              <w:rPr>
                <w:sz w:val="32"/>
                <w:szCs w:val="32"/>
              </w:rPr>
            </w:pPr>
          </w:p>
        </w:tc>
        <w:tc>
          <w:tcPr>
            <w:tcW w:w="338" w:type="dxa"/>
            <w:tcBorders>
              <w:top w:val="nil"/>
              <w:left w:val="nil"/>
              <w:bottom w:val="nil"/>
              <w:right w:val="nil"/>
            </w:tcBorders>
            <w:shd w:val="clear" w:color="auto" w:fill="007FA4"/>
          </w:tcPr>
          <w:p w14:paraId="7DF8A3C9" w14:textId="77777777" w:rsidR="009C3F11" w:rsidRPr="00F44877" w:rsidRDefault="009C3F11" w:rsidP="0076080D">
            <w:pPr>
              <w:pStyle w:val="Heading"/>
              <w:rPr>
                <w:sz w:val="32"/>
                <w:szCs w:val="32"/>
              </w:rPr>
            </w:pPr>
          </w:p>
        </w:tc>
      </w:tr>
    </w:tbl>
    <w:p w14:paraId="538FB560" w14:textId="77777777" w:rsidR="00D411E8" w:rsidRPr="00F44877" w:rsidRDefault="00D411E8" w:rsidP="0076080D">
      <w:pPr>
        <w:rPr>
          <w:rFonts w:cstheme="minorHAnsi"/>
          <w:szCs w:val="24"/>
        </w:rPr>
      </w:pPr>
    </w:p>
    <w:p w14:paraId="4E798D46" w14:textId="77777777" w:rsidR="002C30E0" w:rsidRPr="00F44877" w:rsidRDefault="002C30E0" w:rsidP="00947EB4">
      <w:pPr>
        <w:pStyle w:val="Heading3"/>
        <w:rPr>
          <w:rStyle w:val="normaltextrun"/>
        </w:rPr>
      </w:pPr>
      <w:r w:rsidRPr="00F44877">
        <w:rPr>
          <w:rStyle w:val="normaltextrun"/>
        </w:rPr>
        <w:t>Eligible Projects</w:t>
      </w:r>
      <w:r w:rsidRPr="00F44877">
        <w:rPr>
          <w:rStyle w:val="eop"/>
        </w:rPr>
        <w:t> </w:t>
      </w:r>
    </w:p>
    <w:p w14:paraId="282D8C4D" w14:textId="780F66D9" w:rsidR="002C30E0" w:rsidRPr="00A4099C" w:rsidRDefault="002C30E0" w:rsidP="0076080D">
      <w:pPr>
        <w:pStyle w:val="paragraph"/>
        <w:spacing w:before="0" w:beforeAutospacing="0" w:after="0" w:afterAutospacing="0"/>
        <w:textAlignment w:val="baseline"/>
        <w:rPr>
          <w:rStyle w:val="normaltextrun"/>
          <w:rFonts w:asciiTheme="minorHAnsi" w:hAnsiTheme="minorHAnsi" w:cstheme="minorHAnsi"/>
        </w:rPr>
      </w:pPr>
      <w:r w:rsidRPr="00A4099C">
        <w:rPr>
          <w:rStyle w:val="normaltextrun"/>
          <w:rFonts w:asciiTheme="minorHAnsi" w:hAnsiTheme="minorHAnsi" w:cstheme="minorHAnsi"/>
        </w:rPr>
        <w:t>Projects should research, develop, and present</w:t>
      </w:r>
      <w:r w:rsidR="006C0AB4">
        <w:rPr>
          <w:rStyle w:val="normaltextrun"/>
          <w:rFonts w:asciiTheme="minorHAnsi" w:hAnsiTheme="minorHAnsi" w:cstheme="minorHAnsi"/>
        </w:rPr>
        <w:t xml:space="preserve"> diverse</w:t>
      </w:r>
      <w:r w:rsidRPr="00A4099C">
        <w:rPr>
          <w:rStyle w:val="normaltextrun"/>
          <w:rFonts w:asciiTheme="minorHAnsi" w:hAnsiTheme="minorHAnsi" w:cstheme="minorHAnsi"/>
        </w:rPr>
        <w:t xml:space="preserve"> stories </w:t>
      </w:r>
      <w:r w:rsidR="006C0AB4">
        <w:rPr>
          <w:rStyle w:val="normaltextrun"/>
          <w:rFonts w:asciiTheme="minorHAnsi" w:hAnsiTheme="minorHAnsi" w:cstheme="minorHAnsi"/>
        </w:rPr>
        <w:t xml:space="preserve">of </w:t>
      </w:r>
      <w:r w:rsidRPr="00A4099C">
        <w:rPr>
          <w:rStyle w:val="normaltextrun"/>
          <w:rFonts w:asciiTheme="minorHAnsi" w:hAnsiTheme="minorHAnsi" w:cstheme="minorHAnsi"/>
        </w:rPr>
        <w:t xml:space="preserve">historically excluded </w:t>
      </w:r>
      <w:r w:rsidR="006C0AB4">
        <w:rPr>
          <w:rStyle w:val="normaltextrun"/>
          <w:rFonts w:asciiTheme="minorHAnsi" w:hAnsiTheme="minorHAnsi" w:cstheme="minorHAnsi"/>
        </w:rPr>
        <w:t>communities</w:t>
      </w:r>
      <w:r w:rsidR="001D02FD">
        <w:rPr>
          <w:rStyle w:val="normaltextrun"/>
          <w:rFonts w:asciiTheme="minorHAnsi" w:hAnsiTheme="minorHAnsi" w:cstheme="minorHAnsi"/>
        </w:rPr>
        <w:t xml:space="preserve"> in</w:t>
      </w:r>
      <w:r w:rsidR="006C0AB4">
        <w:rPr>
          <w:rStyle w:val="normaltextrun"/>
          <w:rFonts w:asciiTheme="minorHAnsi" w:hAnsiTheme="minorHAnsi" w:cstheme="minorHAnsi"/>
        </w:rPr>
        <w:t xml:space="preserve"> </w:t>
      </w:r>
      <w:r w:rsidR="0022682E">
        <w:rPr>
          <w:rStyle w:val="normaltextrun"/>
          <w:rFonts w:asciiTheme="minorHAnsi" w:hAnsiTheme="minorHAnsi" w:cstheme="minorHAnsi"/>
        </w:rPr>
        <w:t>publicly accessible</w:t>
      </w:r>
      <w:r w:rsidR="0089794D">
        <w:rPr>
          <w:rStyle w:val="normaltextrun"/>
          <w:rFonts w:asciiTheme="minorHAnsi" w:hAnsiTheme="minorHAnsi" w:cstheme="minorHAnsi"/>
        </w:rPr>
        <w:t xml:space="preserve"> outdoor spaces</w:t>
      </w:r>
      <w:r w:rsidRPr="00A4099C">
        <w:rPr>
          <w:rStyle w:val="normaltextrun"/>
          <w:rFonts w:asciiTheme="minorHAnsi" w:hAnsiTheme="minorHAnsi" w:cstheme="minorHAnsi"/>
        </w:rPr>
        <w:t xml:space="preserve">. </w:t>
      </w:r>
      <w:r w:rsidRPr="00A4099C">
        <w:rPr>
          <w:rFonts w:asciiTheme="minorHAnsi" w:eastAsia="Calibri" w:hAnsiTheme="minorHAnsi" w:cstheme="minorHAnsi"/>
        </w:rPr>
        <w:t xml:space="preserve">Proposals that use creative forms of historical, ecological, and cultural storytelling are encouraged. </w:t>
      </w:r>
      <w:r w:rsidRPr="00A4099C">
        <w:rPr>
          <w:rStyle w:val="normaltextrun"/>
          <w:rFonts w:asciiTheme="minorHAnsi" w:hAnsiTheme="minorHAnsi" w:cstheme="minorHAnsi"/>
        </w:rPr>
        <w:t xml:space="preserve">The Conservancy envisions that these storytelling materials will foster representation of BIPOC and other historically excluded groups in outdoor spaces, making </w:t>
      </w:r>
      <w:r w:rsidR="0089794D">
        <w:rPr>
          <w:rStyle w:val="normaltextrun"/>
          <w:rFonts w:asciiTheme="minorHAnsi" w:hAnsiTheme="minorHAnsi" w:cstheme="minorHAnsi"/>
        </w:rPr>
        <w:t>the outdoors</w:t>
      </w:r>
      <w:r w:rsidRPr="00A4099C">
        <w:rPr>
          <w:rStyle w:val="normaltextrun"/>
          <w:rFonts w:asciiTheme="minorHAnsi" w:hAnsiTheme="minorHAnsi" w:cstheme="minorHAnsi"/>
        </w:rPr>
        <w:t xml:space="preserve"> more inclusive and welcoming for all Californians. </w:t>
      </w:r>
    </w:p>
    <w:p w14:paraId="766C1F97" w14:textId="77777777" w:rsidR="002C30E0" w:rsidRPr="00A4099C" w:rsidRDefault="002C30E0" w:rsidP="0076080D">
      <w:pPr>
        <w:pStyle w:val="paragraph"/>
        <w:spacing w:before="0" w:beforeAutospacing="0" w:after="0" w:afterAutospacing="0"/>
        <w:textAlignment w:val="baseline"/>
        <w:rPr>
          <w:rStyle w:val="normaltextrun"/>
          <w:rFonts w:asciiTheme="minorHAnsi" w:hAnsiTheme="minorHAnsi" w:cstheme="minorHAnsi"/>
        </w:rPr>
      </w:pPr>
    </w:p>
    <w:p w14:paraId="2D04D7D9" w14:textId="0BF1CBED" w:rsidR="002C30E0" w:rsidRPr="002471A1" w:rsidRDefault="00787569" w:rsidP="0076080D">
      <w:pPr>
        <w:pStyle w:val="paragraph"/>
        <w:spacing w:before="0" w:beforeAutospacing="0" w:after="0" w:afterAutospacing="0"/>
        <w:textAlignment w:val="baseline"/>
        <w:rPr>
          <w:rFonts w:asciiTheme="minorHAnsi" w:eastAsia="Calibri" w:hAnsiTheme="minorHAnsi" w:cstheme="minorHAnsi"/>
        </w:rPr>
      </w:pPr>
      <w:r>
        <w:rPr>
          <w:rStyle w:val="normaltextrun"/>
          <w:rFonts w:asciiTheme="minorHAnsi" w:hAnsiTheme="minorHAnsi" w:cstheme="minorHAnsi"/>
        </w:rPr>
        <w:lastRenderedPageBreak/>
        <w:t>All projects must present a story</w:t>
      </w:r>
      <w:r w:rsidR="0089794D">
        <w:rPr>
          <w:rStyle w:val="normaltextrun"/>
          <w:rFonts w:asciiTheme="minorHAnsi" w:hAnsiTheme="minorHAnsi" w:cstheme="minorHAnsi"/>
        </w:rPr>
        <w:t xml:space="preserve"> connected to </w:t>
      </w:r>
      <w:r w:rsidR="00252F2A">
        <w:rPr>
          <w:rStyle w:val="normaltextrun"/>
          <w:rFonts w:asciiTheme="minorHAnsi" w:hAnsiTheme="minorHAnsi" w:cstheme="minorHAnsi"/>
        </w:rPr>
        <w:t>outdoor spaces</w:t>
      </w:r>
      <w:r w:rsidR="00111950">
        <w:rPr>
          <w:rStyle w:val="normaltextrun"/>
          <w:rFonts w:asciiTheme="minorHAnsi" w:hAnsiTheme="minorHAnsi" w:cstheme="minorHAnsi"/>
        </w:rPr>
        <w:t xml:space="preserve"> </w:t>
      </w:r>
      <w:r w:rsidR="0089794D">
        <w:rPr>
          <w:rStyle w:val="normaltextrun"/>
          <w:rFonts w:asciiTheme="minorHAnsi" w:hAnsiTheme="minorHAnsi" w:cstheme="minorHAnsi"/>
        </w:rPr>
        <w:t>in a way that will reach</w:t>
      </w:r>
      <w:r>
        <w:rPr>
          <w:rStyle w:val="normaltextrun"/>
          <w:rFonts w:asciiTheme="minorHAnsi" w:hAnsiTheme="minorHAnsi" w:cstheme="minorHAnsi"/>
        </w:rPr>
        <w:t xml:space="preserve"> the public. </w:t>
      </w:r>
      <w:r w:rsidR="00FE6277">
        <w:rPr>
          <w:rStyle w:val="normaltextrun"/>
          <w:rFonts w:asciiTheme="minorHAnsi" w:hAnsiTheme="minorHAnsi" w:cstheme="minorHAnsi"/>
        </w:rPr>
        <w:t xml:space="preserve">We encourage applicants to think through who their target audience is and how </w:t>
      </w:r>
      <w:r w:rsidR="00D139F8">
        <w:rPr>
          <w:rStyle w:val="normaltextrun"/>
          <w:rFonts w:asciiTheme="minorHAnsi" w:hAnsiTheme="minorHAnsi" w:cstheme="minorHAnsi"/>
        </w:rPr>
        <w:t>their</w:t>
      </w:r>
      <w:r w:rsidR="00FE6277">
        <w:rPr>
          <w:rStyle w:val="normaltextrun"/>
          <w:rFonts w:asciiTheme="minorHAnsi" w:hAnsiTheme="minorHAnsi" w:cstheme="minorHAnsi"/>
        </w:rPr>
        <w:t xml:space="preserve"> project will </w:t>
      </w:r>
      <w:r w:rsidR="00A97F2C">
        <w:rPr>
          <w:rStyle w:val="normaltextrun"/>
          <w:rFonts w:asciiTheme="minorHAnsi" w:hAnsiTheme="minorHAnsi" w:cstheme="minorHAnsi"/>
        </w:rPr>
        <w:t>reach</w:t>
      </w:r>
      <w:r w:rsidR="00FE6277">
        <w:rPr>
          <w:rStyle w:val="normaltextrun"/>
          <w:rFonts w:asciiTheme="minorHAnsi" w:hAnsiTheme="minorHAnsi" w:cstheme="minorHAnsi"/>
        </w:rPr>
        <w:t xml:space="preserve"> </w:t>
      </w:r>
      <w:r w:rsidR="00D139F8">
        <w:rPr>
          <w:rStyle w:val="normaltextrun"/>
          <w:rFonts w:asciiTheme="minorHAnsi" w:hAnsiTheme="minorHAnsi" w:cstheme="minorHAnsi"/>
        </w:rPr>
        <w:t>that audience</w:t>
      </w:r>
      <w:r w:rsidR="00FE6277">
        <w:rPr>
          <w:rStyle w:val="normaltextrun"/>
          <w:rFonts w:asciiTheme="minorHAnsi" w:hAnsiTheme="minorHAnsi" w:cstheme="minorHAnsi"/>
        </w:rPr>
        <w:t xml:space="preserve">. </w:t>
      </w:r>
      <w:r>
        <w:rPr>
          <w:rStyle w:val="normaltextrun"/>
          <w:rFonts w:asciiTheme="minorHAnsi" w:hAnsiTheme="minorHAnsi" w:cstheme="minorHAnsi"/>
        </w:rPr>
        <w:t xml:space="preserve">We will fund planning and preparation </w:t>
      </w:r>
      <w:r w:rsidR="006562E8">
        <w:rPr>
          <w:rStyle w:val="normaltextrun"/>
          <w:rFonts w:asciiTheme="minorHAnsi" w:hAnsiTheme="minorHAnsi" w:cstheme="minorHAnsi"/>
        </w:rPr>
        <w:t>activities</w:t>
      </w:r>
      <w:r>
        <w:rPr>
          <w:rStyle w:val="normaltextrun"/>
          <w:rFonts w:asciiTheme="minorHAnsi" w:hAnsiTheme="minorHAnsi" w:cstheme="minorHAnsi"/>
        </w:rPr>
        <w:t xml:space="preserve"> such as</w:t>
      </w:r>
      <w:r w:rsidRPr="00A4099C">
        <w:rPr>
          <w:rStyle w:val="normaltextrun"/>
          <w:rFonts w:asciiTheme="minorHAnsi" w:hAnsiTheme="minorHAnsi" w:cstheme="minorHAnsi"/>
        </w:rPr>
        <w:t xml:space="preserve"> </w:t>
      </w:r>
      <w:r w:rsidR="002C30E0" w:rsidRPr="00A4099C">
        <w:rPr>
          <w:rStyle w:val="normaltextrun"/>
          <w:rFonts w:asciiTheme="minorHAnsi" w:hAnsiTheme="minorHAnsi" w:cstheme="minorHAnsi"/>
        </w:rPr>
        <w:t>hiring historians</w:t>
      </w:r>
      <w:r w:rsidR="00BD7003">
        <w:rPr>
          <w:rStyle w:val="normaltextrun"/>
          <w:rFonts w:asciiTheme="minorHAnsi" w:hAnsiTheme="minorHAnsi" w:cstheme="minorHAnsi"/>
        </w:rPr>
        <w:t>,</w:t>
      </w:r>
      <w:r w:rsidR="002C30E0" w:rsidRPr="00A4099C">
        <w:rPr>
          <w:rStyle w:val="normaltextrun"/>
          <w:rFonts w:asciiTheme="minorHAnsi" w:hAnsiTheme="minorHAnsi" w:cstheme="minorHAnsi"/>
        </w:rPr>
        <w:t xml:space="preserve"> storyteller</w:t>
      </w:r>
      <w:r w:rsidR="00BD7003">
        <w:rPr>
          <w:rStyle w:val="normaltextrun"/>
          <w:rFonts w:asciiTheme="minorHAnsi" w:hAnsiTheme="minorHAnsi" w:cstheme="minorHAnsi"/>
        </w:rPr>
        <w:t>s,</w:t>
      </w:r>
      <w:r w:rsidR="002C30E0" w:rsidRPr="00A4099C">
        <w:rPr>
          <w:rStyle w:val="normaltextrun"/>
          <w:rFonts w:asciiTheme="minorHAnsi" w:hAnsiTheme="minorHAnsi" w:cstheme="minorHAnsi"/>
        </w:rPr>
        <w:t xml:space="preserve"> artists, community engagement, designing materials, acquiring permits and permissions, and </w:t>
      </w:r>
      <w:r w:rsidR="00C0621F" w:rsidRPr="00C0621F">
        <w:rPr>
          <w:rStyle w:val="normaltextrun"/>
          <w:rFonts w:asciiTheme="minorHAnsi" w:hAnsiTheme="minorHAnsi" w:cstheme="minorHAnsi"/>
        </w:rPr>
        <w:t>the project's installation, creation, or implementation</w:t>
      </w:r>
      <w:r w:rsidR="002C30E0" w:rsidRPr="00A4099C">
        <w:rPr>
          <w:rStyle w:val="normaltextrun"/>
          <w:rFonts w:asciiTheme="minorHAnsi" w:hAnsiTheme="minorHAnsi" w:cstheme="minorHAnsi"/>
        </w:rPr>
        <w:t>.</w:t>
      </w:r>
      <w:r w:rsidRPr="00A4099C" w:rsidDel="00787569">
        <w:rPr>
          <w:rStyle w:val="CommentReference"/>
          <w:rFonts w:asciiTheme="minorHAnsi" w:hAnsiTheme="minorHAnsi" w:cstheme="minorHAnsi"/>
        </w:rPr>
        <w:t xml:space="preserve"> </w:t>
      </w:r>
      <w:r w:rsidR="002C30E0" w:rsidRPr="00A4099C">
        <w:rPr>
          <w:rFonts w:asciiTheme="minorHAnsi" w:eastAsia="Calibri" w:hAnsiTheme="minorHAnsi" w:cstheme="minorHAnsi"/>
        </w:rPr>
        <w:t xml:space="preserve">Please see our </w:t>
      </w:r>
      <w:hyperlink r:id="rId17" w:history="1">
        <w:r w:rsidR="002C30E0" w:rsidRPr="00F25339">
          <w:rPr>
            <w:rStyle w:val="Hyperlink"/>
            <w:rFonts w:asciiTheme="minorHAnsi" w:eastAsia="Calibri" w:hAnsiTheme="minorHAnsi" w:cstheme="minorHAnsi"/>
          </w:rPr>
          <w:t>Inclusive Interpretive Signage Guidelines</w:t>
        </w:r>
      </w:hyperlink>
      <w:r w:rsidR="002C30E0" w:rsidRPr="00A4099C">
        <w:rPr>
          <w:rFonts w:asciiTheme="minorHAnsi" w:eastAsia="Calibri" w:hAnsiTheme="minorHAnsi" w:cstheme="minorHAnsi"/>
        </w:rPr>
        <w:t xml:space="preserve"> for specific suggestions on producing inclusive </w:t>
      </w:r>
      <w:r w:rsidR="002C30E0" w:rsidRPr="0003082F">
        <w:rPr>
          <w:rFonts w:asciiTheme="minorHAnsi" w:eastAsia="Calibri" w:hAnsiTheme="minorHAnsi" w:cstheme="minorHAnsi"/>
        </w:rPr>
        <w:t xml:space="preserve">content. </w:t>
      </w:r>
    </w:p>
    <w:p w14:paraId="5628F78C" w14:textId="24EDAA6F" w:rsidR="0003082F" w:rsidRPr="0003082F" w:rsidRDefault="0003082F" w:rsidP="0076080D">
      <w:pPr>
        <w:pStyle w:val="paragraph"/>
        <w:spacing w:before="0" w:beforeAutospacing="0" w:after="0" w:afterAutospacing="0"/>
        <w:textAlignment w:val="baseline"/>
        <w:rPr>
          <w:rFonts w:asciiTheme="minorHAnsi" w:eastAsia="Calibri" w:hAnsiTheme="minorHAnsi" w:cstheme="minorHAnsi"/>
        </w:rPr>
      </w:pPr>
    </w:p>
    <w:p w14:paraId="2DD95A34" w14:textId="45234342" w:rsidR="002C30E0" w:rsidRDefault="0003082F" w:rsidP="0076080D">
      <w:pPr>
        <w:pStyle w:val="paragraph"/>
        <w:spacing w:before="0" w:beforeAutospacing="0" w:after="0" w:afterAutospacing="0"/>
        <w:textAlignment w:val="baseline"/>
        <w:rPr>
          <w:rFonts w:asciiTheme="minorHAnsi" w:hAnsiTheme="minorHAnsi" w:cstheme="minorHAnsi"/>
        </w:rPr>
      </w:pPr>
      <w:r w:rsidRPr="00902FB1">
        <w:rPr>
          <w:rFonts w:asciiTheme="minorHAnsi" w:hAnsiTheme="minorHAnsi" w:cstheme="minorHAnsi"/>
        </w:rPr>
        <w:t xml:space="preserve">2023 Coastal Stories projects will be funded </w:t>
      </w:r>
      <w:r w:rsidR="00CE13F5">
        <w:rPr>
          <w:rFonts w:asciiTheme="minorHAnsi" w:hAnsiTheme="minorHAnsi" w:cstheme="minorHAnsi"/>
        </w:rPr>
        <w:t xml:space="preserve">by </w:t>
      </w:r>
      <w:r w:rsidRPr="00902FB1">
        <w:rPr>
          <w:rFonts w:asciiTheme="minorHAnsi" w:hAnsiTheme="minorHAnsi" w:cstheme="minorHAnsi"/>
        </w:rPr>
        <w:t>Prop</w:t>
      </w:r>
      <w:r w:rsidR="00CE13F5">
        <w:rPr>
          <w:rFonts w:asciiTheme="minorHAnsi" w:hAnsiTheme="minorHAnsi" w:cstheme="minorHAnsi"/>
        </w:rPr>
        <w:t>osition</w:t>
      </w:r>
      <w:r w:rsidRPr="00902FB1">
        <w:rPr>
          <w:rFonts w:asciiTheme="minorHAnsi" w:hAnsiTheme="minorHAnsi" w:cstheme="minorHAnsi"/>
        </w:rPr>
        <w:t xml:space="preserve"> 40</w:t>
      </w:r>
      <w:r w:rsidR="00CE13F5">
        <w:rPr>
          <w:rFonts w:asciiTheme="minorHAnsi" w:hAnsiTheme="minorHAnsi" w:cstheme="minorHAnsi"/>
        </w:rPr>
        <w:t>, which is codified at Public Resources Code Section</w:t>
      </w:r>
      <w:r w:rsidR="00D757D8">
        <w:rPr>
          <w:rFonts w:asciiTheme="minorHAnsi" w:hAnsiTheme="minorHAnsi" w:cstheme="minorHAnsi"/>
        </w:rPr>
        <w:t>s</w:t>
      </w:r>
      <w:r w:rsidR="00CE13F5">
        <w:rPr>
          <w:rFonts w:asciiTheme="minorHAnsi" w:hAnsiTheme="minorHAnsi" w:cstheme="minorHAnsi"/>
        </w:rPr>
        <w:t xml:space="preserve"> 5096.600-5096.683</w:t>
      </w:r>
      <w:r w:rsidRPr="00902FB1">
        <w:rPr>
          <w:rFonts w:asciiTheme="minorHAnsi" w:hAnsiTheme="minorHAnsi" w:cstheme="minorHAnsi"/>
        </w:rPr>
        <w:t xml:space="preserve">. </w:t>
      </w:r>
      <w:r w:rsidR="00CE13F5">
        <w:rPr>
          <w:rFonts w:asciiTheme="minorHAnsi" w:hAnsiTheme="minorHAnsi" w:cstheme="minorHAnsi"/>
        </w:rPr>
        <w:t>These</w:t>
      </w:r>
      <w:r w:rsidR="00CE13F5" w:rsidRPr="00CE13F5">
        <w:rPr>
          <w:rFonts w:asciiTheme="minorHAnsi" w:hAnsiTheme="minorHAnsi" w:cstheme="minorHAnsi"/>
        </w:rPr>
        <w:t xml:space="preserve"> funds </w:t>
      </w:r>
      <w:r w:rsidR="00CE13F5">
        <w:rPr>
          <w:rFonts w:asciiTheme="minorHAnsi" w:hAnsiTheme="minorHAnsi" w:cstheme="minorHAnsi"/>
        </w:rPr>
        <w:t>may be used for</w:t>
      </w:r>
      <w:r w:rsidR="00CE13F5" w:rsidRPr="00CE13F5">
        <w:rPr>
          <w:rFonts w:asciiTheme="minorHAnsi" w:hAnsiTheme="minorHAnsi" w:cstheme="minorHAnsi"/>
        </w:rPr>
        <w:t xml:space="preserve"> “acquisition, development, rehabilitation, restoration, and protection of land and water resources.” Prop 40 defines “development” as: “improvement, rehabilitation, restoration, enhancement, preservation, protection, and interpretation.” It defines “preservation” as: “identification, evaluation, recordation, documentation, interpretation, protection, rehabilitation, restoration, stabilization, development, and reconstruction, or any combination of those activities.” </w:t>
      </w:r>
      <w:r w:rsidR="000E6613">
        <w:rPr>
          <w:rFonts w:asciiTheme="minorHAnsi" w:hAnsiTheme="minorHAnsi" w:cstheme="minorHAnsi"/>
        </w:rPr>
        <w:t xml:space="preserve">Therefore, eligible projects include those that document and interpret land and water resources. </w:t>
      </w:r>
    </w:p>
    <w:p w14:paraId="0A5108C8" w14:textId="77777777" w:rsidR="00CE13F5" w:rsidRPr="0003082F" w:rsidRDefault="00CE13F5" w:rsidP="0076080D">
      <w:pPr>
        <w:pStyle w:val="paragraph"/>
        <w:spacing w:before="0" w:beforeAutospacing="0" w:after="0" w:afterAutospacing="0"/>
        <w:textAlignment w:val="baseline"/>
        <w:rPr>
          <w:rFonts w:asciiTheme="minorHAnsi" w:hAnsiTheme="minorHAnsi" w:cstheme="minorHAnsi"/>
        </w:rPr>
      </w:pPr>
    </w:p>
    <w:p w14:paraId="0666437A" w14:textId="77777777" w:rsidR="002C30E0" w:rsidRPr="00A4099C" w:rsidRDefault="002C30E0" w:rsidP="0076080D">
      <w:pPr>
        <w:pStyle w:val="paragraph"/>
        <w:spacing w:before="0" w:beforeAutospacing="0" w:after="0" w:afterAutospacing="0"/>
        <w:textAlignment w:val="baseline"/>
        <w:rPr>
          <w:rFonts w:asciiTheme="minorHAnsi" w:eastAsia="Calibri" w:hAnsiTheme="minorHAnsi" w:cstheme="minorHAnsi"/>
        </w:rPr>
      </w:pPr>
      <w:r w:rsidRPr="0003082F">
        <w:rPr>
          <w:rFonts w:asciiTheme="minorHAnsi" w:eastAsia="Calibri" w:hAnsiTheme="minorHAnsi" w:cstheme="minorHAnsi"/>
        </w:rPr>
        <w:t>Examples of eligible projects</w:t>
      </w:r>
      <w:r w:rsidRPr="00A4099C">
        <w:rPr>
          <w:rFonts w:asciiTheme="minorHAnsi" w:eastAsia="Calibri" w:hAnsiTheme="minorHAnsi" w:cstheme="minorHAnsi"/>
        </w:rPr>
        <w:t>:</w:t>
      </w:r>
    </w:p>
    <w:p w14:paraId="1C3756D8" w14:textId="159CC101" w:rsidR="002C30E0" w:rsidRPr="00A4099C" w:rsidRDefault="002C30E0" w:rsidP="0076080D">
      <w:pPr>
        <w:pStyle w:val="paragraph"/>
        <w:numPr>
          <w:ilvl w:val="0"/>
          <w:numId w:val="34"/>
        </w:numPr>
        <w:spacing w:before="0" w:beforeAutospacing="0" w:after="0" w:afterAutospacing="0"/>
        <w:textAlignment w:val="baseline"/>
        <w:rPr>
          <w:rFonts w:asciiTheme="minorHAnsi" w:hAnsiTheme="minorHAnsi" w:cstheme="minorHAnsi"/>
        </w:rPr>
      </w:pPr>
      <w:r w:rsidRPr="00A4099C">
        <w:rPr>
          <w:rFonts w:asciiTheme="minorHAnsi" w:eastAsia="Calibri" w:hAnsiTheme="minorHAnsi" w:cstheme="minorHAnsi"/>
        </w:rPr>
        <w:t xml:space="preserve">Developing and implementing </w:t>
      </w:r>
      <w:r w:rsidR="00787569">
        <w:rPr>
          <w:rFonts w:asciiTheme="minorHAnsi" w:eastAsia="Calibri" w:hAnsiTheme="minorHAnsi" w:cstheme="minorHAnsi"/>
        </w:rPr>
        <w:t>storytelling</w:t>
      </w:r>
      <w:r w:rsidR="00787569" w:rsidRPr="00A4099C">
        <w:rPr>
          <w:rFonts w:asciiTheme="minorHAnsi" w:eastAsia="Calibri" w:hAnsiTheme="minorHAnsi" w:cstheme="minorHAnsi"/>
        </w:rPr>
        <w:t xml:space="preserve"> </w:t>
      </w:r>
      <w:r w:rsidRPr="00A4099C">
        <w:rPr>
          <w:rFonts w:asciiTheme="minorHAnsi" w:eastAsia="Calibri" w:hAnsiTheme="minorHAnsi" w:cstheme="minorHAnsi"/>
        </w:rPr>
        <w:t>products</w:t>
      </w:r>
      <w:r w:rsidR="00C0621F">
        <w:rPr>
          <w:rFonts w:asciiTheme="minorHAnsi" w:eastAsia="Calibri" w:hAnsiTheme="minorHAnsi" w:cstheme="minorHAnsi"/>
        </w:rPr>
        <w:t>,</w:t>
      </w:r>
      <w:r w:rsidRPr="00A4099C">
        <w:rPr>
          <w:rFonts w:asciiTheme="minorHAnsi" w:eastAsia="Calibri" w:hAnsiTheme="minorHAnsi" w:cstheme="minorHAnsi"/>
        </w:rPr>
        <w:t xml:space="preserve"> </w:t>
      </w:r>
      <w:r w:rsidR="00787569">
        <w:rPr>
          <w:rFonts w:asciiTheme="minorHAnsi" w:eastAsia="Calibri" w:hAnsiTheme="minorHAnsi" w:cstheme="minorHAnsi"/>
        </w:rPr>
        <w:t>including but not limited to</w:t>
      </w:r>
      <w:r w:rsidRPr="00A4099C">
        <w:rPr>
          <w:rFonts w:asciiTheme="minorHAnsi" w:eastAsia="Calibri" w:hAnsiTheme="minorHAnsi" w:cstheme="minorHAnsi"/>
        </w:rPr>
        <w:t xml:space="preserve"> signage, monuments, audio tours, maps,</w:t>
      </w:r>
      <w:r w:rsidR="006332C1">
        <w:rPr>
          <w:rFonts w:asciiTheme="minorHAnsi" w:eastAsia="Calibri" w:hAnsiTheme="minorHAnsi" w:cstheme="minorHAnsi"/>
        </w:rPr>
        <w:t xml:space="preserve"> and</w:t>
      </w:r>
      <w:r w:rsidRPr="00A4099C">
        <w:rPr>
          <w:rFonts w:asciiTheme="minorHAnsi" w:eastAsia="Calibri" w:hAnsiTheme="minorHAnsi" w:cstheme="minorHAnsi"/>
        </w:rPr>
        <w:t xml:space="preserve"> guides</w:t>
      </w:r>
      <w:r w:rsidR="006332C1">
        <w:rPr>
          <w:rFonts w:asciiTheme="minorHAnsi" w:eastAsia="Calibri" w:hAnsiTheme="minorHAnsi" w:cstheme="minorHAnsi"/>
        </w:rPr>
        <w:t>. Video</w:t>
      </w:r>
      <w:r w:rsidR="00BD7003">
        <w:rPr>
          <w:rFonts w:asciiTheme="minorHAnsi" w:eastAsia="Calibri" w:hAnsiTheme="minorHAnsi" w:cstheme="minorHAnsi"/>
        </w:rPr>
        <w:t xml:space="preserve"> or </w:t>
      </w:r>
      <w:r w:rsidR="00C0621F">
        <w:rPr>
          <w:rFonts w:asciiTheme="minorHAnsi" w:eastAsia="Calibri" w:hAnsiTheme="minorHAnsi" w:cstheme="minorHAnsi"/>
        </w:rPr>
        <w:t>audio-related</w:t>
      </w:r>
      <w:r w:rsidR="00BD7003">
        <w:rPr>
          <w:rFonts w:asciiTheme="minorHAnsi" w:eastAsia="Calibri" w:hAnsiTheme="minorHAnsi" w:cstheme="minorHAnsi"/>
        </w:rPr>
        <w:t xml:space="preserve"> </w:t>
      </w:r>
      <w:r w:rsidR="006332C1">
        <w:rPr>
          <w:rFonts w:asciiTheme="minorHAnsi" w:eastAsia="Calibri" w:hAnsiTheme="minorHAnsi" w:cstheme="minorHAnsi"/>
        </w:rPr>
        <w:t>content are fundable; however, the video</w:t>
      </w:r>
      <w:r w:rsidR="00BD7003">
        <w:rPr>
          <w:rFonts w:asciiTheme="minorHAnsi" w:eastAsia="Calibri" w:hAnsiTheme="minorHAnsi" w:cstheme="minorHAnsi"/>
        </w:rPr>
        <w:t xml:space="preserve"> or </w:t>
      </w:r>
      <w:r w:rsidR="006332C1">
        <w:rPr>
          <w:rFonts w:asciiTheme="minorHAnsi" w:eastAsia="Calibri" w:hAnsiTheme="minorHAnsi" w:cstheme="minorHAnsi"/>
        </w:rPr>
        <w:t>audio needs to be linked to QR codes on physical material</w:t>
      </w:r>
      <w:r w:rsidR="006332C1" w:rsidRPr="00A4099C">
        <w:rPr>
          <w:rFonts w:asciiTheme="minorHAnsi" w:eastAsia="Calibri" w:hAnsiTheme="minorHAnsi" w:cstheme="minorHAnsi"/>
        </w:rPr>
        <w:t>.</w:t>
      </w:r>
    </w:p>
    <w:p w14:paraId="120B66CD" w14:textId="1B168642" w:rsidR="002C30E0" w:rsidRPr="00A4099C" w:rsidRDefault="002C30E0" w:rsidP="0076080D">
      <w:pPr>
        <w:pStyle w:val="paragraph"/>
        <w:numPr>
          <w:ilvl w:val="0"/>
          <w:numId w:val="34"/>
        </w:numPr>
        <w:spacing w:before="0" w:beforeAutospacing="0" w:after="0" w:afterAutospacing="0"/>
        <w:textAlignment w:val="baseline"/>
        <w:rPr>
          <w:rFonts w:asciiTheme="minorHAnsi" w:hAnsiTheme="minorHAnsi" w:cstheme="minorHAnsi"/>
        </w:rPr>
      </w:pPr>
      <w:r w:rsidRPr="00A4099C">
        <w:rPr>
          <w:rFonts w:asciiTheme="minorHAnsi" w:eastAsia="Calibri" w:hAnsiTheme="minorHAnsi" w:cstheme="minorHAnsi"/>
        </w:rPr>
        <w:t xml:space="preserve">Hiring </w:t>
      </w:r>
      <w:r w:rsidR="005E4BA9">
        <w:rPr>
          <w:rFonts w:asciiTheme="minorHAnsi" w:eastAsia="Calibri" w:hAnsiTheme="minorHAnsi" w:cstheme="minorHAnsi"/>
        </w:rPr>
        <w:t xml:space="preserve">local </w:t>
      </w:r>
      <w:r w:rsidRPr="00A4099C">
        <w:rPr>
          <w:rFonts w:asciiTheme="minorHAnsi" w:eastAsia="Calibri" w:hAnsiTheme="minorHAnsi" w:cstheme="minorHAnsi"/>
        </w:rPr>
        <w:t xml:space="preserve">artists </w:t>
      </w:r>
      <w:r w:rsidR="00BD7003">
        <w:rPr>
          <w:rFonts w:asciiTheme="minorHAnsi" w:eastAsia="Calibri" w:hAnsiTheme="minorHAnsi" w:cstheme="minorHAnsi"/>
        </w:rPr>
        <w:t>or</w:t>
      </w:r>
      <w:r w:rsidRPr="00A4099C">
        <w:rPr>
          <w:rFonts w:asciiTheme="minorHAnsi" w:eastAsia="Calibri" w:hAnsiTheme="minorHAnsi" w:cstheme="minorHAnsi"/>
        </w:rPr>
        <w:t xml:space="preserve"> community members to design and implement murals or other visual art installations.</w:t>
      </w:r>
    </w:p>
    <w:p w14:paraId="5A738124" w14:textId="66818574" w:rsidR="002C30E0" w:rsidRPr="00A4099C" w:rsidRDefault="002C30E0" w:rsidP="0076080D">
      <w:pPr>
        <w:pStyle w:val="paragraph"/>
        <w:numPr>
          <w:ilvl w:val="0"/>
          <w:numId w:val="34"/>
        </w:numPr>
        <w:spacing w:before="0" w:beforeAutospacing="0" w:after="0" w:afterAutospacing="0"/>
        <w:textAlignment w:val="baseline"/>
        <w:rPr>
          <w:rStyle w:val="eop"/>
          <w:rFonts w:asciiTheme="minorHAnsi" w:hAnsiTheme="minorHAnsi" w:cstheme="minorHAnsi"/>
        </w:rPr>
      </w:pPr>
      <w:r w:rsidRPr="00A4099C">
        <w:rPr>
          <w:rFonts w:asciiTheme="minorHAnsi" w:eastAsia="Calibri" w:hAnsiTheme="minorHAnsi" w:cstheme="minorHAnsi"/>
        </w:rPr>
        <w:t xml:space="preserve">Hiring a historian or community members to research and write </w:t>
      </w:r>
      <w:r w:rsidR="0022682E" w:rsidRPr="00A4099C">
        <w:rPr>
          <w:rFonts w:asciiTheme="minorHAnsi" w:eastAsia="Calibri" w:hAnsiTheme="minorHAnsi" w:cstheme="minorHAnsi"/>
        </w:rPr>
        <w:t>content</w:t>
      </w:r>
      <w:r w:rsidR="0022682E">
        <w:rPr>
          <w:rFonts w:asciiTheme="minorHAnsi" w:eastAsia="Calibri" w:hAnsiTheme="minorHAnsi" w:cstheme="minorHAnsi"/>
        </w:rPr>
        <w:t xml:space="preserve"> and</w:t>
      </w:r>
      <w:r w:rsidR="00787569">
        <w:rPr>
          <w:rFonts w:asciiTheme="minorHAnsi" w:eastAsia="Calibri" w:hAnsiTheme="minorHAnsi" w:cstheme="minorHAnsi"/>
        </w:rPr>
        <w:t xml:space="preserve"> </w:t>
      </w:r>
      <w:r w:rsidR="005E4BA9">
        <w:rPr>
          <w:rFonts w:asciiTheme="minorHAnsi" w:eastAsia="Calibri" w:hAnsiTheme="minorHAnsi" w:cstheme="minorHAnsi"/>
        </w:rPr>
        <w:t xml:space="preserve">develop </w:t>
      </w:r>
      <w:r w:rsidR="00787569">
        <w:rPr>
          <w:rFonts w:asciiTheme="minorHAnsi" w:eastAsia="Calibri" w:hAnsiTheme="minorHAnsi" w:cstheme="minorHAnsi"/>
        </w:rPr>
        <w:t xml:space="preserve">storytelling products with this content. </w:t>
      </w:r>
    </w:p>
    <w:p w14:paraId="1C2E2489" w14:textId="14066C5D" w:rsidR="002C30E0" w:rsidRPr="00A4099C" w:rsidRDefault="002C30E0" w:rsidP="0076080D">
      <w:pPr>
        <w:pStyle w:val="paragraph"/>
        <w:numPr>
          <w:ilvl w:val="0"/>
          <w:numId w:val="34"/>
        </w:numPr>
        <w:spacing w:before="0" w:beforeAutospacing="0" w:after="0" w:afterAutospacing="0"/>
        <w:textAlignment w:val="baseline"/>
        <w:rPr>
          <w:rStyle w:val="eop"/>
          <w:rFonts w:asciiTheme="minorHAnsi" w:hAnsiTheme="minorHAnsi" w:cstheme="minorHAnsi"/>
        </w:rPr>
      </w:pPr>
      <w:r w:rsidRPr="00A4099C">
        <w:rPr>
          <w:rFonts w:asciiTheme="minorHAnsi" w:eastAsia="Calibri" w:hAnsiTheme="minorHAnsi" w:cstheme="minorHAnsi"/>
        </w:rPr>
        <w:t>Adding storytelling</w:t>
      </w:r>
      <w:r w:rsidR="00BD7003">
        <w:rPr>
          <w:rFonts w:asciiTheme="minorHAnsi" w:eastAsia="Calibri" w:hAnsiTheme="minorHAnsi" w:cstheme="minorHAnsi"/>
        </w:rPr>
        <w:t xml:space="preserve"> or</w:t>
      </w:r>
      <w:r w:rsidRPr="00A4099C">
        <w:rPr>
          <w:rFonts w:asciiTheme="minorHAnsi" w:eastAsia="Calibri" w:hAnsiTheme="minorHAnsi" w:cstheme="minorHAnsi"/>
        </w:rPr>
        <w:t xml:space="preserve"> interpretive elements onto existing waterfronts, public accessways, interpretive centers, installations/education exhibits, etc.</w:t>
      </w:r>
      <w:r w:rsidR="00C0621F">
        <w:rPr>
          <w:rStyle w:val="eop"/>
          <w:rFonts w:asciiTheme="minorHAnsi" w:eastAsiaTheme="majorEastAsia" w:hAnsiTheme="minorHAnsi" w:cstheme="minorHAnsi"/>
        </w:rPr>
        <w:t>, in</w:t>
      </w:r>
      <w:r w:rsidR="00BD7003">
        <w:rPr>
          <w:rStyle w:val="eop"/>
          <w:rFonts w:asciiTheme="minorHAnsi" w:eastAsiaTheme="majorEastAsia" w:hAnsiTheme="minorHAnsi" w:cstheme="minorHAnsi"/>
        </w:rPr>
        <w:t xml:space="preserve"> free public spaces</w:t>
      </w:r>
      <w:r w:rsidR="007634EC">
        <w:rPr>
          <w:rStyle w:val="eop"/>
          <w:rFonts w:asciiTheme="minorHAnsi" w:eastAsiaTheme="majorEastAsia" w:hAnsiTheme="minorHAnsi" w:cstheme="minorHAnsi"/>
        </w:rPr>
        <w:t>.</w:t>
      </w:r>
      <w:r w:rsidRPr="00A4099C">
        <w:rPr>
          <w:rStyle w:val="eop"/>
          <w:rFonts w:asciiTheme="minorHAnsi" w:eastAsiaTheme="majorEastAsia" w:hAnsiTheme="minorHAnsi" w:cstheme="minorHAnsi"/>
        </w:rPr>
        <w:t xml:space="preserve"> </w:t>
      </w:r>
    </w:p>
    <w:p w14:paraId="313C692C" w14:textId="0102658C" w:rsidR="002C30E0" w:rsidRPr="0076080D" w:rsidRDefault="002C30E0" w:rsidP="0076080D">
      <w:pPr>
        <w:pStyle w:val="paragraph"/>
        <w:numPr>
          <w:ilvl w:val="0"/>
          <w:numId w:val="34"/>
        </w:numPr>
        <w:spacing w:before="0" w:beforeAutospacing="0" w:after="0" w:afterAutospacing="0"/>
        <w:textAlignment w:val="baseline"/>
        <w:rPr>
          <w:rFonts w:asciiTheme="minorHAnsi" w:hAnsiTheme="minorHAnsi" w:cstheme="minorHAnsi"/>
        </w:rPr>
      </w:pPr>
      <w:r w:rsidRPr="00A4099C">
        <w:rPr>
          <w:rStyle w:val="eop"/>
          <w:rFonts w:asciiTheme="minorHAnsi" w:eastAsiaTheme="majorEastAsia" w:hAnsiTheme="minorHAnsi" w:cstheme="minorHAnsi"/>
        </w:rPr>
        <w:t>Projects that use creative forms of storytelling not listed here are also encouraged to apply.</w:t>
      </w:r>
      <w:r w:rsidRPr="00A4099C">
        <w:rPr>
          <w:rFonts w:asciiTheme="minorHAnsi" w:eastAsia="Calibri" w:hAnsiTheme="minorHAnsi" w:cstheme="minorHAnsi"/>
        </w:rPr>
        <w:t xml:space="preserve"> </w:t>
      </w:r>
    </w:p>
    <w:p w14:paraId="2BCBE1F6" w14:textId="77777777" w:rsidR="0076080D" w:rsidRPr="00A4099C" w:rsidRDefault="0076080D" w:rsidP="0076080D">
      <w:pPr>
        <w:pStyle w:val="paragraph"/>
        <w:spacing w:before="0" w:beforeAutospacing="0" w:after="0" w:afterAutospacing="0"/>
        <w:textAlignment w:val="baseline"/>
        <w:rPr>
          <w:rStyle w:val="eop"/>
          <w:rFonts w:asciiTheme="minorHAnsi" w:hAnsiTheme="minorHAnsi" w:cstheme="minorHAnsi"/>
        </w:rPr>
      </w:pPr>
    </w:p>
    <w:p w14:paraId="759B88CF" w14:textId="77777777" w:rsidR="002C30E0" w:rsidRPr="00F44877" w:rsidRDefault="002C30E0" w:rsidP="0076080D">
      <w:pPr>
        <w:pStyle w:val="Default"/>
        <w:rPr>
          <w:rFonts w:asciiTheme="minorHAnsi" w:hAnsiTheme="minorHAnsi" w:cstheme="minorHAnsi"/>
        </w:rPr>
      </w:pPr>
      <w:r w:rsidRPr="00F44877">
        <w:rPr>
          <w:rFonts w:asciiTheme="minorHAnsi" w:hAnsiTheme="minorHAnsi" w:cstheme="minorHAnsi"/>
        </w:rPr>
        <w:t xml:space="preserve">Examples of ineligible projects include: </w:t>
      </w:r>
    </w:p>
    <w:p w14:paraId="4071DBF5" w14:textId="16F48C13" w:rsidR="0025647E" w:rsidRDefault="0025647E" w:rsidP="0076080D">
      <w:pPr>
        <w:pStyle w:val="Default"/>
        <w:numPr>
          <w:ilvl w:val="0"/>
          <w:numId w:val="2"/>
        </w:numPr>
        <w:rPr>
          <w:rFonts w:asciiTheme="minorHAnsi" w:hAnsiTheme="minorHAnsi" w:cstheme="minorHAnsi"/>
        </w:rPr>
      </w:pPr>
      <w:r>
        <w:rPr>
          <w:rFonts w:asciiTheme="minorHAnsi" w:hAnsiTheme="minorHAnsi" w:cstheme="minorHAnsi"/>
        </w:rPr>
        <w:t xml:space="preserve">Hiring historians or community members to write content, without </w:t>
      </w:r>
      <w:r w:rsidR="003A4A57">
        <w:rPr>
          <w:rFonts w:asciiTheme="minorHAnsi" w:hAnsiTheme="minorHAnsi" w:cstheme="minorHAnsi"/>
        </w:rPr>
        <w:t xml:space="preserve">presenting this content in a way that will reach </w:t>
      </w:r>
      <w:r w:rsidR="00D65DDB">
        <w:rPr>
          <w:rFonts w:asciiTheme="minorHAnsi" w:hAnsiTheme="minorHAnsi" w:cstheme="minorHAnsi"/>
        </w:rPr>
        <w:t>their intended</w:t>
      </w:r>
      <w:r w:rsidR="003A4A57">
        <w:rPr>
          <w:rFonts w:asciiTheme="minorHAnsi" w:hAnsiTheme="minorHAnsi" w:cstheme="minorHAnsi"/>
        </w:rPr>
        <w:t xml:space="preserve"> audience.</w:t>
      </w:r>
    </w:p>
    <w:p w14:paraId="5FC7DC5A" w14:textId="77777777" w:rsidR="00FE6277" w:rsidRDefault="00101802" w:rsidP="0076080D">
      <w:pPr>
        <w:pStyle w:val="Default"/>
        <w:numPr>
          <w:ilvl w:val="0"/>
          <w:numId w:val="2"/>
        </w:numPr>
        <w:rPr>
          <w:rFonts w:asciiTheme="minorHAnsi" w:hAnsiTheme="minorHAnsi" w:cstheme="minorHAnsi"/>
        </w:rPr>
      </w:pPr>
      <w:r>
        <w:rPr>
          <w:rFonts w:asciiTheme="minorHAnsi" w:hAnsiTheme="minorHAnsi" w:cstheme="minorHAnsi"/>
        </w:rPr>
        <w:t>Primarily social media campaigns/content</w:t>
      </w:r>
      <w:r w:rsidR="003A4A57">
        <w:rPr>
          <w:rFonts w:asciiTheme="minorHAnsi" w:hAnsiTheme="minorHAnsi" w:cstheme="minorHAnsi"/>
        </w:rPr>
        <w:t>.</w:t>
      </w:r>
    </w:p>
    <w:p w14:paraId="1A227C99" w14:textId="41CB1899" w:rsidR="00101802" w:rsidRDefault="00FE6277" w:rsidP="0076080D">
      <w:pPr>
        <w:pStyle w:val="Default"/>
        <w:numPr>
          <w:ilvl w:val="0"/>
          <w:numId w:val="2"/>
        </w:numPr>
        <w:rPr>
          <w:rFonts w:asciiTheme="minorHAnsi" w:hAnsiTheme="minorHAnsi" w:cstheme="minorHAnsi"/>
        </w:rPr>
      </w:pPr>
      <w:r>
        <w:rPr>
          <w:rFonts w:asciiTheme="minorHAnsi" w:hAnsiTheme="minorHAnsi" w:cstheme="minorHAnsi"/>
        </w:rPr>
        <w:t>Producing digital content that isn’t connected to a physical installation.</w:t>
      </w:r>
      <w:r w:rsidR="003A4A57">
        <w:rPr>
          <w:rFonts w:asciiTheme="minorHAnsi" w:hAnsiTheme="minorHAnsi" w:cstheme="minorHAnsi"/>
        </w:rPr>
        <w:t xml:space="preserve"> </w:t>
      </w:r>
    </w:p>
    <w:p w14:paraId="6ADC6681" w14:textId="556FCC5E" w:rsidR="002C30E0" w:rsidRPr="00F44877" w:rsidRDefault="002C30E0" w:rsidP="0076080D">
      <w:pPr>
        <w:pStyle w:val="Default"/>
        <w:numPr>
          <w:ilvl w:val="0"/>
          <w:numId w:val="2"/>
        </w:numPr>
        <w:rPr>
          <w:rFonts w:asciiTheme="minorHAnsi" w:hAnsiTheme="minorHAnsi" w:cstheme="minorHAnsi"/>
        </w:rPr>
      </w:pPr>
      <w:r w:rsidRPr="00F44877">
        <w:rPr>
          <w:rFonts w:asciiTheme="minorHAnsi" w:hAnsiTheme="minorHAnsi" w:cstheme="minorHAnsi"/>
        </w:rPr>
        <w:t>Projects that provide</w:t>
      </w:r>
      <w:r w:rsidR="003B7F36">
        <w:rPr>
          <w:rFonts w:asciiTheme="minorHAnsi" w:hAnsiTheme="minorHAnsi" w:cstheme="minorHAnsi"/>
        </w:rPr>
        <w:t xml:space="preserve"> excursions to the</w:t>
      </w:r>
      <w:r w:rsidRPr="00F44877">
        <w:rPr>
          <w:rFonts w:asciiTheme="minorHAnsi" w:hAnsiTheme="minorHAnsi" w:cstheme="minorHAnsi"/>
        </w:rPr>
        <w:t xml:space="preserve"> </w:t>
      </w:r>
      <w:r w:rsidR="00EF49AA">
        <w:rPr>
          <w:rFonts w:asciiTheme="minorHAnsi" w:hAnsiTheme="minorHAnsi" w:cstheme="minorHAnsi"/>
        </w:rPr>
        <w:t>coast</w:t>
      </w:r>
      <w:r w:rsidRPr="00F44877">
        <w:rPr>
          <w:rFonts w:asciiTheme="minorHAnsi" w:hAnsiTheme="minorHAnsi" w:cstheme="minorHAnsi"/>
        </w:rPr>
        <w:t xml:space="preserve">. Please see the Conservancy’s </w:t>
      </w:r>
      <w:hyperlink r:id="rId18" w:history="1">
        <w:r w:rsidRPr="00F44877">
          <w:rPr>
            <w:rStyle w:val="Hyperlink"/>
            <w:rFonts w:asciiTheme="minorHAnsi" w:hAnsiTheme="minorHAnsi" w:cstheme="minorHAnsi"/>
          </w:rPr>
          <w:t>Explore the Coast grants</w:t>
        </w:r>
      </w:hyperlink>
      <w:r w:rsidRPr="00F44877">
        <w:rPr>
          <w:rFonts w:asciiTheme="minorHAnsi" w:hAnsiTheme="minorHAnsi" w:cstheme="minorHAnsi"/>
        </w:rPr>
        <w:t xml:space="preserve"> for this type of funding.</w:t>
      </w:r>
    </w:p>
    <w:p w14:paraId="24556611" w14:textId="50F58D12" w:rsidR="002C30E0" w:rsidRDefault="002C30E0" w:rsidP="0076080D">
      <w:pPr>
        <w:pStyle w:val="Default"/>
        <w:numPr>
          <w:ilvl w:val="0"/>
          <w:numId w:val="2"/>
        </w:numPr>
        <w:rPr>
          <w:rFonts w:asciiTheme="minorHAnsi" w:hAnsiTheme="minorHAnsi" w:cstheme="minorHAnsi"/>
        </w:rPr>
      </w:pPr>
      <w:r w:rsidRPr="00F44877">
        <w:rPr>
          <w:rFonts w:asciiTheme="minorHAnsi" w:hAnsiTheme="minorHAnsi" w:cstheme="minorHAnsi"/>
        </w:rPr>
        <w:t>Construction projects that do not involve storytelling. Please note, however, that the Conservancy has funded hundreds of projects to build new trails, trailheads</w:t>
      </w:r>
      <w:r w:rsidR="008E7C02">
        <w:rPr>
          <w:rFonts w:asciiTheme="minorHAnsi" w:hAnsiTheme="minorHAnsi" w:cstheme="minorHAnsi"/>
        </w:rPr>
        <w:t>,</w:t>
      </w:r>
      <w:r w:rsidRPr="00F44877">
        <w:rPr>
          <w:rFonts w:asciiTheme="minorHAnsi" w:hAnsiTheme="minorHAnsi" w:cstheme="minorHAnsi"/>
        </w:rPr>
        <w:t xml:space="preserve"> and other </w:t>
      </w:r>
      <w:r w:rsidRPr="00F44877">
        <w:rPr>
          <w:rFonts w:asciiTheme="minorHAnsi" w:hAnsiTheme="minorHAnsi" w:cstheme="minorHAnsi"/>
        </w:rPr>
        <w:lastRenderedPageBreak/>
        <w:t>amenities (beach stairways, bathrooms, overlooks, etc.) through other funding programs. Please contact us directly if you are pursuing this type of project.</w:t>
      </w:r>
    </w:p>
    <w:p w14:paraId="20B63283" w14:textId="77777777" w:rsidR="0076080D" w:rsidRPr="00F44877" w:rsidRDefault="0076080D" w:rsidP="0076080D">
      <w:pPr>
        <w:pStyle w:val="Default"/>
        <w:rPr>
          <w:rFonts w:asciiTheme="minorHAnsi" w:hAnsiTheme="minorHAnsi" w:cstheme="minorHAnsi"/>
        </w:rPr>
      </w:pPr>
    </w:p>
    <w:p w14:paraId="7B394FBF" w14:textId="6862B4E2" w:rsidR="002C30E0" w:rsidRDefault="002C30E0" w:rsidP="0076080D">
      <w:pPr>
        <w:pStyle w:val="Default"/>
        <w:rPr>
          <w:rFonts w:asciiTheme="minorHAnsi" w:hAnsiTheme="minorHAnsi" w:cstheme="minorHAnsi"/>
        </w:rPr>
      </w:pPr>
      <w:r w:rsidRPr="00F44877">
        <w:rPr>
          <w:rFonts w:asciiTheme="minorHAnsi" w:hAnsiTheme="minorHAnsi" w:cstheme="minorHAnsi"/>
        </w:rPr>
        <w:t>We encourage you to contact us if you have any questions regarding the eligibility of your project</w:t>
      </w:r>
      <w:r w:rsidR="005E4BA9">
        <w:rPr>
          <w:rFonts w:asciiTheme="minorHAnsi" w:hAnsiTheme="minorHAnsi" w:cstheme="minorHAnsi"/>
        </w:rPr>
        <w:t xml:space="preserve">: </w:t>
      </w:r>
      <w:hyperlink r:id="rId19" w:history="1">
        <w:r w:rsidR="005E4BA9" w:rsidRPr="00BD7003">
          <w:rPr>
            <w:rStyle w:val="Hyperlink"/>
            <w:rFonts w:asciiTheme="minorHAnsi" w:hAnsiTheme="minorHAnsi" w:cstheme="minorHAnsi"/>
          </w:rPr>
          <w:t>coastalstories@scc.ca.gov</w:t>
        </w:r>
      </w:hyperlink>
    </w:p>
    <w:p w14:paraId="437A544E" w14:textId="77777777" w:rsidR="0076080D" w:rsidRPr="00F44877" w:rsidRDefault="0076080D" w:rsidP="0076080D">
      <w:pPr>
        <w:pStyle w:val="Default"/>
        <w:rPr>
          <w:rFonts w:asciiTheme="minorHAnsi" w:hAnsiTheme="minorHAnsi" w:cstheme="minorHAnsi"/>
        </w:rPr>
      </w:pPr>
    </w:p>
    <w:p w14:paraId="33B656D6" w14:textId="77777777" w:rsidR="00741565" w:rsidRPr="00F44877" w:rsidRDefault="00741565" w:rsidP="00947EB4">
      <w:pPr>
        <w:pStyle w:val="Heading3"/>
      </w:pPr>
      <w:r w:rsidRPr="00F44877">
        <w:rPr>
          <w:rStyle w:val="normaltextrun"/>
        </w:rPr>
        <w:t>Eligible Applicants  </w:t>
      </w:r>
      <w:r w:rsidRPr="00F44877">
        <w:rPr>
          <w:rStyle w:val="eop"/>
        </w:rPr>
        <w:t> </w:t>
      </w:r>
    </w:p>
    <w:p w14:paraId="752E295A" w14:textId="3ECF405D" w:rsidR="00741565" w:rsidRDefault="001007D8" w:rsidP="0076080D">
      <w:pPr>
        <w:pStyle w:val="paragraph"/>
        <w:spacing w:before="0" w:beforeAutospacing="0" w:after="0" w:afterAutospacing="0"/>
        <w:textAlignment w:val="baseline"/>
        <w:rPr>
          <w:rFonts w:asciiTheme="minorHAnsi" w:hAnsiTheme="minorHAnsi" w:cstheme="minorHAnsi"/>
        </w:rPr>
      </w:pPr>
      <w:proofErr w:type="gramStart"/>
      <w:r>
        <w:rPr>
          <w:rFonts w:asciiTheme="minorHAnsi" w:hAnsiTheme="minorHAnsi" w:cstheme="minorHAnsi"/>
        </w:rPr>
        <w:t>F</w:t>
      </w:r>
      <w:r w:rsidR="00250C3D" w:rsidRPr="00F44877">
        <w:rPr>
          <w:rFonts w:asciiTheme="minorHAnsi" w:hAnsiTheme="minorHAnsi" w:cstheme="minorHAnsi"/>
        </w:rPr>
        <w:t>ederally-recognized</w:t>
      </w:r>
      <w:proofErr w:type="gramEnd"/>
      <w:r w:rsidR="00250C3D" w:rsidRPr="00F44877">
        <w:rPr>
          <w:rFonts w:asciiTheme="minorHAnsi" w:hAnsiTheme="minorHAnsi" w:cstheme="minorHAnsi"/>
        </w:rPr>
        <w:t xml:space="preserve"> </w:t>
      </w:r>
      <w:r w:rsidR="00100994" w:rsidRPr="00F44877">
        <w:rPr>
          <w:rFonts w:asciiTheme="minorHAnsi" w:hAnsiTheme="minorHAnsi" w:cstheme="minorHAnsi"/>
        </w:rPr>
        <w:t>tribes, nonprofit organizations</w:t>
      </w:r>
      <w:r>
        <w:rPr>
          <w:rFonts w:asciiTheme="minorHAnsi" w:hAnsiTheme="minorHAnsi" w:cstheme="minorHAnsi"/>
        </w:rPr>
        <w:t>, and</w:t>
      </w:r>
      <w:r w:rsidR="00100994" w:rsidRPr="00F44877">
        <w:rPr>
          <w:rFonts w:asciiTheme="minorHAnsi" w:hAnsiTheme="minorHAnsi" w:cstheme="minorHAnsi"/>
        </w:rPr>
        <w:t xml:space="preserve"> </w:t>
      </w:r>
      <w:r>
        <w:rPr>
          <w:rStyle w:val="normaltextrun"/>
          <w:rFonts w:asciiTheme="minorHAnsi" w:hAnsiTheme="minorHAnsi" w:cstheme="minorHAnsi"/>
        </w:rPr>
        <w:t>p</w:t>
      </w:r>
      <w:r w:rsidRPr="00F44877">
        <w:rPr>
          <w:rStyle w:val="normaltextrun"/>
          <w:rFonts w:asciiTheme="minorHAnsi" w:hAnsiTheme="minorHAnsi" w:cstheme="minorHAnsi"/>
        </w:rPr>
        <w:t>ublic</w:t>
      </w:r>
      <w:r w:rsidRPr="00F44877">
        <w:rPr>
          <w:rFonts w:asciiTheme="minorHAnsi" w:hAnsiTheme="minorHAnsi" w:cstheme="minorHAnsi"/>
        </w:rPr>
        <w:t xml:space="preserve"> agencies </w:t>
      </w:r>
      <w:r w:rsidR="00100994" w:rsidRPr="00F44877">
        <w:rPr>
          <w:rFonts w:asciiTheme="minorHAnsi" w:hAnsiTheme="minorHAnsi" w:cstheme="minorHAnsi"/>
        </w:rPr>
        <w:t xml:space="preserve">are eligible for funding. </w:t>
      </w:r>
      <w:bookmarkStart w:id="9" w:name="_Hlk534205365"/>
      <w:r w:rsidR="00100994" w:rsidRPr="00F44877">
        <w:rPr>
          <w:rFonts w:asciiTheme="minorHAnsi" w:hAnsiTheme="minorHAnsi" w:cstheme="minorHAnsi"/>
        </w:rPr>
        <w:t>To be eligible, a nonprofit organization must qualify under the provisions of Section 501(c)(3) of the Internal Revenue Code</w:t>
      </w:r>
      <w:bookmarkEnd w:id="9"/>
      <w:r w:rsidR="00100994" w:rsidRPr="00F44877">
        <w:rPr>
          <w:rFonts w:asciiTheme="minorHAnsi" w:hAnsiTheme="minorHAnsi" w:cstheme="minorHAnsi"/>
        </w:rPr>
        <w:t xml:space="preserve">. Other </w:t>
      </w:r>
      <w:r w:rsidR="00A04C55" w:rsidRPr="00F44877">
        <w:rPr>
          <w:rFonts w:asciiTheme="minorHAnsi" w:hAnsiTheme="minorHAnsi" w:cstheme="minorHAnsi"/>
        </w:rPr>
        <w:t>community-based</w:t>
      </w:r>
      <w:r w:rsidR="00100994" w:rsidRPr="00F44877">
        <w:rPr>
          <w:rFonts w:asciiTheme="minorHAnsi" w:hAnsiTheme="minorHAnsi" w:cstheme="minorHAnsi"/>
        </w:rPr>
        <w:t xml:space="preserve"> organizations and tribes that are not </w:t>
      </w:r>
      <w:r w:rsidR="006C0AB4">
        <w:rPr>
          <w:rFonts w:asciiTheme="minorHAnsi" w:hAnsiTheme="minorHAnsi" w:cstheme="minorHAnsi"/>
        </w:rPr>
        <w:t>federally recognized</w:t>
      </w:r>
      <w:r w:rsidR="00100994" w:rsidRPr="00F44877">
        <w:rPr>
          <w:rFonts w:asciiTheme="minorHAnsi" w:hAnsiTheme="minorHAnsi" w:cstheme="minorHAnsi"/>
        </w:rPr>
        <w:t xml:space="preserve"> may apply with a 501(c)(3) fiscal sponsor. </w:t>
      </w:r>
    </w:p>
    <w:p w14:paraId="0C0E629B" w14:textId="77777777" w:rsidR="0076080D" w:rsidRPr="00F44877" w:rsidRDefault="0076080D" w:rsidP="0076080D">
      <w:pPr>
        <w:pStyle w:val="paragraph"/>
        <w:spacing w:before="0" w:beforeAutospacing="0" w:after="0" w:afterAutospacing="0"/>
        <w:textAlignment w:val="baseline"/>
        <w:rPr>
          <w:rStyle w:val="normaltextrun"/>
          <w:rFonts w:asciiTheme="minorHAnsi" w:hAnsiTheme="minorHAnsi" w:cstheme="minorHAnsi"/>
        </w:rPr>
      </w:pPr>
    </w:p>
    <w:p w14:paraId="44A71845" w14:textId="15412A2A" w:rsidR="00A04C55" w:rsidRPr="00F44877" w:rsidRDefault="5D024ED6" w:rsidP="00E07AAE">
      <w:pPr>
        <w:pStyle w:val="Heading3"/>
        <w:keepNext/>
      </w:pPr>
      <w:r w:rsidRPr="00F44877">
        <w:rPr>
          <w:rStyle w:val="normaltextrun"/>
        </w:rPr>
        <w:t>Partnerships</w:t>
      </w:r>
    </w:p>
    <w:p w14:paraId="1F2E3EF2" w14:textId="0A66F8B0" w:rsidR="00D43B58" w:rsidRDefault="55B3570F" w:rsidP="00E07AAE">
      <w:pPr>
        <w:pStyle w:val="paragraph"/>
        <w:keepNext/>
        <w:spacing w:before="0" w:beforeAutospacing="0" w:after="0" w:afterAutospacing="0"/>
        <w:textAlignment w:val="baseline"/>
        <w:rPr>
          <w:rStyle w:val="eop"/>
          <w:rFonts w:asciiTheme="minorHAnsi" w:eastAsiaTheme="majorEastAsia" w:hAnsiTheme="minorHAnsi" w:cstheme="minorHAnsi"/>
        </w:rPr>
      </w:pPr>
      <w:r w:rsidRPr="004C2254">
        <w:rPr>
          <w:rStyle w:val="normaltextrun"/>
          <w:rFonts w:asciiTheme="minorHAnsi" w:hAnsiTheme="minorHAnsi" w:cstheme="minorHAnsi"/>
        </w:rPr>
        <w:t>Partnerships between landowner</w:t>
      </w:r>
      <w:r w:rsidR="00042912" w:rsidRPr="004C2254">
        <w:rPr>
          <w:rStyle w:val="normaltextrun"/>
          <w:rFonts w:asciiTheme="minorHAnsi" w:hAnsiTheme="minorHAnsi" w:cstheme="minorHAnsi"/>
        </w:rPr>
        <w:t>s</w:t>
      </w:r>
      <w:r w:rsidRPr="004C2254">
        <w:rPr>
          <w:rStyle w:val="normaltextrun"/>
          <w:rFonts w:asciiTheme="minorHAnsi" w:hAnsiTheme="minorHAnsi" w:cstheme="minorHAnsi"/>
        </w:rPr>
        <w:t xml:space="preserve"> and community-based organizations, historians, and other types of storytellers are highly encouraged. If the primary applicant is a </w:t>
      </w:r>
      <w:r w:rsidR="00042912" w:rsidRPr="004C2254">
        <w:rPr>
          <w:rStyle w:val="normaltextrun"/>
          <w:rFonts w:asciiTheme="minorHAnsi" w:hAnsiTheme="minorHAnsi" w:cstheme="minorHAnsi"/>
        </w:rPr>
        <w:t>landowner</w:t>
      </w:r>
      <w:r w:rsidRPr="004C2254">
        <w:rPr>
          <w:rStyle w:val="normaltextrun"/>
          <w:rFonts w:asciiTheme="minorHAnsi" w:hAnsiTheme="minorHAnsi" w:cstheme="minorHAnsi"/>
        </w:rPr>
        <w:t xml:space="preserve">, they should detail how they </w:t>
      </w:r>
      <w:r w:rsidR="002C7F21">
        <w:rPr>
          <w:rStyle w:val="normaltextrun"/>
          <w:rFonts w:asciiTheme="minorHAnsi" w:hAnsiTheme="minorHAnsi" w:cstheme="minorHAnsi"/>
        </w:rPr>
        <w:t>partner or elevate</w:t>
      </w:r>
      <w:r w:rsidRPr="004C2254">
        <w:rPr>
          <w:rStyle w:val="normaltextrun"/>
          <w:rFonts w:asciiTheme="minorHAnsi" w:hAnsiTheme="minorHAnsi" w:cstheme="minorHAnsi"/>
        </w:rPr>
        <w:t xml:space="preserve"> underrepresented voices. If the primary applicant is a </w:t>
      </w:r>
      <w:r w:rsidR="00D43B58" w:rsidRPr="004C2254">
        <w:rPr>
          <w:rStyle w:val="normaltextrun"/>
          <w:rFonts w:asciiTheme="minorHAnsi" w:hAnsiTheme="minorHAnsi" w:cstheme="minorHAnsi"/>
        </w:rPr>
        <w:t xml:space="preserve">community </w:t>
      </w:r>
      <w:r w:rsidRPr="004C2254">
        <w:rPr>
          <w:rStyle w:val="normaltextrun"/>
          <w:rFonts w:asciiTheme="minorHAnsi" w:hAnsiTheme="minorHAnsi" w:cstheme="minorHAnsi"/>
        </w:rPr>
        <w:t>storyteller</w:t>
      </w:r>
      <w:r w:rsidRPr="00A4099C">
        <w:rPr>
          <w:rStyle w:val="normaltextrun"/>
          <w:rFonts w:asciiTheme="minorHAnsi" w:hAnsiTheme="minorHAnsi" w:cstheme="minorHAnsi"/>
        </w:rPr>
        <w:t>, they should detail how they are partnering with</w:t>
      </w:r>
      <w:r w:rsidR="00D43B58" w:rsidRPr="00A4099C">
        <w:rPr>
          <w:rStyle w:val="normaltextrun"/>
          <w:rFonts w:asciiTheme="minorHAnsi" w:hAnsiTheme="minorHAnsi" w:cstheme="minorHAnsi"/>
        </w:rPr>
        <w:t>, or have the cooperation of</w:t>
      </w:r>
      <w:r w:rsidR="001D02FD">
        <w:rPr>
          <w:rStyle w:val="normaltextrun"/>
          <w:rFonts w:asciiTheme="minorHAnsi" w:hAnsiTheme="minorHAnsi" w:cstheme="minorHAnsi"/>
        </w:rPr>
        <w:t>,</w:t>
      </w:r>
      <w:r w:rsidR="00D43B58" w:rsidRPr="00A4099C">
        <w:rPr>
          <w:rStyle w:val="normaltextrun"/>
          <w:rFonts w:asciiTheme="minorHAnsi" w:hAnsiTheme="minorHAnsi" w:cstheme="minorHAnsi"/>
        </w:rPr>
        <w:t xml:space="preserve"> the </w:t>
      </w:r>
      <w:r w:rsidRPr="00A4099C">
        <w:rPr>
          <w:rStyle w:val="normaltextrun"/>
          <w:rFonts w:asciiTheme="minorHAnsi" w:hAnsiTheme="minorHAnsi" w:cstheme="minorHAnsi"/>
        </w:rPr>
        <w:t>landowner for implementation and maintenance</w:t>
      </w:r>
      <w:r w:rsidRPr="00A4099C">
        <w:rPr>
          <w:rStyle w:val="eop"/>
          <w:rFonts w:asciiTheme="minorHAnsi" w:eastAsiaTheme="majorEastAsia" w:hAnsiTheme="minorHAnsi" w:cstheme="minorHAnsi"/>
        </w:rPr>
        <w:t xml:space="preserve">. </w:t>
      </w:r>
      <w:r w:rsidR="003A4A57">
        <w:rPr>
          <w:rFonts w:asciiTheme="minorHAnsi" w:hAnsiTheme="minorHAnsi" w:cstheme="minorHAnsi"/>
          <w:iCs/>
        </w:rPr>
        <w:t xml:space="preserve">We are willing to help community storytellers connect and build partnerships with landowners – you can find </w:t>
      </w:r>
      <w:r w:rsidR="00F70A40">
        <w:rPr>
          <w:rFonts w:asciiTheme="minorHAnsi" w:hAnsiTheme="minorHAnsi" w:cstheme="minorHAnsi"/>
          <w:iCs/>
        </w:rPr>
        <w:t xml:space="preserve">the </w:t>
      </w:r>
      <w:r w:rsidR="005E4BA9">
        <w:rPr>
          <w:rFonts w:asciiTheme="minorHAnsi" w:hAnsiTheme="minorHAnsi" w:cstheme="minorHAnsi"/>
          <w:iCs/>
        </w:rPr>
        <w:t xml:space="preserve">Conservancy’s </w:t>
      </w:r>
      <w:r w:rsidR="003A4A57">
        <w:rPr>
          <w:rFonts w:asciiTheme="minorHAnsi" w:hAnsiTheme="minorHAnsi" w:cstheme="minorHAnsi"/>
          <w:iCs/>
        </w:rPr>
        <w:t xml:space="preserve">contact information on </w:t>
      </w:r>
      <w:hyperlink w:anchor="_Contact_Information" w:history="1">
        <w:r w:rsidR="00FB2E75" w:rsidRPr="007634EC">
          <w:rPr>
            <w:rStyle w:val="Hyperlink"/>
            <w:rFonts w:asciiTheme="minorHAnsi" w:hAnsiTheme="minorHAnsi" w:cstheme="minorHAnsi"/>
            <w:iCs/>
          </w:rPr>
          <w:t>page</w:t>
        </w:r>
      </w:hyperlink>
      <w:r w:rsidR="00FB2E75" w:rsidRPr="007634EC">
        <w:rPr>
          <w:rStyle w:val="Hyperlink"/>
          <w:rFonts w:asciiTheme="minorHAnsi" w:hAnsiTheme="minorHAnsi" w:cstheme="minorHAnsi"/>
          <w:iCs/>
        </w:rPr>
        <w:t xml:space="preserve"> </w:t>
      </w:r>
      <w:r w:rsidR="009C2902">
        <w:rPr>
          <w:rStyle w:val="Hyperlink"/>
          <w:rFonts w:asciiTheme="minorHAnsi" w:hAnsiTheme="minorHAnsi" w:cstheme="minorHAnsi"/>
          <w:iCs/>
        </w:rPr>
        <w:t>8</w:t>
      </w:r>
      <w:r w:rsidR="006D71A0" w:rsidRPr="007634EC">
        <w:rPr>
          <w:rFonts w:asciiTheme="minorHAnsi" w:hAnsiTheme="minorHAnsi" w:cstheme="minorHAnsi"/>
          <w:iCs/>
        </w:rPr>
        <w:t>.</w:t>
      </w:r>
    </w:p>
    <w:p w14:paraId="3BA3DFB5" w14:textId="77777777" w:rsidR="001007D8" w:rsidRPr="00A4099C" w:rsidRDefault="001007D8" w:rsidP="0076080D">
      <w:pPr>
        <w:pStyle w:val="paragraph"/>
        <w:spacing w:before="0" w:beforeAutospacing="0" w:after="0" w:afterAutospacing="0"/>
        <w:textAlignment w:val="baseline"/>
        <w:rPr>
          <w:rStyle w:val="eop"/>
          <w:rFonts w:asciiTheme="minorHAnsi" w:eastAsiaTheme="majorEastAsia" w:hAnsiTheme="minorHAnsi" w:cstheme="minorHAnsi"/>
        </w:rPr>
      </w:pPr>
    </w:p>
    <w:p w14:paraId="1D235132" w14:textId="1EE97D5F" w:rsidR="0025647E" w:rsidRDefault="55B3570F" w:rsidP="0076080D">
      <w:pPr>
        <w:pStyle w:val="paragraph"/>
        <w:spacing w:before="0" w:beforeAutospacing="0" w:after="0" w:afterAutospacing="0"/>
        <w:textAlignment w:val="baseline"/>
        <w:rPr>
          <w:rStyle w:val="eop"/>
          <w:rFonts w:asciiTheme="minorHAnsi" w:eastAsiaTheme="majorEastAsia" w:hAnsiTheme="minorHAnsi" w:cstheme="minorHAnsi"/>
        </w:rPr>
      </w:pPr>
      <w:r w:rsidRPr="00A4099C">
        <w:rPr>
          <w:rStyle w:val="eop"/>
          <w:rFonts w:asciiTheme="minorHAnsi" w:eastAsiaTheme="majorEastAsia" w:hAnsiTheme="minorHAnsi" w:cstheme="minorHAnsi"/>
        </w:rPr>
        <w:t xml:space="preserve">If the applicant is not the landowner, </w:t>
      </w:r>
      <w:r w:rsidR="00D43B58" w:rsidRPr="00A4099C">
        <w:rPr>
          <w:rStyle w:val="eop"/>
          <w:rFonts w:asciiTheme="minorHAnsi" w:eastAsiaTheme="majorEastAsia" w:hAnsiTheme="minorHAnsi" w:cstheme="minorHAnsi"/>
        </w:rPr>
        <w:t xml:space="preserve">they’ll need to </w:t>
      </w:r>
      <w:r w:rsidRPr="00A4099C">
        <w:rPr>
          <w:rStyle w:val="eop"/>
          <w:rFonts w:asciiTheme="minorHAnsi" w:eastAsiaTheme="majorEastAsia" w:hAnsiTheme="minorHAnsi" w:cstheme="minorHAnsi"/>
        </w:rPr>
        <w:t xml:space="preserve">provide a support letter from the landowner </w:t>
      </w:r>
      <w:r w:rsidR="00D43B58" w:rsidRPr="00A4099C">
        <w:rPr>
          <w:rStyle w:val="eop"/>
          <w:rFonts w:asciiTheme="minorHAnsi" w:eastAsiaTheme="majorEastAsia" w:hAnsiTheme="minorHAnsi" w:cstheme="minorHAnsi"/>
        </w:rPr>
        <w:t>at the time of full-proposal submission</w:t>
      </w:r>
      <w:r w:rsidRPr="00A4099C">
        <w:rPr>
          <w:rStyle w:val="eop"/>
          <w:rFonts w:asciiTheme="minorHAnsi" w:eastAsiaTheme="majorEastAsia" w:hAnsiTheme="minorHAnsi" w:cstheme="minorHAnsi"/>
        </w:rPr>
        <w:t>. Please note that</w:t>
      </w:r>
      <w:r w:rsidR="00D43B58" w:rsidRPr="00A4099C">
        <w:rPr>
          <w:rStyle w:val="eop"/>
          <w:rFonts w:asciiTheme="minorHAnsi" w:eastAsiaTheme="majorEastAsia" w:hAnsiTheme="minorHAnsi" w:cstheme="minorHAnsi"/>
        </w:rPr>
        <w:t xml:space="preserve"> if selected for Conservancy funding, </w:t>
      </w:r>
      <w:r w:rsidRPr="00A4099C">
        <w:rPr>
          <w:rStyle w:val="eop"/>
          <w:rFonts w:asciiTheme="minorHAnsi" w:eastAsiaTheme="majorEastAsia" w:hAnsiTheme="minorHAnsi" w:cstheme="minorHAnsi"/>
        </w:rPr>
        <w:t xml:space="preserve">projects conducted on another entity’s land must have a signed landowner access agreement between the applicant and the landowner before the project can begin.  </w:t>
      </w:r>
    </w:p>
    <w:p w14:paraId="26BB396D" w14:textId="77777777" w:rsidR="001007D8" w:rsidRDefault="001007D8" w:rsidP="001007D8">
      <w:pPr>
        <w:pStyle w:val="Heading"/>
        <w:rPr>
          <w:rStyle w:val="normaltextrun"/>
        </w:rPr>
      </w:pPr>
    </w:p>
    <w:p w14:paraId="1AA0355C" w14:textId="67FB1756" w:rsidR="001007D8" w:rsidRPr="00FE5E58" w:rsidRDefault="001007D8" w:rsidP="00947EB4">
      <w:pPr>
        <w:pStyle w:val="Heading3"/>
        <w:rPr>
          <w:rStyle w:val="normaltextrun"/>
        </w:rPr>
      </w:pPr>
      <w:r w:rsidRPr="00FE5E58">
        <w:rPr>
          <w:rStyle w:val="normaltextrun"/>
        </w:rPr>
        <w:t xml:space="preserve">Maintenance Requirement </w:t>
      </w:r>
    </w:p>
    <w:p w14:paraId="46CF6AF6" w14:textId="0CF48C06" w:rsidR="00EF49AA" w:rsidRDefault="008F01FA" w:rsidP="001007D8">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Most projects should be maintained for at least</w:t>
      </w:r>
      <w:r w:rsidR="00BD7003">
        <w:rPr>
          <w:rStyle w:val="normaltextrun"/>
          <w:rFonts w:asciiTheme="minorHAnsi" w:hAnsiTheme="minorHAnsi" w:cstheme="minorHAnsi"/>
        </w:rPr>
        <w:t xml:space="preserve"> </w:t>
      </w:r>
      <w:r w:rsidR="00F70A40">
        <w:rPr>
          <w:rStyle w:val="normaltextrun"/>
          <w:rFonts w:asciiTheme="minorHAnsi" w:hAnsiTheme="minorHAnsi" w:cstheme="minorHAnsi"/>
        </w:rPr>
        <w:t>1</w:t>
      </w:r>
      <w:r>
        <w:rPr>
          <w:rStyle w:val="normaltextrun"/>
          <w:rFonts w:asciiTheme="minorHAnsi" w:hAnsiTheme="minorHAnsi" w:cstheme="minorHAnsi"/>
        </w:rPr>
        <w:t>5 years</w:t>
      </w:r>
      <w:r w:rsidR="00F70A40">
        <w:rPr>
          <w:rStyle w:val="normaltextrun"/>
          <w:rFonts w:asciiTheme="minorHAnsi" w:hAnsiTheme="minorHAnsi" w:cstheme="minorHAnsi"/>
        </w:rPr>
        <w:t>. Maintenance terms are based on the reasonable lifetime of each type of project</w:t>
      </w:r>
      <w:r>
        <w:rPr>
          <w:rStyle w:val="normaltextrun"/>
          <w:rFonts w:asciiTheme="minorHAnsi" w:hAnsiTheme="minorHAnsi" w:cstheme="minorHAnsi"/>
        </w:rPr>
        <w:t xml:space="preserve">. </w:t>
      </w:r>
      <w:r w:rsidR="001007D8" w:rsidRPr="00FE5E58">
        <w:rPr>
          <w:rStyle w:val="normaltextrun"/>
          <w:rFonts w:asciiTheme="minorHAnsi" w:hAnsiTheme="minorHAnsi" w:cstheme="minorHAnsi"/>
        </w:rPr>
        <w:t xml:space="preserve">Conservancy staff can assist applicants with determining the maintenance requirement for their project. </w:t>
      </w:r>
    </w:p>
    <w:p w14:paraId="7E7B6DAA" w14:textId="77777777" w:rsidR="0076080D" w:rsidRPr="0025647E" w:rsidRDefault="0076080D" w:rsidP="0076080D">
      <w:pPr>
        <w:pStyle w:val="paragraph"/>
        <w:spacing w:before="0" w:beforeAutospacing="0" w:after="0" w:afterAutospacing="0"/>
        <w:textAlignment w:val="baseline"/>
        <w:rPr>
          <w:rStyle w:val="normaltextrun"/>
          <w:rFonts w:asciiTheme="minorHAnsi" w:eastAsiaTheme="majorEastAsia" w:hAnsiTheme="minorHAnsi" w:cstheme="minorHAnsi"/>
        </w:rPr>
      </w:pPr>
    </w:p>
    <w:p w14:paraId="0B6C5A79" w14:textId="14A04F79" w:rsidR="00A04C55" w:rsidRPr="00787442" w:rsidRDefault="29409184" w:rsidP="00947EB4">
      <w:pPr>
        <w:pStyle w:val="Heading3"/>
        <w:rPr>
          <w:rStyle w:val="HeadingChar"/>
          <w:b/>
          <w:bCs/>
        </w:rPr>
      </w:pPr>
      <w:r w:rsidRPr="00787442">
        <w:rPr>
          <w:rStyle w:val="HeadingChar"/>
          <w:b/>
          <w:bCs/>
        </w:rPr>
        <w:t xml:space="preserve">Eligible </w:t>
      </w:r>
      <w:r w:rsidR="00D411E8" w:rsidRPr="00787442">
        <w:rPr>
          <w:rStyle w:val="HeadingChar"/>
          <w:b/>
          <w:bCs/>
        </w:rPr>
        <w:t>Project Locations</w:t>
      </w:r>
    </w:p>
    <w:p w14:paraId="433B22A1" w14:textId="471D49F3" w:rsidR="00503E2B" w:rsidRDefault="003B3E6B" w:rsidP="0076080D">
      <w:pPr>
        <w:pStyle w:val="Default"/>
        <w:rPr>
          <w:rFonts w:asciiTheme="minorHAnsi" w:hAnsiTheme="minorHAnsi" w:cstheme="minorHAnsi"/>
        </w:rPr>
      </w:pPr>
      <w:r w:rsidRPr="00A4099C">
        <w:rPr>
          <w:rFonts w:asciiTheme="minorHAnsi" w:hAnsiTheme="minorHAnsi" w:cstheme="minorHAnsi"/>
        </w:rPr>
        <w:t>Projects should</w:t>
      </w:r>
      <w:r w:rsidR="000512DB" w:rsidRPr="00A4099C">
        <w:rPr>
          <w:rFonts w:asciiTheme="minorHAnsi" w:hAnsiTheme="minorHAnsi" w:cstheme="minorHAnsi"/>
        </w:rPr>
        <w:t xml:space="preserve"> take place on </w:t>
      </w:r>
      <w:r w:rsidR="0022682E" w:rsidRPr="00A4099C">
        <w:rPr>
          <w:rFonts w:asciiTheme="minorHAnsi" w:hAnsiTheme="minorHAnsi" w:cstheme="minorHAnsi"/>
        </w:rPr>
        <w:t>public</w:t>
      </w:r>
      <w:r w:rsidR="0022682E">
        <w:rPr>
          <w:rFonts w:asciiTheme="minorHAnsi" w:hAnsiTheme="minorHAnsi" w:cstheme="minorHAnsi"/>
        </w:rPr>
        <w:t>ly accessible</w:t>
      </w:r>
      <w:r w:rsidR="000512DB" w:rsidRPr="00A4099C">
        <w:rPr>
          <w:rFonts w:asciiTheme="minorHAnsi" w:hAnsiTheme="minorHAnsi" w:cstheme="minorHAnsi"/>
        </w:rPr>
        <w:t xml:space="preserve"> parks and lands</w:t>
      </w:r>
      <w:r w:rsidRPr="00A4099C">
        <w:rPr>
          <w:rFonts w:asciiTheme="minorHAnsi" w:hAnsiTheme="minorHAnsi" w:cstheme="minorHAnsi"/>
        </w:rPr>
        <w:t xml:space="preserve"> within the Conservancy’s jurisdiction, which includes the coast, </w:t>
      </w:r>
      <w:r w:rsidR="0014666F" w:rsidRPr="00A4099C">
        <w:rPr>
          <w:rFonts w:asciiTheme="minorHAnsi" w:hAnsiTheme="minorHAnsi" w:cstheme="minorHAnsi"/>
        </w:rPr>
        <w:t xml:space="preserve">watersheds of </w:t>
      </w:r>
      <w:r w:rsidR="0022682E">
        <w:rPr>
          <w:rFonts w:asciiTheme="minorHAnsi" w:hAnsiTheme="minorHAnsi" w:cstheme="minorHAnsi"/>
        </w:rPr>
        <w:t xml:space="preserve">coastal draining </w:t>
      </w:r>
      <w:r w:rsidR="0014666F" w:rsidRPr="00A4099C">
        <w:rPr>
          <w:rFonts w:asciiTheme="minorHAnsi" w:hAnsiTheme="minorHAnsi" w:cstheme="minorHAnsi"/>
        </w:rPr>
        <w:t>rivers and streams that extend inland, throughout the nine-county San Francisco Bay Area</w:t>
      </w:r>
      <w:r w:rsidR="3325AC19" w:rsidRPr="00A4099C">
        <w:rPr>
          <w:rFonts w:asciiTheme="minorHAnsi" w:hAnsiTheme="minorHAnsi" w:cstheme="minorHAnsi"/>
        </w:rPr>
        <w:t>, and throughout the Santa Ana River watershed</w:t>
      </w:r>
      <w:r w:rsidR="0014666F" w:rsidRPr="00A4099C">
        <w:rPr>
          <w:rFonts w:asciiTheme="minorHAnsi" w:hAnsiTheme="minorHAnsi" w:cstheme="minorHAnsi"/>
        </w:rPr>
        <w:t>.  </w:t>
      </w:r>
      <w:r w:rsidR="00556CA1">
        <w:rPr>
          <w:rFonts w:asciiTheme="minorHAnsi" w:hAnsiTheme="minorHAnsi" w:cstheme="minorHAnsi"/>
        </w:rPr>
        <w:t>A map of our jurisdiction</w:t>
      </w:r>
      <w:r w:rsidR="001B7E6E">
        <w:rPr>
          <w:rFonts w:asciiTheme="minorHAnsi" w:hAnsiTheme="minorHAnsi" w:cstheme="minorHAnsi"/>
        </w:rPr>
        <w:t xml:space="preserve"> is attached to this RFP. </w:t>
      </w:r>
      <w:r w:rsidR="00556CA1">
        <w:rPr>
          <w:rFonts w:asciiTheme="minorHAnsi" w:hAnsiTheme="minorHAnsi" w:cstheme="minorHAnsi"/>
        </w:rPr>
        <w:t xml:space="preserve"> </w:t>
      </w:r>
    </w:p>
    <w:p w14:paraId="68E7DB4E" w14:textId="77777777" w:rsidR="0025647E" w:rsidRDefault="0025647E" w:rsidP="0076080D">
      <w:pPr>
        <w:pStyle w:val="Default"/>
        <w:rPr>
          <w:rFonts w:asciiTheme="minorHAnsi" w:hAnsiTheme="minorHAnsi" w:cstheme="minorHAnsi"/>
        </w:rPr>
      </w:pPr>
    </w:p>
    <w:p w14:paraId="339D744D" w14:textId="77777777" w:rsidR="0025647E" w:rsidRPr="00F44877" w:rsidRDefault="0025647E" w:rsidP="00947EB4">
      <w:pPr>
        <w:pStyle w:val="Heading3"/>
      </w:pPr>
      <w:r w:rsidRPr="00F44877">
        <w:rPr>
          <w:rStyle w:val="normaltextrun"/>
        </w:rPr>
        <w:t>Award Amount Per Project </w:t>
      </w:r>
      <w:r w:rsidRPr="00F44877">
        <w:rPr>
          <w:rStyle w:val="eop"/>
        </w:rPr>
        <w:t> </w:t>
      </w:r>
    </w:p>
    <w:p w14:paraId="3A83735B" w14:textId="35738853" w:rsidR="0025647E" w:rsidRDefault="0025647E" w:rsidP="0076080D">
      <w:pPr>
        <w:pStyle w:val="paragraph"/>
        <w:spacing w:before="0" w:beforeAutospacing="0" w:after="0" w:afterAutospacing="0"/>
        <w:textAlignment w:val="baseline"/>
        <w:rPr>
          <w:rStyle w:val="normaltextrun"/>
          <w:rFonts w:asciiTheme="minorHAnsi" w:hAnsiTheme="minorHAnsi" w:cstheme="minorHAnsi"/>
        </w:rPr>
      </w:pPr>
      <w:r w:rsidRPr="00FE5E58">
        <w:rPr>
          <w:rStyle w:val="normaltextrun"/>
          <w:rFonts w:asciiTheme="minorHAnsi" w:hAnsiTheme="minorHAnsi" w:cstheme="minorHAnsi"/>
        </w:rPr>
        <w:t>There are no maximum or minimum grant amounts for this funding; however, it is anticipated that most grants will be up to $</w:t>
      </w:r>
      <w:r w:rsidR="00BD7003">
        <w:rPr>
          <w:rStyle w:val="normaltextrun"/>
          <w:rFonts w:asciiTheme="minorHAnsi" w:hAnsiTheme="minorHAnsi" w:cstheme="minorHAnsi"/>
        </w:rPr>
        <w:t>175</w:t>
      </w:r>
      <w:r w:rsidRPr="00FE5E58">
        <w:rPr>
          <w:rStyle w:val="normaltextrun"/>
          <w:rFonts w:asciiTheme="minorHAnsi" w:hAnsiTheme="minorHAnsi" w:cstheme="minorHAnsi"/>
        </w:rPr>
        <w:t>,000.</w:t>
      </w:r>
    </w:p>
    <w:p w14:paraId="7808D23C" w14:textId="77777777" w:rsidR="0025647E" w:rsidRPr="00FE5E58" w:rsidRDefault="0025647E" w:rsidP="0076080D">
      <w:pPr>
        <w:pStyle w:val="Default"/>
        <w:rPr>
          <w:rStyle w:val="normaltextrun"/>
          <w:rFonts w:asciiTheme="minorHAnsi" w:hAnsiTheme="minorHAnsi" w:cstheme="minorHAnsi"/>
        </w:rPr>
      </w:pPr>
    </w:p>
    <w:p w14:paraId="2F5981ED" w14:textId="71D81857" w:rsidR="00147124" w:rsidRPr="00F44877" w:rsidRDefault="00147124" w:rsidP="00947EB4">
      <w:pPr>
        <w:pStyle w:val="Heading3"/>
        <w:rPr>
          <w:rStyle w:val="normaltextrun"/>
        </w:rPr>
      </w:pPr>
      <w:r w:rsidRPr="00F44877">
        <w:rPr>
          <w:rStyle w:val="normaltextrun"/>
        </w:rPr>
        <w:t>Project Duration</w:t>
      </w:r>
    </w:p>
    <w:p w14:paraId="100B5FC2" w14:textId="09896ED7" w:rsidR="0025647E" w:rsidRDefault="00147124" w:rsidP="0076080D">
      <w:pPr>
        <w:pStyle w:val="paragraph"/>
        <w:spacing w:before="0" w:beforeAutospacing="0" w:after="0" w:afterAutospacing="0"/>
        <w:textAlignment w:val="baseline"/>
        <w:rPr>
          <w:rStyle w:val="eop"/>
          <w:rFonts w:asciiTheme="minorHAnsi" w:eastAsiaTheme="majorEastAsia" w:hAnsiTheme="minorHAnsi" w:cstheme="minorHAnsi"/>
        </w:rPr>
      </w:pPr>
      <w:r w:rsidRPr="00FE5E58">
        <w:rPr>
          <w:rStyle w:val="eop"/>
          <w:rFonts w:asciiTheme="minorHAnsi" w:eastAsiaTheme="majorEastAsia" w:hAnsiTheme="minorHAnsi" w:cstheme="minorHAnsi"/>
        </w:rPr>
        <w:lastRenderedPageBreak/>
        <w:t xml:space="preserve">Applicants should apply for projects that could start </w:t>
      </w:r>
      <w:r w:rsidR="007634EC" w:rsidRPr="00FE5E58">
        <w:rPr>
          <w:rStyle w:val="eop"/>
          <w:rFonts w:asciiTheme="minorHAnsi" w:eastAsiaTheme="majorEastAsia" w:hAnsiTheme="minorHAnsi" w:cstheme="minorHAnsi"/>
        </w:rPr>
        <w:t>in</w:t>
      </w:r>
      <w:r w:rsidR="007634EC">
        <w:rPr>
          <w:rStyle w:val="eop"/>
          <w:rFonts w:asciiTheme="minorHAnsi" w:eastAsiaTheme="majorEastAsia" w:hAnsiTheme="minorHAnsi" w:cstheme="minorHAnsi"/>
        </w:rPr>
        <w:t xml:space="preserve"> </w:t>
      </w:r>
      <w:r w:rsidR="00BD7003">
        <w:rPr>
          <w:rStyle w:val="eop"/>
          <w:rFonts w:asciiTheme="minorHAnsi" w:eastAsiaTheme="majorEastAsia" w:hAnsiTheme="minorHAnsi" w:cstheme="minorHAnsi"/>
        </w:rPr>
        <w:t xml:space="preserve">early </w:t>
      </w:r>
      <w:r w:rsidRPr="00FE5E58">
        <w:rPr>
          <w:rStyle w:val="eop"/>
          <w:rFonts w:asciiTheme="minorHAnsi" w:eastAsiaTheme="majorEastAsia" w:hAnsiTheme="minorHAnsi" w:cstheme="minorHAnsi"/>
        </w:rPr>
        <w:t>202</w:t>
      </w:r>
      <w:r w:rsidR="00BD7003">
        <w:rPr>
          <w:rStyle w:val="eop"/>
          <w:rFonts w:asciiTheme="minorHAnsi" w:eastAsiaTheme="majorEastAsia" w:hAnsiTheme="minorHAnsi" w:cstheme="minorHAnsi"/>
        </w:rPr>
        <w:t>4</w:t>
      </w:r>
      <w:r w:rsidR="008838A3">
        <w:rPr>
          <w:rStyle w:val="eop"/>
          <w:rFonts w:asciiTheme="minorHAnsi" w:eastAsiaTheme="majorEastAsia" w:hAnsiTheme="minorHAnsi" w:cstheme="minorHAnsi"/>
        </w:rPr>
        <w:t>.  Projects</w:t>
      </w:r>
      <w:r w:rsidRPr="00FE5E58">
        <w:rPr>
          <w:rStyle w:val="eop"/>
          <w:rFonts w:asciiTheme="minorHAnsi" w:eastAsiaTheme="majorEastAsia" w:hAnsiTheme="minorHAnsi" w:cstheme="minorHAnsi"/>
        </w:rPr>
        <w:t xml:space="preserve"> must be completed by </w:t>
      </w:r>
      <w:r w:rsidR="00D34892" w:rsidRPr="003F6EBC">
        <w:rPr>
          <w:rStyle w:val="eop"/>
          <w:rFonts w:asciiTheme="minorHAnsi" w:eastAsiaTheme="majorEastAsia" w:hAnsiTheme="minorHAnsi" w:cstheme="minorHAnsi"/>
        </w:rPr>
        <w:t xml:space="preserve">February </w:t>
      </w:r>
      <w:r w:rsidRPr="003F6EBC">
        <w:rPr>
          <w:rStyle w:val="eop"/>
          <w:rFonts w:asciiTheme="minorHAnsi" w:eastAsiaTheme="majorEastAsia" w:hAnsiTheme="minorHAnsi" w:cstheme="minorHAnsi"/>
        </w:rPr>
        <w:t>202</w:t>
      </w:r>
      <w:r w:rsidR="00BD7003">
        <w:rPr>
          <w:rStyle w:val="eop"/>
          <w:rFonts w:asciiTheme="minorHAnsi" w:eastAsiaTheme="majorEastAsia" w:hAnsiTheme="minorHAnsi" w:cstheme="minorHAnsi"/>
        </w:rPr>
        <w:t>7</w:t>
      </w:r>
      <w:r w:rsidRPr="001007D8">
        <w:rPr>
          <w:rStyle w:val="eop"/>
          <w:rFonts w:asciiTheme="minorHAnsi" w:eastAsiaTheme="majorEastAsia" w:hAnsiTheme="minorHAnsi" w:cstheme="minorHAnsi"/>
        </w:rPr>
        <w:t>.</w:t>
      </w:r>
    </w:p>
    <w:p w14:paraId="360537DA" w14:textId="77777777" w:rsidR="001007D8" w:rsidRPr="00FE5E58" w:rsidRDefault="001007D8" w:rsidP="0076080D">
      <w:pPr>
        <w:pStyle w:val="paragraph"/>
        <w:spacing w:before="0" w:beforeAutospacing="0" w:after="0" w:afterAutospacing="0"/>
        <w:textAlignment w:val="baseline"/>
        <w:rPr>
          <w:rStyle w:val="normaltextrun"/>
          <w:rFonts w:asciiTheme="minorHAnsi" w:hAnsiTheme="minorHAnsi" w:cstheme="minorHAnsi"/>
        </w:rPr>
      </w:pPr>
    </w:p>
    <w:p w14:paraId="0489EA8A" w14:textId="76C81FE6" w:rsidR="00F92B37" w:rsidRPr="0025647E" w:rsidRDefault="1BBB5F9E" w:rsidP="00947EB4">
      <w:pPr>
        <w:pStyle w:val="Heading3"/>
        <w:rPr>
          <w:rStyle w:val="eop"/>
        </w:rPr>
      </w:pPr>
      <w:r w:rsidRPr="00FE5E58">
        <w:rPr>
          <w:rStyle w:val="normaltextrun"/>
        </w:rPr>
        <w:t>Copyright Release</w:t>
      </w:r>
    </w:p>
    <w:p w14:paraId="57F2A7AC" w14:textId="3BFDD7BE" w:rsidR="009C1F3F" w:rsidRPr="0076080D" w:rsidRDefault="00F92B37" w:rsidP="0076080D">
      <w:pPr>
        <w:pStyle w:val="paragraph"/>
        <w:spacing w:before="0" w:beforeAutospacing="0" w:after="0" w:afterAutospacing="0"/>
        <w:textAlignment w:val="baseline"/>
        <w:rPr>
          <w:rFonts w:asciiTheme="minorHAnsi" w:eastAsiaTheme="majorEastAsia" w:hAnsiTheme="minorHAnsi" w:cstheme="minorHAnsi"/>
        </w:rPr>
      </w:pPr>
      <w:r w:rsidRPr="00FE5E58">
        <w:rPr>
          <w:rStyle w:val="eop"/>
          <w:rFonts w:asciiTheme="minorHAnsi" w:eastAsiaTheme="majorEastAsia" w:hAnsiTheme="minorHAnsi" w:cstheme="minorHAnsi"/>
        </w:rPr>
        <w:t xml:space="preserve">Intellectual property rights in the projects produced </w:t>
      </w:r>
      <w:r w:rsidR="008E7C02">
        <w:rPr>
          <w:rStyle w:val="eop"/>
          <w:rFonts w:asciiTheme="minorHAnsi" w:eastAsiaTheme="majorEastAsia" w:hAnsiTheme="minorHAnsi" w:cstheme="minorHAnsi"/>
        </w:rPr>
        <w:t>under</w:t>
      </w:r>
      <w:r w:rsidRPr="00FE5E58">
        <w:rPr>
          <w:rStyle w:val="eop"/>
          <w:rFonts w:asciiTheme="minorHAnsi" w:eastAsiaTheme="majorEastAsia" w:hAnsiTheme="minorHAnsi" w:cstheme="minorHAnsi"/>
        </w:rPr>
        <w:t xml:space="preserve"> a Coastal Stories grant may be negotiated.</w:t>
      </w:r>
    </w:p>
    <w:p w14:paraId="6CD49CF3" w14:textId="77777777" w:rsidR="00741565" w:rsidRPr="00FE5E58" w:rsidRDefault="00741565" w:rsidP="0076080D">
      <w:pPr>
        <w:pStyle w:val="paragraph"/>
        <w:spacing w:before="0" w:beforeAutospacing="0" w:after="0" w:afterAutospacing="0"/>
        <w:textAlignment w:val="baseline"/>
        <w:rPr>
          <w:rFonts w:asciiTheme="minorHAnsi" w:hAnsiTheme="minorHAnsi" w:cstheme="minorHAnsi"/>
          <w:sz w:val="36"/>
          <w:szCs w:val="36"/>
        </w:rPr>
      </w:pPr>
      <w:r w:rsidRPr="00FE5E58">
        <w:rPr>
          <w:rStyle w:val="eop"/>
          <w:rFonts w:asciiTheme="minorHAnsi" w:eastAsiaTheme="majorEastAsia" w:hAnsiTheme="minorHAnsi" w:cstheme="minorHAnsi"/>
        </w:rPr>
        <w:t> </w:t>
      </w:r>
    </w:p>
    <w:tbl>
      <w:tblPr>
        <w:tblStyle w:val="TableGrid"/>
        <w:tblW w:w="0" w:type="auto"/>
        <w:tblLook w:val="04A0" w:firstRow="1" w:lastRow="0" w:firstColumn="1" w:lastColumn="0" w:noHBand="0" w:noVBand="1"/>
      </w:tblPr>
      <w:tblGrid>
        <w:gridCol w:w="8684"/>
        <w:gridCol w:w="338"/>
        <w:gridCol w:w="338"/>
      </w:tblGrid>
      <w:tr w:rsidR="00BD276B" w:rsidRPr="00F44877" w14:paraId="524D3EA1" w14:textId="77777777" w:rsidTr="00E26E30">
        <w:tc>
          <w:tcPr>
            <w:tcW w:w="8684" w:type="dxa"/>
            <w:tcBorders>
              <w:top w:val="nil"/>
              <w:left w:val="nil"/>
              <w:bottom w:val="nil"/>
              <w:right w:val="nil"/>
            </w:tcBorders>
            <w:shd w:val="clear" w:color="auto" w:fill="4A4D4D"/>
          </w:tcPr>
          <w:p w14:paraId="73163470" w14:textId="17ED9DBD" w:rsidR="00BD276B" w:rsidRPr="00F44877" w:rsidRDefault="00833BBF" w:rsidP="00947EB4">
            <w:pPr>
              <w:pStyle w:val="Heading2"/>
            </w:pPr>
            <w:r w:rsidRPr="00F44877">
              <w:t>Applying for Funding</w:t>
            </w:r>
          </w:p>
        </w:tc>
        <w:tc>
          <w:tcPr>
            <w:tcW w:w="338" w:type="dxa"/>
            <w:tcBorders>
              <w:top w:val="nil"/>
              <w:left w:val="nil"/>
              <w:bottom w:val="nil"/>
              <w:right w:val="nil"/>
            </w:tcBorders>
            <w:shd w:val="clear" w:color="auto" w:fill="CFDCDC"/>
          </w:tcPr>
          <w:p w14:paraId="35E6A2B3" w14:textId="77777777" w:rsidR="00BD276B" w:rsidRPr="00F44877" w:rsidRDefault="00BD276B" w:rsidP="0076080D">
            <w:pPr>
              <w:pStyle w:val="Heading"/>
              <w:rPr>
                <w:sz w:val="32"/>
                <w:szCs w:val="32"/>
              </w:rPr>
            </w:pPr>
          </w:p>
        </w:tc>
        <w:tc>
          <w:tcPr>
            <w:tcW w:w="338" w:type="dxa"/>
            <w:tcBorders>
              <w:top w:val="nil"/>
              <w:left w:val="nil"/>
              <w:bottom w:val="nil"/>
              <w:right w:val="nil"/>
            </w:tcBorders>
            <w:shd w:val="clear" w:color="auto" w:fill="007FA4"/>
          </w:tcPr>
          <w:p w14:paraId="6BFC8A29" w14:textId="77777777" w:rsidR="00BD276B" w:rsidRPr="00F44877" w:rsidRDefault="00BD276B" w:rsidP="0076080D">
            <w:pPr>
              <w:pStyle w:val="Heading"/>
              <w:rPr>
                <w:sz w:val="32"/>
                <w:szCs w:val="32"/>
              </w:rPr>
            </w:pPr>
          </w:p>
        </w:tc>
      </w:tr>
    </w:tbl>
    <w:p w14:paraId="3B7165E4" w14:textId="76D1F9F7" w:rsidR="51BCB2AD" w:rsidRPr="00FE5E58" w:rsidRDefault="51BCB2AD" w:rsidP="0076080D">
      <w:pPr>
        <w:pStyle w:val="Default"/>
        <w:rPr>
          <w:rFonts w:asciiTheme="minorHAnsi" w:hAnsiTheme="minorHAnsi" w:cstheme="minorHAnsi"/>
          <w:color w:val="000000" w:themeColor="text1"/>
        </w:rPr>
      </w:pPr>
    </w:p>
    <w:p w14:paraId="62593801" w14:textId="447F7C0E" w:rsidR="00744FC8" w:rsidRPr="00F44877" w:rsidRDefault="00494DE4" w:rsidP="00947EB4">
      <w:pPr>
        <w:pStyle w:val="Heading3"/>
        <w:rPr>
          <w:rStyle w:val="Hyperlink"/>
          <w:bCs/>
          <w:color w:val="000000"/>
          <w:u w:val="none"/>
        </w:rPr>
      </w:pPr>
      <w:r>
        <w:t>Pre-application</w:t>
      </w:r>
      <w:r w:rsidR="00C566C6" w:rsidRPr="00F44877">
        <w:t xml:space="preserve"> Submittal</w:t>
      </w:r>
    </w:p>
    <w:p w14:paraId="41F45CB9" w14:textId="0993ACDA" w:rsidR="49B49BFD" w:rsidRPr="00FE5E58" w:rsidRDefault="44864B15" w:rsidP="0076080D">
      <w:pPr>
        <w:pStyle w:val="Default"/>
        <w:rPr>
          <w:rFonts w:asciiTheme="minorHAnsi" w:hAnsiTheme="minorHAnsi" w:cstheme="minorHAnsi"/>
        </w:rPr>
      </w:pPr>
      <w:r w:rsidRPr="00F44877">
        <w:rPr>
          <w:rFonts w:asciiTheme="minorHAnsi" w:hAnsiTheme="minorHAnsi" w:cstheme="minorHAnsi"/>
        </w:rPr>
        <w:t>A</w:t>
      </w:r>
      <w:r w:rsidR="00833BBF" w:rsidRPr="00F44877">
        <w:rPr>
          <w:rFonts w:asciiTheme="minorHAnsi" w:hAnsiTheme="minorHAnsi" w:cstheme="minorHAnsi"/>
        </w:rPr>
        <w:t xml:space="preserve">pplying </w:t>
      </w:r>
      <w:r w:rsidR="49DB68D6" w:rsidRPr="00F44877">
        <w:rPr>
          <w:rFonts w:asciiTheme="minorHAnsi" w:hAnsiTheme="minorHAnsi" w:cstheme="minorHAnsi"/>
        </w:rPr>
        <w:t>for this</w:t>
      </w:r>
      <w:r w:rsidR="00833BBF" w:rsidRPr="00F44877">
        <w:rPr>
          <w:rFonts w:asciiTheme="minorHAnsi" w:hAnsiTheme="minorHAnsi" w:cstheme="minorHAnsi"/>
        </w:rPr>
        <w:t xml:space="preserve"> funding</w:t>
      </w:r>
      <w:r w:rsidR="49DB68D6" w:rsidRPr="00F44877">
        <w:rPr>
          <w:rFonts w:asciiTheme="minorHAnsi" w:hAnsiTheme="minorHAnsi" w:cstheme="minorHAnsi"/>
        </w:rPr>
        <w:t xml:space="preserve"> program </w:t>
      </w:r>
      <w:r w:rsidRPr="00F44877">
        <w:rPr>
          <w:rFonts w:asciiTheme="minorHAnsi" w:hAnsiTheme="minorHAnsi" w:cstheme="minorHAnsi"/>
        </w:rPr>
        <w:t xml:space="preserve">consists of a </w:t>
      </w:r>
      <w:r w:rsidR="00494DE4">
        <w:rPr>
          <w:rFonts w:asciiTheme="minorHAnsi" w:hAnsiTheme="minorHAnsi" w:cstheme="minorHAnsi"/>
        </w:rPr>
        <w:t>pre-application</w:t>
      </w:r>
      <w:r w:rsidRPr="00F44877">
        <w:rPr>
          <w:rFonts w:asciiTheme="minorHAnsi" w:hAnsiTheme="minorHAnsi" w:cstheme="minorHAnsi"/>
        </w:rPr>
        <w:t xml:space="preserve">, followed by a full </w:t>
      </w:r>
      <w:r w:rsidR="00494DE4">
        <w:rPr>
          <w:rFonts w:asciiTheme="minorHAnsi" w:hAnsiTheme="minorHAnsi" w:cstheme="minorHAnsi"/>
        </w:rPr>
        <w:t xml:space="preserve">grant application </w:t>
      </w:r>
      <w:r w:rsidRPr="00F44877">
        <w:rPr>
          <w:rFonts w:asciiTheme="minorHAnsi" w:hAnsiTheme="minorHAnsi" w:cstheme="minorHAnsi"/>
        </w:rPr>
        <w:t xml:space="preserve">upon invitation. </w:t>
      </w:r>
      <w:r w:rsidR="49B49BFD" w:rsidRPr="00985E7B">
        <w:rPr>
          <w:rFonts w:asciiTheme="minorHAnsi" w:hAnsiTheme="minorHAnsi" w:cstheme="minorHAnsi"/>
        </w:rPr>
        <w:t xml:space="preserve">The </w:t>
      </w:r>
      <w:r w:rsidR="00494DE4">
        <w:rPr>
          <w:rFonts w:asciiTheme="minorHAnsi" w:hAnsiTheme="minorHAnsi" w:cstheme="minorHAnsi"/>
        </w:rPr>
        <w:t>pre-application</w:t>
      </w:r>
      <w:r w:rsidR="49B49BFD" w:rsidRPr="00985E7B">
        <w:rPr>
          <w:rFonts w:asciiTheme="minorHAnsi" w:hAnsiTheme="minorHAnsi" w:cstheme="minorHAnsi"/>
        </w:rPr>
        <w:t xml:space="preserve"> for this grant program is attached to this document, below.</w:t>
      </w:r>
    </w:p>
    <w:p w14:paraId="5BEAC605" w14:textId="77777777" w:rsidR="0076080D" w:rsidRDefault="0076080D" w:rsidP="0076080D">
      <w:pPr>
        <w:pStyle w:val="Default"/>
        <w:rPr>
          <w:rFonts w:asciiTheme="minorHAnsi" w:hAnsiTheme="minorHAnsi" w:cstheme="minorHAnsi"/>
        </w:rPr>
      </w:pPr>
    </w:p>
    <w:p w14:paraId="0F00496B" w14:textId="015AD1E9" w:rsidR="00C566C6" w:rsidRPr="00F44877" w:rsidRDefault="00C566C6" w:rsidP="0076080D">
      <w:pPr>
        <w:pStyle w:val="Default"/>
        <w:rPr>
          <w:rFonts w:asciiTheme="minorHAnsi" w:hAnsiTheme="minorHAnsi" w:cstheme="minorHAnsi"/>
        </w:rPr>
      </w:pPr>
      <w:r w:rsidRPr="00F44877">
        <w:rPr>
          <w:rFonts w:asciiTheme="minorHAnsi" w:hAnsiTheme="minorHAnsi" w:cstheme="minorHAnsi"/>
        </w:rPr>
        <w:t xml:space="preserve">Completed </w:t>
      </w:r>
      <w:r w:rsidR="00494DE4">
        <w:rPr>
          <w:rFonts w:asciiTheme="minorHAnsi" w:hAnsiTheme="minorHAnsi" w:cstheme="minorHAnsi"/>
        </w:rPr>
        <w:t>pre-application</w:t>
      </w:r>
      <w:r w:rsidR="41E7CB7B" w:rsidRPr="00F44877">
        <w:rPr>
          <w:rFonts w:asciiTheme="minorHAnsi" w:hAnsiTheme="minorHAnsi" w:cstheme="minorHAnsi"/>
        </w:rPr>
        <w:t xml:space="preserve">s </w:t>
      </w:r>
      <w:r w:rsidRPr="00F44877">
        <w:rPr>
          <w:rFonts w:asciiTheme="minorHAnsi" w:hAnsiTheme="minorHAnsi" w:cstheme="minorHAnsi"/>
        </w:rPr>
        <w:t>should be submitted via email as a word document</w:t>
      </w:r>
      <w:r w:rsidR="00F70A40">
        <w:rPr>
          <w:rFonts w:asciiTheme="minorHAnsi" w:hAnsiTheme="minorHAnsi" w:cstheme="minorHAnsi"/>
        </w:rPr>
        <w:t xml:space="preserve"> (file type .doc or .docx)</w:t>
      </w:r>
      <w:r w:rsidRPr="00F44877">
        <w:rPr>
          <w:rFonts w:asciiTheme="minorHAnsi" w:hAnsiTheme="minorHAnsi" w:cstheme="minorHAnsi"/>
        </w:rPr>
        <w:t xml:space="preserve"> to</w:t>
      </w:r>
      <w:r w:rsidR="00FE5E58">
        <w:rPr>
          <w:rFonts w:asciiTheme="minorHAnsi" w:hAnsiTheme="minorHAnsi" w:cstheme="minorHAnsi"/>
        </w:rPr>
        <w:t xml:space="preserve"> </w:t>
      </w:r>
      <w:hyperlink r:id="rId20" w:history="1">
        <w:r w:rsidR="00FE5E58" w:rsidRPr="00F717C3">
          <w:rPr>
            <w:rStyle w:val="Hyperlink"/>
            <w:rFonts w:asciiTheme="minorHAnsi" w:hAnsiTheme="minorHAnsi" w:cstheme="minorHAnsi"/>
          </w:rPr>
          <w:t>grants@scc.ca.gov</w:t>
        </w:r>
      </w:hyperlink>
      <w:r w:rsidR="00FE5E58">
        <w:rPr>
          <w:rFonts w:asciiTheme="minorHAnsi" w:hAnsiTheme="minorHAnsi" w:cstheme="minorHAnsi"/>
        </w:rPr>
        <w:t>. App</w:t>
      </w:r>
      <w:r w:rsidRPr="00F44877">
        <w:rPr>
          <w:rFonts w:asciiTheme="minorHAnsi" w:hAnsiTheme="minorHAnsi" w:cstheme="minorHAnsi"/>
        </w:rPr>
        <w:t>licants are welcome to attach a small number of relevant</w:t>
      </w:r>
      <w:r w:rsidR="009C1F3F" w:rsidRPr="00F44877">
        <w:rPr>
          <w:rFonts w:asciiTheme="minorHAnsi" w:hAnsiTheme="minorHAnsi" w:cstheme="minorHAnsi"/>
        </w:rPr>
        <w:t xml:space="preserve"> maps and</w:t>
      </w:r>
      <w:r w:rsidRPr="00F44877">
        <w:rPr>
          <w:rFonts w:asciiTheme="minorHAnsi" w:hAnsiTheme="minorHAnsi" w:cstheme="minorHAnsi"/>
        </w:rPr>
        <w:t xml:space="preserve"> photos (preferably as </w:t>
      </w:r>
      <w:r w:rsidR="008E7C02">
        <w:rPr>
          <w:rFonts w:asciiTheme="minorHAnsi" w:hAnsiTheme="minorHAnsi" w:cstheme="minorHAnsi"/>
        </w:rPr>
        <w:t>jpg</w:t>
      </w:r>
      <w:r w:rsidRPr="00F44877">
        <w:rPr>
          <w:rFonts w:asciiTheme="minorHAnsi" w:hAnsiTheme="minorHAnsi" w:cstheme="minorHAnsi"/>
        </w:rPr>
        <w:t xml:space="preserve">) with their submission; these attachments should not exceed 10MB </w:t>
      </w:r>
      <w:r w:rsidR="008E7C02">
        <w:rPr>
          <w:rFonts w:asciiTheme="minorHAnsi" w:hAnsiTheme="minorHAnsi" w:cstheme="minorHAnsi"/>
        </w:rPr>
        <w:t xml:space="preserve">in </w:t>
      </w:r>
      <w:r w:rsidRPr="00F44877">
        <w:rPr>
          <w:rFonts w:asciiTheme="minorHAnsi" w:hAnsiTheme="minorHAnsi" w:cstheme="minorHAnsi"/>
        </w:rPr>
        <w:t>total.</w:t>
      </w:r>
      <w:r w:rsidR="009C1F3F" w:rsidRPr="00F44877">
        <w:rPr>
          <w:rFonts w:asciiTheme="minorHAnsi" w:hAnsiTheme="minorHAnsi" w:cstheme="minorHAnsi"/>
        </w:rPr>
        <w:t xml:space="preserve"> </w:t>
      </w:r>
    </w:p>
    <w:p w14:paraId="31CDD5F9" w14:textId="77777777" w:rsidR="0076080D" w:rsidRDefault="0076080D" w:rsidP="0076080D">
      <w:pPr>
        <w:pStyle w:val="paragraph"/>
        <w:spacing w:before="0" w:beforeAutospacing="0" w:after="0" w:afterAutospacing="0"/>
        <w:textAlignment w:val="baseline"/>
        <w:rPr>
          <w:rFonts w:asciiTheme="minorHAnsi" w:hAnsiTheme="minorHAnsi" w:cstheme="minorHAnsi"/>
        </w:rPr>
      </w:pPr>
    </w:p>
    <w:p w14:paraId="07DFA6FE" w14:textId="1433794A" w:rsidR="008A2C3A" w:rsidRPr="00FE5E58" w:rsidRDefault="00C566C6" w:rsidP="0076080D">
      <w:pPr>
        <w:pStyle w:val="paragraph"/>
        <w:spacing w:before="0" w:beforeAutospacing="0" w:after="0" w:afterAutospacing="0"/>
        <w:textAlignment w:val="baseline"/>
        <w:rPr>
          <w:rStyle w:val="eop"/>
          <w:rFonts w:asciiTheme="minorHAnsi" w:eastAsiaTheme="majorEastAsia" w:hAnsiTheme="minorHAnsi" w:cstheme="minorHAnsi"/>
        </w:rPr>
      </w:pPr>
      <w:r w:rsidRPr="00F44877">
        <w:rPr>
          <w:rFonts w:asciiTheme="minorHAnsi" w:hAnsiTheme="minorHAnsi" w:cstheme="minorHAnsi"/>
        </w:rPr>
        <w:t>Please be aware that all documents submitted to the Conservancy become public documents.  The Conservancy will assume that submitted photos are permissible for use by the Conservancy unless the applicant clarifies otherwise</w:t>
      </w:r>
      <w:r w:rsidR="008A2C3A">
        <w:rPr>
          <w:rFonts w:asciiTheme="minorHAnsi" w:hAnsiTheme="minorHAnsi" w:cstheme="minorHAnsi"/>
        </w:rPr>
        <w:t xml:space="preserve">. </w:t>
      </w:r>
      <w:r w:rsidR="008A2C3A" w:rsidRPr="00FE5E58">
        <w:rPr>
          <w:rStyle w:val="normaltextrun"/>
          <w:rFonts w:asciiTheme="minorHAnsi" w:hAnsiTheme="minorHAnsi" w:cstheme="minorHAnsi"/>
        </w:rPr>
        <w:t xml:space="preserve">Please indicate if photos, maps, or other material submitted with your </w:t>
      </w:r>
      <w:r w:rsidR="00494DE4">
        <w:rPr>
          <w:rStyle w:val="normaltextrun"/>
          <w:rFonts w:asciiTheme="minorHAnsi" w:hAnsiTheme="minorHAnsi" w:cstheme="minorHAnsi"/>
        </w:rPr>
        <w:t>pre-application</w:t>
      </w:r>
      <w:r w:rsidR="008A2C3A" w:rsidRPr="00FE5E58">
        <w:rPr>
          <w:rStyle w:val="normaltextrun"/>
          <w:rFonts w:asciiTheme="minorHAnsi" w:hAnsiTheme="minorHAnsi" w:cstheme="minorHAnsi"/>
        </w:rPr>
        <w:t xml:space="preserve"> and proposal require crediting when reused by the Conservancy. You should indicate this on each document. </w:t>
      </w:r>
      <w:r w:rsidR="008A2C3A" w:rsidRPr="00FE5E58">
        <w:rPr>
          <w:rStyle w:val="eop"/>
          <w:rFonts w:asciiTheme="minorHAnsi" w:eastAsiaTheme="majorEastAsia" w:hAnsiTheme="minorHAnsi" w:cstheme="minorHAnsi"/>
        </w:rPr>
        <w:t> </w:t>
      </w:r>
    </w:p>
    <w:p w14:paraId="5FFED070" w14:textId="2A160EC1" w:rsidR="00FE5E58" w:rsidRDefault="00FE5E58" w:rsidP="0076080D">
      <w:pPr>
        <w:pStyle w:val="Default"/>
        <w:rPr>
          <w:rFonts w:asciiTheme="minorHAnsi" w:hAnsiTheme="minorHAnsi" w:cstheme="minorHAnsi"/>
        </w:rPr>
      </w:pPr>
    </w:p>
    <w:p w14:paraId="4F61AA75" w14:textId="15C0D4B8" w:rsidR="32687EB0" w:rsidRPr="00FE5E58" w:rsidRDefault="008E7C02" w:rsidP="0076080D">
      <w:pPr>
        <w:pStyle w:val="Default"/>
        <w:rPr>
          <w:rStyle w:val="normaltextrun"/>
          <w:rFonts w:asciiTheme="minorHAnsi" w:hAnsiTheme="minorHAnsi" w:cstheme="minorHAnsi"/>
        </w:rPr>
      </w:pPr>
      <w:r>
        <w:rPr>
          <w:rStyle w:val="normaltextrun"/>
          <w:rFonts w:asciiTheme="minorHAnsi" w:hAnsiTheme="minorHAnsi" w:cstheme="minorHAnsi"/>
        </w:rPr>
        <w:t>Before</w:t>
      </w:r>
      <w:r w:rsidR="32687EB0" w:rsidRPr="00FE5E58">
        <w:rPr>
          <w:rStyle w:val="normaltextrun"/>
          <w:rFonts w:asciiTheme="minorHAnsi" w:hAnsiTheme="minorHAnsi" w:cstheme="minorHAnsi"/>
        </w:rPr>
        <w:t xml:space="preserve"> </w:t>
      </w:r>
      <w:r w:rsidR="00494DE4">
        <w:rPr>
          <w:rStyle w:val="normaltextrun"/>
          <w:rFonts w:asciiTheme="minorHAnsi" w:hAnsiTheme="minorHAnsi" w:cstheme="minorHAnsi"/>
        </w:rPr>
        <w:t>pre-application</w:t>
      </w:r>
      <w:r w:rsidR="32687EB0" w:rsidRPr="00FE5E58">
        <w:rPr>
          <w:rStyle w:val="normaltextrun"/>
          <w:rFonts w:asciiTheme="minorHAnsi" w:hAnsiTheme="minorHAnsi" w:cstheme="minorHAnsi"/>
        </w:rPr>
        <w:t xml:space="preserve"> submission, we recommend that applicants:</w:t>
      </w:r>
    </w:p>
    <w:p w14:paraId="6BC866E4" w14:textId="371087C1" w:rsidR="32687EB0" w:rsidRPr="00FE5E58" w:rsidRDefault="32687EB0" w:rsidP="0076080D">
      <w:pPr>
        <w:pStyle w:val="paragraph"/>
        <w:numPr>
          <w:ilvl w:val="0"/>
          <w:numId w:val="36"/>
        </w:numPr>
        <w:spacing w:before="0" w:beforeAutospacing="0" w:after="0" w:afterAutospacing="0"/>
        <w:rPr>
          <w:rStyle w:val="normaltextrun"/>
          <w:rFonts w:asciiTheme="minorHAnsi" w:hAnsiTheme="minorHAnsi" w:cstheme="minorHAnsi"/>
        </w:rPr>
      </w:pPr>
      <w:r w:rsidRPr="00FE5E58">
        <w:rPr>
          <w:rStyle w:val="normaltextrun"/>
          <w:rFonts w:asciiTheme="minorHAnsi" w:hAnsiTheme="minorHAnsi" w:cstheme="minorHAnsi"/>
        </w:rPr>
        <w:t>Read through this full announcement.</w:t>
      </w:r>
    </w:p>
    <w:p w14:paraId="53AEECAA" w14:textId="2B477166" w:rsidR="32687EB0" w:rsidRPr="00985E7B" w:rsidRDefault="32687EB0" w:rsidP="0076080D">
      <w:pPr>
        <w:pStyle w:val="paragraph"/>
        <w:numPr>
          <w:ilvl w:val="0"/>
          <w:numId w:val="36"/>
        </w:numPr>
        <w:spacing w:before="0" w:beforeAutospacing="0" w:after="0" w:afterAutospacing="0"/>
        <w:rPr>
          <w:rFonts w:asciiTheme="minorHAnsi" w:hAnsiTheme="minorHAnsi" w:cstheme="minorHAnsi"/>
        </w:rPr>
      </w:pPr>
      <w:r w:rsidRPr="00FE5E58">
        <w:rPr>
          <w:rStyle w:val="normaltextrun"/>
          <w:rFonts w:asciiTheme="minorHAnsi" w:hAnsiTheme="minorHAnsi" w:cstheme="minorHAnsi"/>
        </w:rPr>
        <w:t xml:space="preserve">Participate in the optional technical assistance webinar or watch the posted webinar video if unable to </w:t>
      </w:r>
      <w:r w:rsidRPr="00985E7B">
        <w:rPr>
          <w:rStyle w:val="normaltextrun"/>
          <w:rFonts w:asciiTheme="minorHAnsi" w:hAnsiTheme="minorHAnsi" w:cstheme="minorHAnsi"/>
        </w:rPr>
        <w:t>participate live</w:t>
      </w:r>
      <w:r w:rsidRPr="003F6EBC">
        <w:rPr>
          <w:rStyle w:val="normaltextrun"/>
          <w:rFonts w:asciiTheme="minorHAnsi" w:hAnsiTheme="minorHAnsi" w:cstheme="minorHAnsi"/>
        </w:rPr>
        <w:t>.</w:t>
      </w:r>
      <w:r w:rsidRPr="00985E7B">
        <w:rPr>
          <w:rStyle w:val="normaltextrun"/>
          <w:rFonts w:asciiTheme="minorHAnsi" w:hAnsiTheme="minorHAnsi" w:cstheme="minorHAnsi"/>
        </w:rPr>
        <w:t> </w:t>
      </w:r>
      <w:r w:rsidRPr="00985E7B">
        <w:rPr>
          <w:rStyle w:val="eop"/>
          <w:rFonts w:asciiTheme="minorHAnsi" w:eastAsiaTheme="majorEastAsia" w:hAnsiTheme="minorHAnsi" w:cstheme="minorHAnsi"/>
        </w:rPr>
        <w:t> </w:t>
      </w:r>
    </w:p>
    <w:p w14:paraId="50F40E12" w14:textId="21AD44BD" w:rsidR="32687EB0" w:rsidRPr="003F6EBC" w:rsidRDefault="32687EB0" w:rsidP="0076080D">
      <w:pPr>
        <w:pStyle w:val="paragraph"/>
        <w:numPr>
          <w:ilvl w:val="0"/>
          <w:numId w:val="36"/>
        </w:numPr>
        <w:spacing w:before="0" w:beforeAutospacing="0" w:after="0" w:afterAutospacing="0"/>
        <w:rPr>
          <w:rFonts w:asciiTheme="minorHAnsi" w:hAnsiTheme="minorHAnsi" w:cstheme="minorHAnsi"/>
        </w:rPr>
      </w:pPr>
      <w:r w:rsidRPr="00985E7B">
        <w:rPr>
          <w:rStyle w:val="normaltextrun"/>
          <w:rFonts w:asciiTheme="minorHAnsi" w:hAnsiTheme="minorHAnsi" w:cstheme="minorHAnsi"/>
        </w:rPr>
        <w:t xml:space="preserve">Request an initial project phone or Zoom consultation to help determine if a project idea is eligible (see contact info in </w:t>
      </w:r>
      <w:r w:rsidR="008E7C02">
        <w:rPr>
          <w:rStyle w:val="normaltextrun"/>
          <w:rFonts w:asciiTheme="minorHAnsi" w:hAnsiTheme="minorHAnsi" w:cstheme="minorHAnsi"/>
        </w:rPr>
        <w:t xml:space="preserve">the </w:t>
      </w:r>
      <w:r w:rsidRPr="00985E7B">
        <w:rPr>
          <w:rStyle w:val="normaltextrun"/>
          <w:rFonts w:asciiTheme="minorHAnsi" w:hAnsiTheme="minorHAnsi" w:cstheme="minorHAnsi"/>
        </w:rPr>
        <w:t xml:space="preserve">following section). New applicants are highly encouraged to request a consultation prior to </w:t>
      </w:r>
      <w:r w:rsidR="00494DE4">
        <w:rPr>
          <w:rStyle w:val="normaltextrun"/>
          <w:rFonts w:asciiTheme="minorHAnsi" w:hAnsiTheme="minorHAnsi" w:cstheme="minorHAnsi"/>
        </w:rPr>
        <w:t>pre-application</w:t>
      </w:r>
      <w:r w:rsidRPr="00985E7B">
        <w:rPr>
          <w:rStyle w:val="normaltextrun"/>
          <w:rFonts w:asciiTheme="minorHAnsi" w:hAnsiTheme="minorHAnsi" w:cstheme="minorHAnsi"/>
        </w:rPr>
        <w:t xml:space="preserve"> submission. </w:t>
      </w:r>
    </w:p>
    <w:p w14:paraId="3A0DCFD7" w14:textId="2C72A067" w:rsidR="32687EB0" w:rsidRPr="00985E7B" w:rsidRDefault="32687EB0" w:rsidP="0076080D">
      <w:pPr>
        <w:pStyle w:val="paragraph"/>
        <w:numPr>
          <w:ilvl w:val="0"/>
          <w:numId w:val="36"/>
        </w:numPr>
        <w:spacing w:before="0" w:beforeAutospacing="0" w:after="0" w:afterAutospacing="0"/>
        <w:rPr>
          <w:rStyle w:val="normaltextrun"/>
          <w:rFonts w:asciiTheme="minorHAnsi" w:hAnsiTheme="minorHAnsi" w:cstheme="minorHAnsi"/>
        </w:rPr>
      </w:pPr>
      <w:bookmarkStart w:id="10" w:name="_Hlk84413979"/>
      <w:r w:rsidRPr="00985E7B">
        <w:rPr>
          <w:rStyle w:val="normaltextrun"/>
          <w:rFonts w:asciiTheme="minorHAnsi" w:hAnsiTheme="minorHAnsi" w:cstheme="minorHAnsi"/>
        </w:rPr>
        <w:t xml:space="preserve">Review the following materials for grantees on the Conservancy website to understand standard grantee requirements if your </w:t>
      </w:r>
      <w:r w:rsidR="009C5146">
        <w:rPr>
          <w:rStyle w:val="normaltextrun"/>
          <w:rFonts w:asciiTheme="minorHAnsi" w:hAnsiTheme="minorHAnsi" w:cstheme="minorHAnsi"/>
        </w:rPr>
        <w:t>application</w:t>
      </w:r>
      <w:r w:rsidRPr="00985E7B">
        <w:rPr>
          <w:rStyle w:val="normaltextrun"/>
          <w:rFonts w:asciiTheme="minorHAnsi" w:hAnsiTheme="minorHAnsi" w:cstheme="minorHAnsi"/>
        </w:rPr>
        <w:t xml:space="preserve"> were to be selected for funding.  </w:t>
      </w:r>
    </w:p>
    <w:p w14:paraId="785B0385" w14:textId="44806818" w:rsidR="32687EB0" w:rsidRPr="00494DE4" w:rsidRDefault="32687EB0" w:rsidP="00E07AAE">
      <w:pPr>
        <w:pStyle w:val="paragraph"/>
        <w:numPr>
          <w:ilvl w:val="1"/>
          <w:numId w:val="36"/>
        </w:numPr>
        <w:spacing w:before="0" w:beforeAutospacing="0" w:after="0" w:afterAutospacing="0"/>
        <w:rPr>
          <w:rFonts w:asciiTheme="minorHAnsi" w:hAnsiTheme="minorHAnsi" w:cstheme="minorHAnsi"/>
        </w:rPr>
      </w:pPr>
      <w:r w:rsidRPr="00494DE4">
        <w:rPr>
          <w:rStyle w:val="normaltextrun"/>
          <w:rFonts w:asciiTheme="minorHAnsi" w:hAnsiTheme="minorHAnsi" w:cstheme="minorHAnsi"/>
          <w:b/>
          <w:bCs/>
        </w:rPr>
        <w:t>Typical Grant Agreement Terms</w:t>
      </w:r>
      <w:r w:rsidRPr="00494DE4">
        <w:rPr>
          <w:rStyle w:val="normaltextrun"/>
          <w:rFonts w:asciiTheme="minorHAnsi" w:hAnsiTheme="minorHAnsi" w:cstheme="minorHAnsi"/>
        </w:rPr>
        <w:t>:</w:t>
      </w:r>
      <w:r w:rsidR="00FB2E75" w:rsidRPr="00494DE4">
        <w:rPr>
          <w:rStyle w:val="normaltextrun"/>
          <w:rFonts w:asciiTheme="minorHAnsi" w:hAnsiTheme="minorHAnsi" w:cstheme="minorHAnsi"/>
        </w:rPr>
        <w:t xml:space="preserve"> </w:t>
      </w:r>
      <w:hyperlink r:id="rId21" w:history="1">
        <w:r w:rsidR="00FB2E75" w:rsidRPr="00E07AAE">
          <w:rPr>
            <w:rStyle w:val="Hyperlink"/>
            <w:rFonts w:asciiTheme="minorHAnsi" w:hAnsiTheme="minorHAnsi" w:cstheme="minorHAnsi"/>
          </w:rPr>
          <w:t>https://scc.ca.gov/files/2020/05/Typical-Grant-Agreement-Terms.pdf</w:t>
        </w:r>
      </w:hyperlink>
    </w:p>
    <w:p w14:paraId="525E2072" w14:textId="6D3A63CE" w:rsidR="00663D4B" w:rsidRPr="00494DE4" w:rsidRDefault="00663D4B" w:rsidP="0022682E">
      <w:pPr>
        <w:pStyle w:val="paragraph"/>
        <w:numPr>
          <w:ilvl w:val="1"/>
          <w:numId w:val="36"/>
        </w:numPr>
        <w:spacing w:before="0" w:beforeAutospacing="0" w:after="0" w:afterAutospacing="0"/>
        <w:rPr>
          <w:rFonts w:asciiTheme="minorHAnsi" w:hAnsiTheme="minorHAnsi" w:cstheme="minorHAnsi"/>
        </w:rPr>
      </w:pPr>
      <w:r w:rsidRPr="00494DE4">
        <w:rPr>
          <w:rStyle w:val="normaltextrun"/>
          <w:rFonts w:asciiTheme="minorHAnsi" w:hAnsiTheme="minorHAnsi" w:cstheme="minorHAnsi"/>
          <w:b/>
          <w:bCs/>
        </w:rPr>
        <w:t>Grantee Manual:</w:t>
      </w:r>
      <w:r w:rsidRPr="00494DE4">
        <w:rPr>
          <w:rStyle w:val="normaltextrun"/>
          <w:rFonts w:asciiTheme="minorHAnsi" w:hAnsiTheme="minorHAnsi" w:cstheme="minorHAnsi"/>
        </w:rPr>
        <w:t xml:space="preserve"> </w:t>
      </w:r>
      <w:hyperlink r:id="rId22" w:history="1">
        <w:r w:rsidRPr="00494DE4">
          <w:rPr>
            <w:rFonts w:asciiTheme="minorHAnsi" w:hAnsiTheme="minorHAnsi" w:cstheme="minorHAnsi"/>
            <w:color w:val="1F497D" w:themeColor="text2"/>
            <w:u w:val="single"/>
          </w:rPr>
          <w:t>https://scc.ca.gov/grants/grantee-manual</w:t>
        </w:r>
        <w:r w:rsidRPr="00494DE4">
          <w:rPr>
            <w:rFonts w:asciiTheme="minorHAnsi" w:hAnsiTheme="minorHAnsi" w:cstheme="minorHAnsi"/>
          </w:rPr>
          <w:t>/</w:t>
        </w:r>
      </w:hyperlink>
    </w:p>
    <w:bookmarkEnd w:id="10"/>
    <w:p w14:paraId="0C3C7601" w14:textId="3531BD00" w:rsidR="00D86AA8" w:rsidRPr="00F44877" w:rsidRDefault="00D86AA8" w:rsidP="0076080D">
      <w:pPr>
        <w:pStyle w:val="Default"/>
        <w:rPr>
          <w:rStyle w:val="Hyperlink"/>
          <w:rFonts w:asciiTheme="minorHAnsi" w:hAnsiTheme="minorHAnsi" w:cstheme="minorHAnsi"/>
          <w:bCs/>
        </w:rPr>
      </w:pPr>
    </w:p>
    <w:p w14:paraId="37DD6F80" w14:textId="5D710487" w:rsidR="00CD4126" w:rsidRPr="00F44877" w:rsidRDefault="6ED43008" w:rsidP="00947EB4">
      <w:pPr>
        <w:pStyle w:val="Heading3"/>
        <w:rPr>
          <w:rStyle w:val="normaltextrun"/>
        </w:rPr>
      </w:pPr>
      <w:r w:rsidRPr="00F44877">
        <w:rPr>
          <w:rStyle w:val="normaltextrun"/>
        </w:rPr>
        <w:t xml:space="preserve">Next Steps in the </w:t>
      </w:r>
      <w:r w:rsidR="00F44877">
        <w:rPr>
          <w:rStyle w:val="normaltextrun"/>
        </w:rPr>
        <w:t>Proposal</w:t>
      </w:r>
      <w:r w:rsidRPr="00F44877">
        <w:rPr>
          <w:rStyle w:val="normaltextrun"/>
        </w:rPr>
        <w:t xml:space="preserve"> &amp; Grant Award Process </w:t>
      </w:r>
    </w:p>
    <w:p w14:paraId="518D8BBE" w14:textId="08BBB8FC" w:rsidR="00443BA3" w:rsidRPr="00F65A39" w:rsidRDefault="00443BA3" w:rsidP="0076080D">
      <w:pPr>
        <w:pStyle w:val="ListParagraph"/>
        <w:numPr>
          <w:ilvl w:val="0"/>
          <w:numId w:val="18"/>
        </w:numPr>
        <w:ind w:left="360"/>
        <w:contextualSpacing w:val="0"/>
        <w:textAlignment w:val="baseline"/>
        <w:rPr>
          <w:rFonts w:eastAsia="Times New Roman" w:cstheme="minorHAnsi"/>
          <w:b/>
          <w:bCs/>
        </w:rPr>
      </w:pPr>
      <w:r w:rsidRPr="00F65A39">
        <w:rPr>
          <w:rFonts w:eastAsia="Times New Roman" w:cstheme="minorHAnsi"/>
          <w:b/>
          <w:bCs/>
        </w:rPr>
        <w:t xml:space="preserve">Full </w:t>
      </w:r>
      <w:r w:rsidR="009C5146">
        <w:rPr>
          <w:rFonts w:eastAsia="Times New Roman" w:cstheme="minorHAnsi"/>
          <w:b/>
          <w:bCs/>
        </w:rPr>
        <w:t>Grant Application</w:t>
      </w:r>
      <w:r w:rsidRPr="00F65A39">
        <w:rPr>
          <w:rFonts w:eastAsia="Times New Roman" w:cstheme="minorHAnsi"/>
          <w:b/>
          <w:bCs/>
        </w:rPr>
        <w:t xml:space="preserve"> </w:t>
      </w:r>
    </w:p>
    <w:p w14:paraId="17456059" w14:textId="633A7723" w:rsidR="00DA5143" w:rsidRPr="00F44877" w:rsidRDefault="00CD4126" w:rsidP="00C7685B">
      <w:pPr>
        <w:ind w:left="360"/>
        <w:rPr>
          <w:rFonts w:eastAsia="Times New Roman" w:cstheme="minorHAnsi"/>
        </w:rPr>
      </w:pPr>
      <w:r w:rsidRPr="00403432">
        <w:rPr>
          <w:rFonts w:eastAsia="Times New Roman" w:cstheme="minorHAnsi"/>
        </w:rPr>
        <w:t xml:space="preserve">Within 60 days of receipt of a </w:t>
      </w:r>
      <w:r w:rsidR="00494DE4">
        <w:rPr>
          <w:rFonts w:eastAsia="Times New Roman" w:cstheme="minorHAnsi"/>
        </w:rPr>
        <w:t>pre-application</w:t>
      </w:r>
      <w:r w:rsidR="00443BA3" w:rsidRPr="00403432">
        <w:rPr>
          <w:rFonts w:eastAsia="Times New Roman" w:cstheme="minorHAnsi"/>
        </w:rPr>
        <w:t>,</w:t>
      </w:r>
      <w:r w:rsidR="00443BA3" w:rsidRPr="00F44877">
        <w:rPr>
          <w:rFonts w:eastAsia="Times New Roman" w:cstheme="minorHAnsi"/>
        </w:rPr>
        <w:t xml:space="preserve"> t</w:t>
      </w:r>
      <w:r w:rsidRPr="00F44877">
        <w:rPr>
          <w:rFonts w:eastAsia="Times New Roman" w:cstheme="minorHAnsi"/>
        </w:rPr>
        <w:t xml:space="preserve">he Conservancy will notify the applicant in writing (email) that either (1) their </w:t>
      </w:r>
      <w:r w:rsidR="00494DE4">
        <w:rPr>
          <w:rFonts w:eastAsia="Times New Roman" w:cstheme="minorHAnsi"/>
        </w:rPr>
        <w:t>pre-application</w:t>
      </w:r>
      <w:r w:rsidRPr="00F44877">
        <w:rPr>
          <w:rFonts w:eastAsia="Times New Roman" w:cstheme="minorHAnsi"/>
        </w:rPr>
        <w:t xml:space="preserve"> is not eligible/competitive, (2) </w:t>
      </w:r>
      <w:r w:rsidR="05B2C67C" w:rsidRPr="00F44877">
        <w:rPr>
          <w:rFonts w:eastAsia="Times New Roman" w:cstheme="minorHAnsi"/>
        </w:rPr>
        <w:t>additional</w:t>
      </w:r>
      <w:r w:rsidRPr="00F44877">
        <w:rPr>
          <w:rFonts w:eastAsia="Times New Roman" w:cstheme="minorHAnsi"/>
        </w:rPr>
        <w:t xml:space="preserve"> information or clarifications about the proposed project is required for further </w:t>
      </w:r>
      <w:r w:rsidRPr="00F44877">
        <w:rPr>
          <w:rFonts w:eastAsia="Times New Roman" w:cstheme="minorHAnsi"/>
        </w:rPr>
        <w:lastRenderedPageBreak/>
        <w:t xml:space="preserve">consideration, or (3) they are invited to submit a full </w:t>
      </w:r>
      <w:r w:rsidR="009C5146">
        <w:rPr>
          <w:rFonts w:eastAsia="Times New Roman" w:cstheme="minorHAnsi"/>
        </w:rPr>
        <w:t>grant application</w:t>
      </w:r>
      <w:r w:rsidRPr="00F44877">
        <w:rPr>
          <w:rFonts w:eastAsia="Times New Roman" w:cstheme="minorHAnsi"/>
        </w:rPr>
        <w:t xml:space="preserve">. For projects that align well with the purposes of Coastal Stories but are not adequately developed in the </w:t>
      </w:r>
      <w:r w:rsidR="00494DE4">
        <w:rPr>
          <w:rFonts w:eastAsia="Times New Roman" w:cstheme="minorHAnsi"/>
        </w:rPr>
        <w:t>pre-application</w:t>
      </w:r>
      <w:r w:rsidRPr="00F44877">
        <w:rPr>
          <w:rFonts w:eastAsia="Times New Roman" w:cstheme="minorHAnsi"/>
        </w:rPr>
        <w:t xml:space="preserve"> stage, Conservancy staff may provide guidance to </w:t>
      </w:r>
      <w:r w:rsidR="2BAC67B3" w:rsidRPr="00F44877">
        <w:rPr>
          <w:rFonts w:eastAsia="Times New Roman" w:cstheme="minorHAnsi"/>
        </w:rPr>
        <w:t xml:space="preserve">help </w:t>
      </w:r>
      <w:r w:rsidRPr="00F44877">
        <w:rPr>
          <w:rFonts w:eastAsia="Times New Roman" w:cstheme="minorHAnsi"/>
        </w:rPr>
        <w:t xml:space="preserve">applicants </w:t>
      </w:r>
      <w:r w:rsidR="00C23353" w:rsidRPr="00C23353">
        <w:rPr>
          <w:rFonts w:eastAsia="Times New Roman" w:cstheme="minorHAnsi"/>
        </w:rPr>
        <w:t>to develop their project concepts further</w:t>
      </w:r>
      <w:r w:rsidRPr="00F44877">
        <w:rPr>
          <w:rFonts w:eastAsia="Times New Roman" w:cstheme="minorHAnsi"/>
        </w:rPr>
        <w:t xml:space="preserve"> and re-submit the </w:t>
      </w:r>
      <w:r w:rsidR="00494DE4">
        <w:rPr>
          <w:rFonts w:eastAsia="Times New Roman" w:cstheme="minorHAnsi"/>
        </w:rPr>
        <w:t>pre-application</w:t>
      </w:r>
      <w:r w:rsidR="00C7685B">
        <w:rPr>
          <w:rFonts w:eastAsia="Times New Roman" w:cstheme="minorHAnsi"/>
        </w:rPr>
        <w:t xml:space="preserve"> in this grant round</w:t>
      </w:r>
      <w:r w:rsidRPr="00F44877">
        <w:rPr>
          <w:rFonts w:eastAsia="Times New Roman" w:cstheme="minorHAnsi"/>
        </w:rPr>
        <w:t xml:space="preserve">. </w:t>
      </w:r>
    </w:p>
    <w:p w14:paraId="713ADA3E" w14:textId="77777777" w:rsidR="00DA5143" w:rsidRPr="00F44877" w:rsidRDefault="00DA5143" w:rsidP="0076080D">
      <w:pPr>
        <w:ind w:left="360"/>
        <w:rPr>
          <w:rFonts w:eastAsia="Times New Roman" w:cstheme="minorHAnsi"/>
          <w:szCs w:val="24"/>
        </w:rPr>
      </w:pPr>
    </w:p>
    <w:p w14:paraId="67A66A2F" w14:textId="4C22F443" w:rsidR="00DA5143" w:rsidRPr="00F44877" w:rsidRDefault="00DA5143" w:rsidP="0076080D">
      <w:pPr>
        <w:ind w:left="360"/>
        <w:rPr>
          <w:rFonts w:eastAsia="Times New Roman" w:cstheme="minorHAnsi"/>
        </w:rPr>
      </w:pPr>
      <w:r w:rsidRPr="00F44877">
        <w:rPr>
          <w:rFonts w:eastAsia="Times New Roman" w:cstheme="minorHAnsi"/>
        </w:rPr>
        <w:t xml:space="preserve">Once invited to submit a full </w:t>
      </w:r>
      <w:r w:rsidR="009C5146">
        <w:rPr>
          <w:rFonts w:eastAsia="Times New Roman" w:cstheme="minorHAnsi"/>
        </w:rPr>
        <w:t>grant application</w:t>
      </w:r>
      <w:r w:rsidRPr="00F44877">
        <w:rPr>
          <w:rFonts w:eastAsia="Times New Roman" w:cstheme="minorHAnsi"/>
        </w:rPr>
        <w:t xml:space="preserve">, applicants will be provided with instructions and the </w:t>
      </w:r>
      <w:r w:rsidR="009C5146">
        <w:rPr>
          <w:rFonts w:eastAsia="Times New Roman" w:cstheme="minorHAnsi"/>
        </w:rPr>
        <w:t xml:space="preserve">full grant </w:t>
      </w:r>
      <w:r w:rsidRPr="00F44877">
        <w:rPr>
          <w:rFonts w:eastAsia="Times New Roman" w:cstheme="minorHAnsi"/>
        </w:rPr>
        <w:t xml:space="preserve">form.  </w:t>
      </w:r>
      <w:r w:rsidR="00D61F0B" w:rsidRPr="00F44877">
        <w:rPr>
          <w:rFonts w:cstheme="minorHAnsi"/>
        </w:rPr>
        <w:t>Applicants that are not the project</w:t>
      </w:r>
      <w:r w:rsidR="03323586" w:rsidRPr="00F44877">
        <w:rPr>
          <w:rFonts w:cstheme="minorHAnsi"/>
        </w:rPr>
        <w:t xml:space="preserve"> area</w:t>
      </w:r>
      <w:r w:rsidR="00D61F0B" w:rsidRPr="00F44877">
        <w:rPr>
          <w:rFonts w:cstheme="minorHAnsi"/>
        </w:rPr>
        <w:t xml:space="preserve">’s landowner will need to attach a letter of support from the landowner indicating their support. </w:t>
      </w:r>
      <w:r w:rsidRPr="00F65A39">
        <w:rPr>
          <w:rStyle w:val="normaltextrun"/>
          <w:rFonts w:cstheme="minorHAnsi"/>
        </w:rPr>
        <w:t>Email the completed proposal to the Conservancy </w:t>
      </w:r>
      <w:r w:rsidRPr="00403432">
        <w:t>at </w:t>
      </w:r>
      <w:hyperlink r:id="rId23" w:history="1">
        <w:r w:rsidR="00403432" w:rsidRPr="00B53B9F">
          <w:rPr>
            <w:rStyle w:val="Hyperlink"/>
          </w:rPr>
          <w:t>grants@scc.ca.gov</w:t>
        </w:r>
      </w:hyperlink>
      <w:r w:rsidRPr="00403432">
        <w:t>. After</w:t>
      </w:r>
      <w:r w:rsidRPr="00F65A39">
        <w:rPr>
          <w:rStyle w:val="normaltextrun"/>
          <w:rFonts w:cstheme="minorHAnsi"/>
        </w:rPr>
        <w:t xml:space="preserve"> you have submitted your </w:t>
      </w:r>
      <w:r w:rsidR="009C5146">
        <w:rPr>
          <w:rStyle w:val="normaltextrun"/>
          <w:rFonts w:cstheme="minorHAnsi"/>
        </w:rPr>
        <w:t>full application</w:t>
      </w:r>
      <w:r w:rsidRPr="00F65A39">
        <w:rPr>
          <w:rStyle w:val="normaltextrun"/>
          <w:rFonts w:cstheme="minorHAnsi"/>
        </w:rPr>
        <w:t>, we ask that you fill out this anonymous short survey to help us improve our grant process in the future: </w:t>
      </w:r>
      <w:hyperlink r:id="rId24" w:tgtFrame="_blank" w:history="1">
        <w:r w:rsidRPr="006D71A0">
          <w:rPr>
            <w:rStyle w:val="Hyperlink"/>
          </w:rPr>
          <w:t>https://www.surveymonkey.com/r/3TLJBYK</w:t>
        </w:r>
      </w:hyperlink>
      <w:r w:rsidRPr="00F65A39">
        <w:rPr>
          <w:rStyle w:val="normaltextrun"/>
          <w:rFonts w:cstheme="minorHAnsi"/>
        </w:rPr>
        <w:t xml:space="preserve">. </w:t>
      </w:r>
    </w:p>
    <w:p w14:paraId="1F58231A" w14:textId="77777777" w:rsidR="00CD4126" w:rsidRPr="00F44877" w:rsidRDefault="00CD4126" w:rsidP="0076080D">
      <w:pPr>
        <w:rPr>
          <w:rFonts w:eastAsia="Times New Roman" w:cstheme="minorHAnsi"/>
          <w:szCs w:val="24"/>
        </w:rPr>
      </w:pPr>
    </w:p>
    <w:p w14:paraId="13477251" w14:textId="15762A85" w:rsidR="00CD4126" w:rsidRPr="00F44877" w:rsidRDefault="00CD4126" w:rsidP="0076080D">
      <w:pPr>
        <w:ind w:left="360"/>
        <w:rPr>
          <w:rFonts w:eastAsia="Times New Roman" w:cstheme="minorHAnsi"/>
          <w:szCs w:val="24"/>
        </w:rPr>
      </w:pPr>
      <w:r w:rsidRPr="00F44877">
        <w:rPr>
          <w:rFonts w:eastAsia="Times New Roman" w:cstheme="minorHAnsi"/>
          <w:szCs w:val="24"/>
          <w:u w:val="single"/>
        </w:rPr>
        <w:t xml:space="preserve">Within 60 days of receipt of a full </w:t>
      </w:r>
      <w:r w:rsidR="009C5146">
        <w:rPr>
          <w:rFonts w:eastAsia="Times New Roman" w:cstheme="minorHAnsi"/>
          <w:szCs w:val="24"/>
          <w:u w:val="single"/>
        </w:rPr>
        <w:t>grant application</w:t>
      </w:r>
      <w:r w:rsidRPr="00F44877">
        <w:rPr>
          <w:rFonts w:eastAsia="Times New Roman" w:cstheme="minorHAnsi"/>
          <w:szCs w:val="24"/>
          <w:u w:val="single"/>
        </w:rPr>
        <w:t>:</w:t>
      </w:r>
      <w:r w:rsidRPr="00F44877">
        <w:rPr>
          <w:rFonts w:eastAsia="Times New Roman" w:cstheme="minorHAnsi"/>
          <w:szCs w:val="24"/>
        </w:rPr>
        <w:t xml:space="preserve"> The Conservancy will notify the applicant in writing (email) that either (1) their full </w:t>
      </w:r>
      <w:r w:rsidR="009C5146">
        <w:rPr>
          <w:rFonts w:eastAsia="Times New Roman" w:cstheme="minorHAnsi"/>
          <w:szCs w:val="24"/>
        </w:rPr>
        <w:t>application</w:t>
      </w:r>
      <w:r w:rsidRPr="00F44877">
        <w:rPr>
          <w:rFonts w:eastAsia="Times New Roman" w:cstheme="minorHAnsi"/>
          <w:szCs w:val="24"/>
        </w:rPr>
        <w:t xml:space="preserve"> will not be considered further, (2) their full </w:t>
      </w:r>
      <w:r w:rsidR="009C5146">
        <w:rPr>
          <w:rFonts w:eastAsia="Times New Roman" w:cstheme="minorHAnsi"/>
          <w:szCs w:val="24"/>
        </w:rPr>
        <w:t>application</w:t>
      </w:r>
      <w:r w:rsidRPr="00F44877">
        <w:rPr>
          <w:rFonts w:eastAsia="Times New Roman" w:cstheme="minorHAnsi"/>
          <w:szCs w:val="24"/>
        </w:rPr>
        <w:t xml:space="preserve"> will require additional time for review, or (3) their proposed project will be recommended for funding at a future Conservancy meeting. </w:t>
      </w:r>
    </w:p>
    <w:p w14:paraId="2DAFAF63" w14:textId="47E82BCD" w:rsidR="00443BA3" w:rsidRPr="00F44877" w:rsidRDefault="00443BA3" w:rsidP="0076080D">
      <w:pPr>
        <w:ind w:left="360"/>
        <w:rPr>
          <w:rFonts w:eastAsia="Times New Roman" w:cstheme="minorHAnsi"/>
          <w:szCs w:val="24"/>
        </w:rPr>
      </w:pPr>
    </w:p>
    <w:p w14:paraId="30E53236" w14:textId="0AA28F58" w:rsidR="00443BA3" w:rsidRPr="00F65A39" w:rsidRDefault="00443BA3" w:rsidP="0076080D">
      <w:pPr>
        <w:pStyle w:val="ListParagraph"/>
        <w:numPr>
          <w:ilvl w:val="0"/>
          <w:numId w:val="18"/>
        </w:numPr>
        <w:ind w:left="360"/>
        <w:contextualSpacing w:val="0"/>
        <w:textAlignment w:val="baseline"/>
        <w:rPr>
          <w:rFonts w:eastAsia="Times New Roman" w:cstheme="minorHAnsi"/>
          <w:b/>
          <w:bCs/>
        </w:rPr>
      </w:pPr>
      <w:r w:rsidRPr="00F65A39">
        <w:rPr>
          <w:rFonts w:eastAsia="Times New Roman" w:cstheme="minorHAnsi"/>
          <w:b/>
          <w:bCs/>
        </w:rPr>
        <w:t>Conservancy Authorization of Grant</w:t>
      </w:r>
    </w:p>
    <w:p w14:paraId="051B6856" w14:textId="3D232B62" w:rsidR="00BA37F5" w:rsidRDefault="00CD4126" w:rsidP="0076080D">
      <w:pPr>
        <w:ind w:left="360"/>
        <w:jc w:val="both"/>
        <w:rPr>
          <w:rFonts w:eastAsia="Times New Roman" w:cstheme="minorHAnsi"/>
        </w:rPr>
      </w:pPr>
      <w:r w:rsidRPr="00F44877">
        <w:rPr>
          <w:rFonts w:eastAsia="Times New Roman" w:cstheme="minorHAnsi"/>
        </w:rPr>
        <w:t xml:space="preserve">Grant awards must be authorized by the Coastal Conservancy at a public meeting. </w:t>
      </w:r>
    </w:p>
    <w:p w14:paraId="207237DF" w14:textId="172225EC" w:rsidR="00D43B58" w:rsidRPr="000927FE" w:rsidRDefault="00BA37F5" w:rsidP="00902FB1">
      <w:pPr>
        <w:ind w:left="360"/>
        <w:rPr>
          <w:rStyle w:val="eop"/>
          <w:rFonts w:eastAsiaTheme="majorEastAsia" w:cstheme="minorHAnsi"/>
        </w:rPr>
      </w:pPr>
      <w:r>
        <w:rPr>
          <w:rFonts w:eastAsia="Times New Roman" w:cstheme="minorHAnsi"/>
        </w:rPr>
        <w:t xml:space="preserve">Conservancy staff </w:t>
      </w:r>
      <w:r w:rsidR="008E7C02">
        <w:rPr>
          <w:rFonts w:eastAsia="Times New Roman" w:cstheme="minorHAnsi"/>
        </w:rPr>
        <w:t xml:space="preserve">plans </w:t>
      </w:r>
      <w:r>
        <w:rPr>
          <w:rFonts w:eastAsia="Times New Roman" w:cstheme="minorHAnsi"/>
        </w:rPr>
        <w:t xml:space="preserve">to present projects at the November 2023 </w:t>
      </w:r>
      <w:r w:rsidR="00F70A40">
        <w:rPr>
          <w:rFonts w:eastAsia="Times New Roman" w:cstheme="minorHAnsi"/>
        </w:rPr>
        <w:t xml:space="preserve">Conservancy </w:t>
      </w:r>
      <w:r>
        <w:rPr>
          <w:rFonts w:eastAsia="Times New Roman" w:cstheme="minorHAnsi"/>
        </w:rPr>
        <w:t xml:space="preserve">board meeting held in </w:t>
      </w:r>
      <w:r w:rsidR="00D65DDB">
        <w:rPr>
          <w:rFonts w:eastAsia="Times New Roman" w:cstheme="minorHAnsi"/>
        </w:rPr>
        <w:t>C</w:t>
      </w:r>
      <w:r>
        <w:rPr>
          <w:rFonts w:eastAsia="Times New Roman" w:cstheme="minorHAnsi"/>
        </w:rPr>
        <w:t>entral CA</w:t>
      </w:r>
      <w:r w:rsidR="00F70A40">
        <w:rPr>
          <w:rFonts w:eastAsia="Times New Roman" w:cstheme="minorHAnsi"/>
        </w:rPr>
        <w:t>,</w:t>
      </w:r>
      <w:r>
        <w:rPr>
          <w:rFonts w:eastAsia="Times New Roman" w:cstheme="minorHAnsi"/>
        </w:rPr>
        <w:t xml:space="preserve"> and virtually on Zoom. </w:t>
      </w:r>
      <w:r w:rsidR="00CD4126" w:rsidRPr="00F44877">
        <w:rPr>
          <w:rFonts w:eastAsia="Times New Roman" w:cstheme="minorHAnsi"/>
        </w:rPr>
        <w:t xml:space="preserve">Conservancy staff will provide details about the board meeting and </w:t>
      </w:r>
      <w:r w:rsidR="008E7C02">
        <w:rPr>
          <w:rFonts w:eastAsia="Times New Roman" w:cstheme="minorHAnsi"/>
        </w:rPr>
        <w:t>the</w:t>
      </w:r>
      <w:r w:rsidR="00F70A40">
        <w:rPr>
          <w:rFonts w:eastAsia="Times New Roman" w:cstheme="minorHAnsi"/>
        </w:rPr>
        <w:t xml:space="preserve"> steps </w:t>
      </w:r>
      <w:r w:rsidR="00C0621F" w:rsidRPr="00C0621F">
        <w:rPr>
          <w:rFonts w:eastAsia="Times New Roman" w:cstheme="minorHAnsi"/>
        </w:rPr>
        <w:t xml:space="preserve">following funding authorization, such as entering </w:t>
      </w:r>
      <w:r w:rsidR="00CD4126" w:rsidRPr="00F44877">
        <w:rPr>
          <w:rFonts w:eastAsia="Times New Roman" w:cstheme="minorHAnsi"/>
        </w:rPr>
        <w:t xml:space="preserve">a grant agreement. </w:t>
      </w:r>
      <w:r w:rsidR="00CD4126" w:rsidRPr="00F44877">
        <w:rPr>
          <w:rFonts w:cstheme="minorHAnsi"/>
        </w:rPr>
        <w:t>Project funding will not be available until a grant agreement between the Conservancy and the grantee has been executed</w:t>
      </w:r>
      <w:r w:rsidR="00F70A40">
        <w:rPr>
          <w:rFonts w:cstheme="minorHAnsi"/>
        </w:rPr>
        <w:t>,</w:t>
      </w:r>
      <w:r w:rsidR="00CD4126" w:rsidRPr="00F44877">
        <w:rPr>
          <w:rFonts w:cstheme="minorHAnsi"/>
        </w:rPr>
        <w:t xml:space="preserve"> which will generally take at least six weeks after </w:t>
      </w:r>
      <w:r w:rsidR="00094D89">
        <w:rPr>
          <w:rFonts w:cstheme="minorHAnsi"/>
        </w:rPr>
        <w:t>b</w:t>
      </w:r>
      <w:r w:rsidR="00CD4126" w:rsidRPr="00F44877">
        <w:rPr>
          <w:rFonts w:cstheme="minorHAnsi"/>
        </w:rPr>
        <w:t xml:space="preserve">oard approval. </w:t>
      </w:r>
      <w:r w:rsidR="5E01FEB4" w:rsidRPr="00F44877">
        <w:rPr>
          <w:rFonts w:cstheme="minorHAnsi"/>
        </w:rPr>
        <w:t xml:space="preserve">Projects are expected to begin </w:t>
      </w:r>
      <w:r w:rsidR="008E7C02">
        <w:rPr>
          <w:rFonts w:cstheme="minorHAnsi"/>
        </w:rPr>
        <w:t xml:space="preserve">in </w:t>
      </w:r>
      <w:r>
        <w:rPr>
          <w:rFonts w:cstheme="minorHAnsi"/>
        </w:rPr>
        <w:t>late 2023</w:t>
      </w:r>
      <w:r w:rsidR="5E01FEB4" w:rsidRPr="00F65A39">
        <w:rPr>
          <w:rStyle w:val="eop"/>
          <w:rFonts w:eastAsiaTheme="majorEastAsia" w:cstheme="minorHAnsi"/>
        </w:rPr>
        <w:t xml:space="preserve"> or early 202</w:t>
      </w:r>
      <w:r>
        <w:rPr>
          <w:rStyle w:val="eop"/>
          <w:rFonts w:eastAsiaTheme="majorEastAsia" w:cstheme="minorHAnsi"/>
        </w:rPr>
        <w:t>4</w:t>
      </w:r>
      <w:r w:rsidR="5E01FEB4" w:rsidRPr="00F65A39">
        <w:rPr>
          <w:rStyle w:val="eop"/>
          <w:rFonts w:eastAsiaTheme="majorEastAsia" w:cstheme="minorHAnsi"/>
        </w:rPr>
        <w:t xml:space="preserve"> and must be completed by</w:t>
      </w:r>
      <w:r w:rsidR="00D34892">
        <w:rPr>
          <w:rStyle w:val="eop"/>
          <w:rFonts w:eastAsiaTheme="majorEastAsia" w:cstheme="minorHAnsi"/>
        </w:rPr>
        <w:t xml:space="preserve"> February</w:t>
      </w:r>
      <w:r w:rsidR="5E01FEB4" w:rsidRPr="00F65A39">
        <w:rPr>
          <w:rStyle w:val="eop"/>
          <w:rFonts w:eastAsiaTheme="majorEastAsia" w:cstheme="minorHAnsi"/>
        </w:rPr>
        <w:t xml:space="preserve"> 202</w:t>
      </w:r>
      <w:r>
        <w:rPr>
          <w:rStyle w:val="eop"/>
          <w:rFonts w:eastAsiaTheme="majorEastAsia" w:cstheme="minorHAnsi"/>
        </w:rPr>
        <w:t>7</w:t>
      </w:r>
      <w:r w:rsidR="000927FE">
        <w:rPr>
          <w:rStyle w:val="eop"/>
          <w:rFonts w:eastAsiaTheme="majorEastAsia" w:cstheme="minorHAnsi"/>
        </w:rPr>
        <w:t xml:space="preserve">. </w:t>
      </w:r>
    </w:p>
    <w:p w14:paraId="45E44202" w14:textId="490A0518" w:rsidR="00CD4126" w:rsidRPr="00F44877" w:rsidRDefault="00CD4126" w:rsidP="0076080D">
      <w:pPr>
        <w:ind w:left="360"/>
        <w:jc w:val="both"/>
        <w:rPr>
          <w:rFonts w:cstheme="minorHAnsi"/>
          <w:szCs w:val="24"/>
        </w:rPr>
      </w:pPr>
      <w:r w:rsidRPr="00F44877">
        <w:rPr>
          <w:rFonts w:cstheme="minorHAnsi"/>
          <w:szCs w:val="24"/>
        </w:rPr>
        <w:t xml:space="preserve"> </w:t>
      </w:r>
    </w:p>
    <w:tbl>
      <w:tblPr>
        <w:tblStyle w:val="TableGrid"/>
        <w:tblW w:w="0" w:type="auto"/>
        <w:tblLook w:val="04A0" w:firstRow="1" w:lastRow="0" w:firstColumn="1" w:lastColumn="0" w:noHBand="0" w:noVBand="1"/>
      </w:tblPr>
      <w:tblGrid>
        <w:gridCol w:w="8684"/>
        <w:gridCol w:w="338"/>
        <w:gridCol w:w="338"/>
      </w:tblGrid>
      <w:tr w:rsidR="00D43B58" w:rsidRPr="00F44877" w14:paraId="6DBB6476" w14:textId="77777777" w:rsidTr="00EF2B6F">
        <w:tc>
          <w:tcPr>
            <w:tcW w:w="8684" w:type="dxa"/>
            <w:tcBorders>
              <w:top w:val="nil"/>
              <w:left w:val="nil"/>
              <w:bottom w:val="nil"/>
              <w:right w:val="nil"/>
            </w:tcBorders>
            <w:shd w:val="clear" w:color="auto" w:fill="4A4D4D"/>
          </w:tcPr>
          <w:p w14:paraId="12737031" w14:textId="1A4A3A05" w:rsidR="00D43B58" w:rsidRPr="00F44877" w:rsidRDefault="009C2902" w:rsidP="00947EB4">
            <w:pPr>
              <w:pStyle w:val="Heading2"/>
            </w:pPr>
            <w:r>
              <w:t xml:space="preserve">Grant Program </w:t>
            </w:r>
            <w:r w:rsidR="00D43B58" w:rsidRPr="00F44877">
              <w:t>Selection Criteria</w:t>
            </w:r>
          </w:p>
        </w:tc>
        <w:tc>
          <w:tcPr>
            <w:tcW w:w="338" w:type="dxa"/>
            <w:tcBorders>
              <w:top w:val="nil"/>
              <w:left w:val="nil"/>
              <w:bottom w:val="nil"/>
              <w:right w:val="nil"/>
            </w:tcBorders>
            <w:shd w:val="clear" w:color="auto" w:fill="CFDCDC"/>
          </w:tcPr>
          <w:p w14:paraId="71A3CA8F" w14:textId="77777777" w:rsidR="00D43B58" w:rsidRPr="00F44877" w:rsidRDefault="00D43B58" w:rsidP="0076080D">
            <w:pPr>
              <w:pStyle w:val="Heading"/>
              <w:keepNext/>
              <w:rPr>
                <w:sz w:val="32"/>
                <w:szCs w:val="32"/>
              </w:rPr>
            </w:pPr>
          </w:p>
        </w:tc>
        <w:tc>
          <w:tcPr>
            <w:tcW w:w="338" w:type="dxa"/>
            <w:tcBorders>
              <w:top w:val="nil"/>
              <w:left w:val="nil"/>
              <w:bottom w:val="nil"/>
              <w:right w:val="nil"/>
            </w:tcBorders>
            <w:shd w:val="clear" w:color="auto" w:fill="007FA4"/>
          </w:tcPr>
          <w:p w14:paraId="339ECA15" w14:textId="77777777" w:rsidR="00D43B58" w:rsidRPr="00F44877" w:rsidRDefault="00D43B58" w:rsidP="0076080D">
            <w:pPr>
              <w:pStyle w:val="Heading"/>
              <w:keepNext/>
              <w:rPr>
                <w:sz w:val="32"/>
                <w:szCs w:val="32"/>
              </w:rPr>
            </w:pPr>
          </w:p>
        </w:tc>
      </w:tr>
    </w:tbl>
    <w:p w14:paraId="1DFBC863" w14:textId="77777777" w:rsidR="006749F7" w:rsidRPr="0076080D" w:rsidRDefault="006749F7" w:rsidP="0076080D">
      <w:pPr>
        <w:pStyle w:val="Heading"/>
        <w:rPr>
          <w:sz w:val="24"/>
          <w:szCs w:val="24"/>
        </w:rPr>
      </w:pPr>
    </w:p>
    <w:p w14:paraId="622F758A" w14:textId="1E6F5BF9" w:rsidR="0076080D" w:rsidRPr="00F44877" w:rsidRDefault="000927FE" w:rsidP="0076080D">
      <w:pPr>
        <w:rPr>
          <w:rFonts w:cstheme="minorHAnsi"/>
        </w:rPr>
      </w:pPr>
      <w:r>
        <w:rPr>
          <w:rFonts w:cstheme="minorHAnsi"/>
        </w:rPr>
        <w:t>The</w:t>
      </w:r>
      <w:r w:rsidR="00947E46">
        <w:rPr>
          <w:rFonts w:cstheme="minorHAnsi"/>
        </w:rPr>
        <w:t xml:space="preserve"> following</w:t>
      </w:r>
      <w:r w:rsidR="008D433F">
        <w:rPr>
          <w:rFonts w:cstheme="minorHAnsi"/>
        </w:rPr>
        <w:t xml:space="preserve"> criteria</w:t>
      </w:r>
      <w:r w:rsidR="00D61F0B" w:rsidRPr="00F44877">
        <w:rPr>
          <w:rFonts w:cstheme="minorHAnsi"/>
        </w:rPr>
        <w:t xml:space="preserve"> will be used to evaluate </w:t>
      </w:r>
      <w:r w:rsidR="009C5146">
        <w:rPr>
          <w:rFonts w:cstheme="minorHAnsi"/>
        </w:rPr>
        <w:t>proposed projects</w:t>
      </w:r>
      <w:r w:rsidR="00D61F0B" w:rsidRPr="00F44877">
        <w:rPr>
          <w:rFonts w:cstheme="minorHAnsi"/>
        </w:rPr>
        <w:t xml:space="preserve">: </w:t>
      </w:r>
    </w:p>
    <w:p w14:paraId="0745EB7D" w14:textId="77777777" w:rsidR="00D61F0B" w:rsidRPr="00F44877" w:rsidRDefault="00D61F0B" w:rsidP="0076080D">
      <w:pPr>
        <w:pStyle w:val="ListParagraph"/>
        <w:numPr>
          <w:ilvl w:val="0"/>
          <w:numId w:val="37"/>
        </w:numPr>
        <w:contextualSpacing w:val="0"/>
        <w:rPr>
          <w:rFonts w:cstheme="minorHAnsi"/>
        </w:rPr>
      </w:pPr>
      <w:r w:rsidRPr="00F44877">
        <w:rPr>
          <w:rFonts w:cstheme="minorHAnsi"/>
        </w:rPr>
        <w:t>The extent to which the project meets Coastal Stories Program priorities:</w:t>
      </w:r>
    </w:p>
    <w:p w14:paraId="42F57D2E" w14:textId="77777777" w:rsidR="009C2902" w:rsidRPr="00F44877" w:rsidRDefault="009C2902" w:rsidP="00E07AAE">
      <w:pPr>
        <w:pStyle w:val="ListParagraph"/>
        <w:numPr>
          <w:ilvl w:val="1"/>
          <w:numId w:val="37"/>
        </w:numPr>
        <w:contextualSpacing w:val="0"/>
        <w:rPr>
          <w:rFonts w:eastAsiaTheme="minorEastAsia" w:cstheme="minorHAnsi"/>
          <w:szCs w:val="24"/>
        </w:rPr>
      </w:pPr>
      <w:r w:rsidRPr="00F44877">
        <w:rPr>
          <w:rFonts w:cstheme="minorHAnsi"/>
        </w:rPr>
        <w:t xml:space="preserve">Promote a sense of belonging in outdoor spaces by presenting perspectives that include </w:t>
      </w:r>
      <w:r>
        <w:rPr>
          <w:rFonts w:cstheme="minorHAnsi"/>
        </w:rPr>
        <w:t>BIPOC and/or other historically excluded communities</w:t>
      </w:r>
      <w:r w:rsidRPr="00F44877">
        <w:rPr>
          <w:rFonts w:cstheme="minorHAnsi"/>
        </w:rPr>
        <w:t>.</w:t>
      </w:r>
    </w:p>
    <w:p w14:paraId="5ED01A70" w14:textId="77777777" w:rsidR="009C2902" w:rsidRPr="00F44877" w:rsidRDefault="009C2902" w:rsidP="00E07AAE">
      <w:pPr>
        <w:pStyle w:val="ListParagraph"/>
        <w:numPr>
          <w:ilvl w:val="1"/>
          <w:numId w:val="37"/>
        </w:numPr>
        <w:contextualSpacing w:val="0"/>
        <w:rPr>
          <w:rFonts w:cstheme="minorHAnsi"/>
        </w:rPr>
      </w:pPr>
      <w:r w:rsidRPr="00F44877">
        <w:rPr>
          <w:rFonts w:cstheme="minorHAnsi"/>
        </w:rPr>
        <w:t>Engage representatives of</w:t>
      </w:r>
      <w:r>
        <w:rPr>
          <w:rFonts w:cstheme="minorHAnsi"/>
        </w:rPr>
        <w:t xml:space="preserve"> BIPOC and/or other historically excluded communities</w:t>
      </w:r>
      <w:r w:rsidRPr="00F44877">
        <w:rPr>
          <w:rFonts w:cstheme="minorHAnsi"/>
        </w:rPr>
        <w:t xml:space="preserve"> to develop and share their coastal perspectives and stories.</w:t>
      </w:r>
    </w:p>
    <w:p w14:paraId="70931486" w14:textId="047BE2C6" w:rsidR="009C2902" w:rsidRDefault="009C2902" w:rsidP="00E07AAE">
      <w:pPr>
        <w:pStyle w:val="ListParagraph"/>
        <w:numPr>
          <w:ilvl w:val="1"/>
          <w:numId w:val="37"/>
        </w:numPr>
        <w:contextualSpacing w:val="0"/>
        <w:rPr>
          <w:rFonts w:cstheme="minorHAnsi"/>
        </w:rPr>
      </w:pPr>
      <w:r>
        <w:rPr>
          <w:rFonts w:cstheme="minorHAnsi"/>
        </w:rPr>
        <w:t xml:space="preserve">Improve educational content in California’s outdoor spaces by correcting one-sided histories, retelling stories </w:t>
      </w:r>
      <w:r w:rsidR="00C0621F">
        <w:rPr>
          <w:rFonts w:cstheme="minorHAnsi"/>
        </w:rPr>
        <w:t>more appropriately and inclusively</w:t>
      </w:r>
      <w:r>
        <w:rPr>
          <w:rFonts w:cstheme="minorHAnsi"/>
        </w:rPr>
        <w:t>, and developing new content that shares untold stories.</w:t>
      </w:r>
    </w:p>
    <w:p w14:paraId="558750B7" w14:textId="77777777" w:rsidR="009C2902" w:rsidRDefault="009C2902" w:rsidP="00E07AAE">
      <w:pPr>
        <w:pStyle w:val="ListParagraph"/>
        <w:numPr>
          <w:ilvl w:val="1"/>
          <w:numId w:val="37"/>
        </w:numPr>
        <w:contextualSpacing w:val="0"/>
        <w:rPr>
          <w:rFonts w:cstheme="minorHAnsi"/>
        </w:rPr>
      </w:pPr>
      <w:r w:rsidRPr="00F44877">
        <w:rPr>
          <w:rFonts w:cstheme="minorHAnsi"/>
        </w:rPr>
        <w:t xml:space="preserve">Use creative forms of </w:t>
      </w:r>
      <w:r>
        <w:rPr>
          <w:rFonts w:cstheme="minorHAnsi"/>
        </w:rPr>
        <w:t>community engagement.</w:t>
      </w:r>
    </w:p>
    <w:p w14:paraId="43305605" w14:textId="77777777" w:rsidR="009C2902" w:rsidRPr="00687615" w:rsidRDefault="009C2902" w:rsidP="00E07AAE">
      <w:pPr>
        <w:pStyle w:val="ListParagraph"/>
        <w:numPr>
          <w:ilvl w:val="1"/>
          <w:numId w:val="37"/>
        </w:numPr>
        <w:contextualSpacing w:val="0"/>
        <w:rPr>
          <w:rFonts w:cstheme="minorHAnsi"/>
        </w:rPr>
      </w:pPr>
      <w:r>
        <w:rPr>
          <w:rFonts w:cstheme="minorHAnsi"/>
        </w:rPr>
        <w:t>Create stories that are free and publicly accessible for the community and/or intended audiences.</w:t>
      </w:r>
    </w:p>
    <w:p w14:paraId="5C2979AB" w14:textId="089359DA" w:rsidR="00E2172A" w:rsidRPr="009C2902" w:rsidRDefault="006B294D" w:rsidP="00E07AAE">
      <w:pPr>
        <w:pStyle w:val="ListParagraph"/>
        <w:numPr>
          <w:ilvl w:val="0"/>
          <w:numId w:val="37"/>
        </w:numPr>
        <w:rPr>
          <w:rFonts w:cstheme="minorHAnsi"/>
        </w:rPr>
      </w:pPr>
      <w:r>
        <w:t xml:space="preserve">The extent of leadership and participation by </w:t>
      </w:r>
      <w:r w:rsidR="00E2172A">
        <w:t>the community whose story is being told.</w:t>
      </w:r>
    </w:p>
    <w:p w14:paraId="19C2FF13" w14:textId="50EA80D0" w:rsidR="00D61F0B" w:rsidRPr="00F44877" w:rsidRDefault="00D61F0B" w:rsidP="0076080D">
      <w:pPr>
        <w:pStyle w:val="ListParagraph"/>
        <w:numPr>
          <w:ilvl w:val="0"/>
          <w:numId w:val="37"/>
        </w:numPr>
        <w:contextualSpacing w:val="0"/>
        <w:rPr>
          <w:rFonts w:cstheme="minorHAnsi"/>
        </w:rPr>
      </w:pPr>
      <w:r w:rsidRPr="00F44877">
        <w:rPr>
          <w:rFonts w:cstheme="minorHAnsi"/>
        </w:rPr>
        <w:lastRenderedPageBreak/>
        <w:t>The extent to which the project promotes a more inclusive experience</w:t>
      </w:r>
      <w:r w:rsidR="006B294D">
        <w:rPr>
          <w:rFonts w:cstheme="minorHAnsi"/>
        </w:rPr>
        <w:t xml:space="preserve"> in the outdoors </w:t>
      </w:r>
      <w:r w:rsidRPr="00F44877">
        <w:rPr>
          <w:rFonts w:cstheme="minorHAnsi"/>
        </w:rPr>
        <w:t xml:space="preserve">for all Californians by considering differences in cultural and social backgrounds, past experiences, physical capabilities, knowledge, etc. </w:t>
      </w:r>
    </w:p>
    <w:p w14:paraId="0B697375" w14:textId="459275C3" w:rsidR="00E2172A" w:rsidRDefault="00D61F0B" w:rsidP="0076080D">
      <w:pPr>
        <w:pStyle w:val="ListParagraph"/>
        <w:numPr>
          <w:ilvl w:val="0"/>
          <w:numId w:val="37"/>
        </w:numPr>
        <w:contextualSpacing w:val="0"/>
        <w:jc w:val="both"/>
        <w:rPr>
          <w:rFonts w:cstheme="minorHAnsi"/>
        </w:rPr>
      </w:pPr>
      <w:r w:rsidRPr="00F44877">
        <w:rPr>
          <w:rFonts w:cstheme="minorHAnsi"/>
        </w:rPr>
        <w:t xml:space="preserve">Demonstration of meaningful outreach and community engagement </w:t>
      </w:r>
      <w:r w:rsidR="00E2172A">
        <w:rPr>
          <w:rFonts w:cstheme="minorHAnsi"/>
        </w:rPr>
        <w:t>in developing the story/ content</w:t>
      </w:r>
      <w:r w:rsidR="00750194">
        <w:rPr>
          <w:rFonts w:cstheme="minorHAnsi"/>
        </w:rPr>
        <w:t>.</w:t>
      </w:r>
    </w:p>
    <w:p w14:paraId="68C02CE7" w14:textId="6119AB88" w:rsidR="00D61F0B" w:rsidRPr="00F44877" w:rsidRDefault="00750194" w:rsidP="0076080D">
      <w:pPr>
        <w:pStyle w:val="ListParagraph"/>
        <w:numPr>
          <w:ilvl w:val="0"/>
          <w:numId w:val="37"/>
        </w:numPr>
        <w:contextualSpacing w:val="0"/>
        <w:jc w:val="both"/>
        <w:rPr>
          <w:rFonts w:cstheme="minorHAnsi"/>
        </w:rPr>
      </w:pPr>
      <w:r>
        <w:rPr>
          <w:rFonts w:cstheme="minorHAnsi"/>
        </w:rPr>
        <w:t>Demonstration that t</w:t>
      </w:r>
      <w:r w:rsidR="00D61F0B" w:rsidRPr="00F44877">
        <w:rPr>
          <w:rFonts w:cstheme="minorHAnsi"/>
        </w:rPr>
        <w:t xml:space="preserve">he project </w:t>
      </w:r>
      <w:r w:rsidR="00E2172A">
        <w:rPr>
          <w:rFonts w:cstheme="minorHAnsi"/>
        </w:rPr>
        <w:t xml:space="preserve">will </w:t>
      </w:r>
      <w:r w:rsidR="008D433F">
        <w:rPr>
          <w:rFonts w:cstheme="minorHAnsi"/>
        </w:rPr>
        <w:t>reach</w:t>
      </w:r>
      <w:r w:rsidR="008D433F" w:rsidRPr="00F44877">
        <w:rPr>
          <w:rFonts w:cstheme="minorHAnsi"/>
        </w:rPr>
        <w:t xml:space="preserve"> </w:t>
      </w:r>
      <w:r w:rsidR="00947E46">
        <w:rPr>
          <w:rFonts w:cstheme="minorHAnsi"/>
        </w:rPr>
        <w:t>its intended audience</w:t>
      </w:r>
      <w:r>
        <w:rPr>
          <w:rFonts w:cstheme="minorHAnsi"/>
        </w:rPr>
        <w:t>.</w:t>
      </w:r>
    </w:p>
    <w:p w14:paraId="2F87922E" w14:textId="3BA8A3DE" w:rsidR="00D61F0B" w:rsidRPr="00F44877" w:rsidRDefault="00D61F0B" w:rsidP="0076080D">
      <w:pPr>
        <w:pStyle w:val="ListParagraph"/>
        <w:numPr>
          <w:ilvl w:val="0"/>
          <w:numId w:val="37"/>
        </w:numPr>
        <w:contextualSpacing w:val="0"/>
        <w:rPr>
          <w:rFonts w:cstheme="minorHAnsi"/>
          <w:szCs w:val="24"/>
        </w:rPr>
      </w:pPr>
      <w:r w:rsidRPr="00F44877">
        <w:rPr>
          <w:rFonts w:cstheme="minorHAnsi"/>
          <w:szCs w:val="24"/>
        </w:rPr>
        <w:t>Project description is clear</w:t>
      </w:r>
      <w:r w:rsidR="00C0621F">
        <w:rPr>
          <w:rFonts w:cstheme="minorHAnsi"/>
          <w:szCs w:val="24"/>
        </w:rPr>
        <w:t>,</w:t>
      </w:r>
      <w:r w:rsidRPr="00F44877">
        <w:rPr>
          <w:rFonts w:cstheme="minorHAnsi"/>
          <w:szCs w:val="24"/>
        </w:rPr>
        <w:t xml:space="preserve"> and </w:t>
      </w:r>
      <w:r w:rsidR="008E7C02">
        <w:rPr>
          <w:rFonts w:cstheme="minorHAnsi"/>
          <w:szCs w:val="24"/>
        </w:rPr>
        <w:t xml:space="preserve">the </w:t>
      </w:r>
      <w:r w:rsidRPr="00F44877">
        <w:rPr>
          <w:rFonts w:cstheme="minorHAnsi"/>
          <w:szCs w:val="24"/>
        </w:rPr>
        <w:t xml:space="preserve">budget is reasonable. </w:t>
      </w:r>
    </w:p>
    <w:p w14:paraId="7EFFB6A3" w14:textId="4897FE34" w:rsidR="00D61F0B" w:rsidRPr="00D678D2" w:rsidRDefault="00D61F0B" w:rsidP="0076080D">
      <w:pPr>
        <w:pStyle w:val="ListParagraph"/>
        <w:numPr>
          <w:ilvl w:val="0"/>
          <w:numId w:val="37"/>
        </w:numPr>
        <w:contextualSpacing w:val="0"/>
        <w:rPr>
          <w:rStyle w:val="eop"/>
          <w:rFonts w:cstheme="minorHAnsi"/>
        </w:rPr>
      </w:pPr>
      <w:r w:rsidRPr="00F44877">
        <w:rPr>
          <w:rFonts w:cstheme="minorHAnsi"/>
        </w:rPr>
        <w:t xml:space="preserve">Project is ready to proceed in a timely manner </w:t>
      </w:r>
      <w:r w:rsidR="000927FE">
        <w:rPr>
          <w:rFonts w:cstheme="minorHAnsi"/>
        </w:rPr>
        <w:t>(</w:t>
      </w:r>
      <w:r w:rsidR="000927FE" w:rsidRPr="00F44877">
        <w:rPr>
          <w:rFonts w:cstheme="minorHAnsi"/>
        </w:rPr>
        <w:t xml:space="preserve">Projects are expected to begin </w:t>
      </w:r>
      <w:r w:rsidR="008E7C02">
        <w:rPr>
          <w:rFonts w:cstheme="minorHAnsi"/>
        </w:rPr>
        <w:t>late 2023</w:t>
      </w:r>
      <w:r w:rsidR="000927FE" w:rsidRPr="003F6EBC">
        <w:rPr>
          <w:rStyle w:val="eop"/>
          <w:rFonts w:eastAsiaTheme="majorEastAsia" w:cstheme="minorHAnsi"/>
        </w:rPr>
        <w:t xml:space="preserve"> or early </w:t>
      </w:r>
      <w:proofErr w:type="gramStart"/>
      <w:r w:rsidR="000927FE" w:rsidRPr="003F6EBC">
        <w:rPr>
          <w:rStyle w:val="eop"/>
          <w:rFonts w:eastAsiaTheme="majorEastAsia" w:cstheme="minorHAnsi"/>
        </w:rPr>
        <w:t>202</w:t>
      </w:r>
      <w:r w:rsidR="005867D2">
        <w:rPr>
          <w:rStyle w:val="eop"/>
          <w:rFonts w:eastAsiaTheme="majorEastAsia" w:cstheme="minorHAnsi"/>
        </w:rPr>
        <w:t>4</w:t>
      </w:r>
      <w:r w:rsidR="006B294D" w:rsidRPr="003F6EBC">
        <w:rPr>
          <w:rStyle w:val="eop"/>
          <w:rFonts w:eastAsiaTheme="majorEastAsia" w:cstheme="minorHAnsi"/>
        </w:rPr>
        <w:t>,</w:t>
      </w:r>
      <w:r w:rsidR="000927FE" w:rsidRPr="003F6EBC">
        <w:rPr>
          <w:rStyle w:val="eop"/>
          <w:rFonts w:eastAsiaTheme="majorEastAsia" w:cstheme="minorHAnsi"/>
        </w:rPr>
        <w:t xml:space="preserve"> and</w:t>
      </w:r>
      <w:proofErr w:type="gramEnd"/>
      <w:r w:rsidR="000927FE" w:rsidRPr="003F6EBC">
        <w:rPr>
          <w:rStyle w:val="eop"/>
          <w:rFonts w:eastAsiaTheme="majorEastAsia" w:cstheme="minorHAnsi"/>
        </w:rPr>
        <w:t xml:space="preserve"> must be completed by </w:t>
      </w:r>
      <w:r w:rsidR="00D34892" w:rsidRPr="003F6EBC">
        <w:rPr>
          <w:rStyle w:val="eop"/>
          <w:rFonts w:eastAsiaTheme="majorEastAsia" w:cstheme="minorHAnsi"/>
        </w:rPr>
        <w:t>February</w:t>
      </w:r>
      <w:r w:rsidR="000927FE" w:rsidRPr="003F6EBC">
        <w:rPr>
          <w:rStyle w:val="eop"/>
          <w:rFonts w:eastAsiaTheme="majorEastAsia" w:cstheme="minorHAnsi"/>
        </w:rPr>
        <w:t xml:space="preserve"> 202</w:t>
      </w:r>
      <w:r w:rsidR="002E7D75">
        <w:rPr>
          <w:rStyle w:val="eop"/>
          <w:rFonts w:eastAsiaTheme="majorEastAsia" w:cstheme="minorHAnsi"/>
        </w:rPr>
        <w:t>7</w:t>
      </w:r>
      <w:r w:rsidR="000927FE">
        <w:rPr>
          <w:rStyle w:val="eop"/>
          <w:rFonts w:eastAsiaTheme="majorEastAsia" w:cstheme="minorHAnsi"/>
        </w:rPr>
        <w:t>)</w:t>
      </w:r>
      <w:r w:rsidR="00D678D2">
        <w:rPr>
          <w:rStyle w:val="eop"/>
          <w:rFonts w:eastAsiaTheme="majorEastAsia" w:cstheme="minorHAnsi"/>
        </w:rPr>
        <w:t>.</w:t>
      </w:r>
    </w:p>
    <w:p w14:paraId="09FFDA06" w14:textId="4287CA56" w:rsidR="00D678D2" w:rsidRPr="000B6CD5" w:rsidRDefault="00D678D2" w:rsidP="00D678D2">
      <w:pPr>
        <w:pStyle w:val="ListParagraph"/>
        <w:numPr>
          <w:ilvl w:val="0"/>
          <w:numId w:val="37"/>
        </w:numPr>
        <w:contextualSpacing w:val="0"/>
        <w:rPr>
          <w:rFonts w:cstheme="minorHAnsi"/>
          <w:color w:val="FF0000"/>
          <w:u w:val="single"/>
        </w:rPr>
      </w:pPr>
      <w:r w:rsidRPr="000B6CD5">
        <w:rPr>
          <w:rStyle w:val="eop"/>
          <w:rFonts w:eastAsiaTheme="majorEastAsia" w:cstheme="minorHAnsi"/>
          <w:color w:val="FF0000"/>
          <w:u w:val="single"/>
        </w:rPr>
        <w:t>Project includes a matching contribution.</w:t>
      </w:r>
    </w:p>
    <w:p w14:paraId="330E99CE" w14:textId="77777777" w:rsidR="00D61F0B" w:rsidRPr="00F65A39" w:rsidRDefault="00D61F0B" w:rsidP="0076080D">
      <w:pPr>
        <w:pStyle w:val="ListParagraph"/>
        <w:numPr>
          <w:ilvl w:val="0"/>
          <w:numId w:val="37"/>
        </w:numPr>
        <w:contextualSpacing w:val="0"/>
        <w:rPr>
          <w:rFonts w:eastAsia="Times New Roman" w:cstheme="minorHAnsi"/>
          <w:szCs w:val="24"/>
        </w:rPr>
      </w:pPr>
      <w:r w:rsidRPr="00F44877">
        <w:rPr>
          <w:rFonts w:cstheme="minorHAnsi"/>
          <w:szCs w:val="24"/>
        </w:rPr>
        <w:t>The applicant’s overall ability to carry out the proposed project, including having the necessary partnerships. The project team’s ability to maintain the project for its reasonable lifetime.</w:t>
      </w:r>
    </w:p>
    <w:p w14:paraId="522F40C9" w14:textId="377A35CB" w:rsidR="00D61F0B" w:rsidRDefault="00D61F0B" w:rsidP="002C7F21">
      <w:pPr>
        <w:pStyle w:val="ListParagraph"/>
        <w:numPr>
          <w:ilvl w:val="0"/>
          <w:numId w:val="37"/>
        </w:numPr>
        <w:contextualSpacing w:val="0"/>
        <w:rPr>
          <w:rFonts w:cstheme="minorHAnsi"/>
        </w:rPr>
      </w:pPr>
      <w:r w:rsidRPr="00F44877">
        <w:rPr>
          <w:rFonts w:cstheme="minorHAnsi"/>
        </w:rPr>
        <w:t>Site feasibility (</w:t>
      </w:r>
      <w:proofErr w:type="gramStart"/>
      <w:r w:rsidRPr="00F44877">
        <w:rPr>
          <w:rFonts w:cstheme="minorHAnsi"/>
        </w:rPr>
        <w:t>e.g.</w:t>
      </w:r>
      <w:proofErr w:type="gramEnd"/>
      <w:r w:rsidR="0022682E">
        <w:rPr>
          <w:rFonts w:cstheme="minorHAnsi"/>
        </w:rPr>
        <w:t xml:space="preserve"> </w:t>
      </w:r>
      <w:r w:rsidRPr="00F44877">
        <w:rPr>
          <w:rFonts w:cstheme="minorHAnsi"/>
        </w:rPr>
        <w:t xml:space="preserve">existing infrastructure, ADA compliance, permitting/zoning/park general plans, CEQA status, etc.). </w:t>
      </w:r>
    </w:p>
    <w:p w14:paraId="495D030F" w14:textId="6EEDD53A" w:rsidR="00DF1950" w:rsidRPr="00DF1950" w:rsidRDefault="00DF1950" w:rsidP="00A84D9D">
      <w:pPr>
        <w:pStyle w:val="ListParagraph"/>
        <w:numPr>
          <w:ilvl w:val="0"/>
          <w:numId w:val="37"/>
        </w:numPr>
        <w:rPr>
          <w:rFonts w:eastAsia="Calibri" w:cstheme="minorHAnsi"/>
          <w:szCs w:val="24"/>
        </w:rPr>
      </w:pPr>
      <w:r w:rsidRPr="00C17413">
        <w:rPr>
          <w:rFonts w:eastAsia="Calibri" w:cstheme="minorHAnsi"/>
          <w:szCs w:val="24"/>
        </w:rPr>
        <w:t xml:space="preserve">California Environmental Quality Act (CEQA) </w:t>
      </w:r>
      <w:r w:rsidR="00A84D9D">
        <w:rPr>
          <w:rFonts w:eastAsia="Calibri" w:cstheme="minorHAnsi"/>
          <w:szCs w:val="24"/>
        </w:rPr>
        <w:t>c</w:t>
      </w:r>
      <w:r w:rsidRPr="00C17413">
        <w:rPr>
          <w:rFonts w:eastAsia="Calibri" w:cstheme="minorHAnsi"/>
          <w:szCs w:val="24"/>
        </w:rPr>
        <w:t>ompliance – The Conservancy must consider how CEQA applies to each funding decision. Unless an exemption applies to the project or the work being funded, the required CEQA documentation must be complete before the Conservancy authorizes a grant. CEQA documentation does not have to be complete to apply for a grant.</w:t>
      </w:r>
    </w:p>
    <w:p w14:paraId="315B0251" w14:textId="77777777" w:rsidR="0076080D" w:rsidRPr="0076080D" w:rsidRDefault="0076080D" w:rsidP="0076080D">
      <w:pPr>
        <w:jc w:val="both"/>
        <w:rPr>
          <w:rFonts w:cstheme="minorHAnsi"/>
        </w:rPr>
      </w:pPr>
    </w:p>
    <w:p w14:paraId="5F9E450E" w14:textId="74051A6B" w:rsidR="000927FE" w:rsidRDefault="000927FE" w:rsidP="0076080D">
      <w:pPr>
        <w:rPr>
          <w:rFonts w:cstheme="minorHAnsi"/>
        </w:rPr>
      </w:pPr>
      <w:r>
        <w:rPr>
          <w:rFonts w:cstheme="minorHAnsi"/>
        </w:rPr>
        <w:t xml:space="preserve">In addition, </w:t>
      </w:r>
      <w:r w:rsidR="00494DE4">
        <w:rPr>
          <w:rFonts w:cstheme="minorHAnsi"/>
        </w:rPr>
        <w:t>p</w:t>
      </w:r>
      <w:r w:rsidR="009C5146">
        <w:rPr>
          <w:rFonts w:cstheme="minorHAnsi"/>
        </w:rPr>
        <w:t>roposed projects</w:t>
      </w:r>
      <w:r w:rsidR="00335471">
        <w:rPr>
          <w:rFonts w:cstheme="minorHAnsi"/>
        </w:rPr>
        <w:t xml:space="preserve"> </w:t>
      </w:r>
      <w:r w:rsidRPr="000927FE">
        <w:rPr>
          <w:rFonts w:cstheme="minorHAnsi"/>
        </w:rPr>
        <w:t xml:space="preserve">will be reviewed by </w:t>
      </w:r>
      <w:r w:rsidR="008E7C02">
        <w:rPr>
          <w:rFonts w:cstheme="minorHAnsi"/>
        </w:rPr>
        <w:t xml:space="preserve">the </w:t>
      </w:r>
      <w:r w:rsidRPr="000927FE">
        <w:rPr>
          <w:rFonts w:cstheme="minorHAnsi"/>
        </w:rPr>
        <w:t xml:space="preserve">Conservancy staff for consistency with </w:t>
      </w:r>
      <w:hyperlink r:id="rId25">
        <w:r w:rsidRPr="006D71A0">
          <w:rPr>
            <w:rStyle w:val="Hyperlink"/>
            <w:rFonts w:cstheme="minorHAnsi"/>
            <w:iCs/>
          </w:rPr>
          <w:t>Division 21 of the Public Resources Code</w:t>
        </w:r>
      </w:hyperlink>
      <w:r w:rsidRPr="000927FE">
        <w:rPr>
          <w:rFonts w:cstheme="minorHAnsi"/>
        </w:rPr>
        <w:t xml:space="preserve">, </w:t>
      </w:r>
      <w:r w:rsidR="0003082F">
        <w:rPr>
          <w:rFonts w:cstheme="minorHAnsi"/>
        </w:rPr>
        <w:t xml:space="preserve">Proposition 40, </w:t>
      </w:r>
      <w:r w:rsidRPr="000927FE">
        <w:rPr>
          <w:rFonts w:cstheme="minorHAnsi"/>
        </w:rPr>
        <w:t xml:space="preserve">the Conservancy’s </w:t>
      </w:r>
      <w:hyperlink r:id="rId26">
        <w:r w:rsidRPr="006D71A0">
          <w:rPr>
            <w:rStyle w:val="Hyperlink"/>
            <w:rFonts w:cstheme="minorHAnsi"/>
            <w:iCs/>
          </w:rPr>
          <w:t>Strategic Plan</w:t>
        </w:r>
      </w:hyperlink>
      <w:r w:rsidRPr="000927FE">
        <w:rPr>
          <w:rFonts w:cstheme="minorHAnsi"/>
        </w:rPr>
        <w:t>, and the Conservancy’s</w:t>
      </w:r>
      <w:r w:rsidR="009C2902">
        <w:rPr>
          <w:rFonts w:cstheme="minorHAnsi"/>
        </w:rPr>
        <w:t xml:space="preserve"> general</w:t>
      </w:r>
      <w:r w:rsidRPr="000927FE">
        <w:rPr>
          <w:rFonts w:cstheme="minorHAnsi"/>
        </w:rPr>
        <w:t xml:space="preserve"> </w:t>
      </w:r>
      <w:hyperlink r:id="rId27" w:history="1">
        <w:r w:rsidRPr="006D71A0">
          <w:rPr>
            <w:rStyle w:val="Hyperlink"/>
            <w:rFonts w:cstheme="minorHAnsi"/>
            <w:iCs/>
          </w:rPr>
          <w:t>Project Selection Criteria</w:t>
        </w:r>
      </w:hyperlink>
      <w:r w:rsidRPr="000927FE">
        <w:rPr>
          <w:rFonts w:cstheme="minorHAnsi"/>
        </w:rPr>
        <w:t xml:space="preserve">. </w:t>
      </w:r>
    </w:p>
    <w:p w14:paraId="156FD0E3" w14:textId="36A4A7CB" w:rsidR="00A97F2C" w:rsidRDefault="00A97F2C" w:rsidP="0076080D">
      <w:pPr>
        <w:rPr>
          <w:rFonts w:cstheme="minorHAnsi"/>
        </w:rPr>
      </w:pPr>
    </w:p>
    <w:p w14:paraId="47F55274" w14:textId="57B22A59" w:rsidR="00D678D2" w:rsidRPr="000B6CD5" w:rsidRDefault="00D678D2" w:rsidP="00D678D2">
      <w:pPr>
        <w:rPr>
          <w:rFonts w:eastAsiaTheme="minorEastAsia"/>
          <w:color w:val="FF0000"/>
          <w:u w:val="single"/>
        </w:rPr>
      </w:pPr>
      <w:r w:rsidRPr="000B6CD5">
        <w:rPr>
          <w:rFonts w:cstheme="minorHAnsi"/>
          <w:color w:val="FF0000"/>
          <w:u w:val="single"/>
        </w:rPr>
        <w:t xml:space="preserve">Proposition 40 funding requires that </w:t>
      </w:r>
      <w:r w:rsidRPr="000B6CD5">
        <w:rPr>
          <w:rFonts w:eastAsiaTheme="minorEastAsia"/>
          <w:color w:val="FF0000"/>
          <w:u w:val="single"/>
        </w:rPr>
        <w:t>“</w:t>
      </w:r>
      <w:r w:rsidRPr="000B6CD5">
        <w:rPr>
          <w:rFonts w:eastAsiaTheme="minorEastAsia"/>
          <w:b/>
          <w:bCs/>
          <w:color w:val="FF0000"/>
          <w:u w:val="single"/>
        </w:rPr>
        <w:t xml:space="preserve">priority </w:t>
      </w:r>
      <w:r w:rsidRPr="000B6CD5">
        <w:rPr>
          <w:rFonts w:eastAsiaTheme="minorEastAsia"/>
          <w:color w:val="FF0000"/>
          <w:u w:val="single"/>
        </w:rPr>
        <w:t xml:space="preserve">shall be given to projects that include a commitment for a matching contribution. Contributions may be in the form of </w:t>
      </w:r>
      <w:r w:rsidRPr="000B6CD5">
        <w:rPr>
          <w:rFonts w:eastAsiaTheme="minorEastAsia"/>
          <w:b/>
          <w:bCs/>
          <w:color w:val="FF0000"/>
          <w:u w:val="single"/>
        </w:rPr>
        <w:t>money, property, or services</w:t>
      </w:r>
      <w:r w:rsidRPr="000B6CD5">
        <w:rPr>
          <w:rFonts w:eastAsiaTheme="minorEastAsia"/>
          <w:color w:val="FF0000"/>
          <w:u w:val="single"/>
        </w:rPr>
        <w:t xml:space="preserve">.”  Matching contributions could include funding or staff time (contributed by the applicant, project partners, or volunteers), donations of materials, or other services defined by the applicant. Match does not mean equal contribution and for the purposes of this grant program </w:t>
      </w:r>
      <w:r w:rsidRPr="000B6CD5">
        <w:rPr>
          <w:rFonts w:eastAsiaTheme="minorEastAsia"/>
          <w:b/>
          <w:bCs/>
          <w:color w:val="FF0000"/>
          <w:u w:val="single"/>
        </w:rPr>
        <w:t>there is no threshold or minimum required for the matching contributions</w:t>
      </w:r>
      <w:r w:rsidRPr="000B6CD5">
        <w:rPr>
          <w:rFonts w:eastAsiaTheme="minorEastAsia"/>
          <w:color w:val="FF0000"/>
          <w:u w:val="single"/>
        </w:rPr>
        <w:t>.</w:t>
      </w:r>
    </w:p>
    <w:p w14:paraId="690F8979" w14:textId="77777777" w:rsidR="00D678D2" w:rsidRPr="000B6CD5" w:rsidRDefault="00D678D2" w:rsidP="00D678D2">
      <w:pPr>
        <w:rPr>
          <w:rFonts w:eastAsiaTheme="minorEastAsia"/>
          <w:color w:val="FF0000"/>
          <w:u w:val="single"/>
        </w:rPr>
      </w:pPr>
    </w:p>
    <w:p w14:paraId="296904A2" w14:textId="77777777" w:rsidR="00D678D2" w:rsidRPr="000B6CD5" w:rsidRDefault="00D678D2" w:rsidP="00D678D2">
      <w:pPr>
        <w:rPr>
          <w:rFonts w:cstheme="minorHAnsi"/>
          <w:color w:val="FF0000"/>
          <w:u w:val="single"/>
        </w:rPr>
      </w:pPr>
      <w:r w:rsidRPr="000B6CD5">
        <w:rPr>
          <w:rFonts w:eastAsiaTheme="minorEastAsia"/>
          <w:b/>
          <w:bCs/>
          <w:color w:val="FF0000"/>
          <w:u w:val="single"/>
        </w:rPr>
        <w:t>Projects are not required to commit matching contributions</w:t>
      </w:r>
      <w:r w:rsidRPr="000B6CD5">
        <w:rPr>
          <w:rFonts w:eastAsiaTheme="minorEastAsia"/>
          <w:color w:val="FF0000"/>
          <w:u w:val="single"/>
        </w:rPr>
        <w:t>, but projects with match will get priority in the evaluation.  If an applicant’s project is selected for an award, the applicant will need to document the matching contribution during the implementation of the project.</w:t>
      </w:r>
    </w:p>
    <w:p w14:paraId="65C5E053" w14:textId="3CE3822F" w:rsidR="00D678D2" w:rsidRDefault="00D678D2" w:rsidP="0076080D">
      <w:pPr>
        <w:rPr>
          <w:rFonts w:cstheme="minorHAnsi"/>
        </w:rPr>
      </w:pPr>
    </w:p>
    <w:p w14:paraId="207C7F69" w14:textId="27B92219" w:rsidR="00443BA3" w:rsidRPr="00F65A39" w:rsidRDefault="00443BA3" w:rsidP="0076080D">
      <w:pPr>
        <w:rPr>
          <w:rFonts w:eastAsia="Times New Roman" w:cstheme="minorHAnsi"/>
          <w:szCs w:val="24"/>
        </w:rPr>
      </w:pPr>
    </w:p>
    <w:tbl>
      <w:tblPr>
        <w:tblStyle w:val="TableGrid"/>
        <w:tblW w:w="0" w:type="auto"/>
        <w:tblLook w:val="04A0" w:firstRow="1" w:lastRow="0" w:firstColumn="1" w:lastColumn="0" w:noHBand="0" w:noVBand="1"/>
      </w:tblPr>
      <w:tblGrid>
        <w:gridCol w:w="8684"/>
        <w:gridCol w:w="338"/>
        <w:gridCol w:w="338"/>
      </w:tblGrid>
      <w:tr w:rsidR="007F37E7" w:rsidRPr="00F44877" w14:paraId="4F956E2D" w14:textId="77777777" w:rsidTr="0004095D">
        <w:tc>
          <w:tcPr>
            <w:tcW w:w="8684" w:type="dxa"/>
            <w:tcBorders>
              <w:top w:val="nil"/>
              <w:left w:val="nil"/>
              <w:bottom w:val="nil"/>
              <w:right w:val="nil"/>
            </w:tcBorders>
            <w:shd w:val="clear" w:color="auto" w:fill="4A4D4D"/>
          </w:tcPr>
          <w:p w14:paraId="55B8F813" w14:textId="714451BB" w:rsidR="007F37E7" w:rsidRPr="00F44877" w:rsidRDefault="0004095D" w:rsidP="00947EB4">
            <w:pPr>
              <w:pStyle w:val="Heading2"/>
            </w:pPr>
            <w:r w:rsidRPr="00F44877">
              <w:t>Contact Us</w:t>
            </w:r>
            <w:r w:rsidR="008827AA" w:rsidRPr="00F44877">
              <w:t xml:space="preserve"> </w:t>
            </w:r>
            <w:r w:rsidR="006749F7" w:rsidRPr="00F44877">
              <w:t>for</w:t>
            </w:r>
            <w:r w:rsidR="008827AA" w:rsidRPr="00F44877">
              <w:t xml:space="preserve"> Assistance</w:t>
            </w:r>
          </w:p>
        </w:tc>
        <w:tc>
          <w:tcPr>
            <w:tcW w:w="338" w:type="dxa"/>
            <w:tcBorders>
              <w:top w:val="nil"/>
              <w:left w:val="nil"/>
              <w:bottom w:val="nil"/>
              <w:right w:val="nil"/>
            </w:tcBorders>
            <w:shd w:val="clear" w:color="auto" w:fill="CFDCDC"/>
          </w:tcPr>
          <w:p w14:paraId="3411E771" w14:textId="77777777" w:rsidR="007F37E7" w:rsidRPr="00F44877" w:rsidRDefault="007F37E7" w:rsidP="0076080D">
            <w:pPr>
              <w:pStyle w:val="Heading"/>
              <w:keepNext/>
              <w:rPr>
                <w:sz w:val="32"/>
                <w:szCs w:val="32"/>
              </w:rPr>
            </w:pPr>
          </w:p>
        </w:tc>
        <w:tc>
          <w:tcPr>
            <w:tcW w:w="338" w:type="dxa"/>
            <w:tcBorders>
              <w:top w:val="nil"/>
              <w:left w:val="nil"/>
              <w:bottom w:val="nil"/>
              <w:right w:val="nil"/>
            </w:tcBorders>
            <w:shd w:val="clear" w:color="auto" w:fill="007FA4"/>
          </w:tcPr>
          <w:p w14:paraId="2DE89B2A" w14:textId="77777777" w:rsidR="007F37E7" w:rsidRPr="00F44877" w:rsidRDefault="007F37E7" w:rsidP="0076080D">
            <w:pPr>
              <w:pStyle w:val="Heading"/>
              <w:keepNext/>
              <w:rPr>
                <w:sz w:val="32"/>
                <w:szCs w:val="32"/>
              </w:rPr>
            </w:pPr>
          </w:p>
        </w:tc>
      </w:tr>
    </w:tbl>
    <w:p w14:paraId="5BE55CDE" w14:textId="77777777" w:rsidR="00BD276B" w:rsidRPr="00F44877" w:rsidRDefault="00BD276B" w:rsidP="0076080D">
      <w:pPr>
        <w:pStyle w:val="Default"/>
        <w:rPr>
          <w:rFonts w:asciiTheme="minorHAnsi" w:hAnsiTheme="minorHAnsi" w:cstheme="minorHAnsi"/>
          <w:b/>
          <w:iCs/>
        </w:rPr>
      </w:pPr>
    </w:p>
    <w:p w14:paraId="7C82161E" w14:textId="6E0EC6CC" w:rsidR="00625E37" w:rsidRPr="00F44877" w:rsidRDefault="00625E37" w:rsidP="00947EB4">
      <w:pPr>
        <w:pStyle w:val="Heading3"/>
      </w:pPr>
      <w:bookmarkStart w:id="11" w:name="_Contact_Information"/>
      <w:bookmarkEnd w:id="11"/>
      <w:r w:rsidRPr="00F44877">
        <w:t>Contact</w:t>
      </w:r>
      <w:r w:rsidR="00FA38BB">
        <w:t xml:space="preserve"> Information</w:t>
      </w:r>
    </w:p>
    <w:p w14:paraId="35071D05" w14:textId="600561B2" w:rsidR="009B1815" w:rsidRPr="00F02F4B" w:rsidRDefault="00D411E8" w:rsidP="00F02F4B">
      <w:pPr>
        <w:rPr>
          <w:rFonts w:eastAsia="Times New Roman" w:cstheme="minorHAnsi"/>
          <w:szCs w:val="24"/>
        </w:rPr>
      </w:pPr>
      <w:r w:rsidRPr="00F02F4B">
        <w:rPr>
          <w:rFonts w:cstheme="minorHAnsi"/>
          <w:iCs/>
        </w:rPr>
        <w:t xml:space="preserve">Prospective applicants are encouraged to discuss their projects with </w:t>
      </w:r>
      <w:r w:rsidR="00FB2E75">
        <w:rPr>
          <w:rFonts w:cstheme="minorHAnsi"/>
          <w:iCs/>
        </w:rPr>
        <w:t xml:space="preserve">the </w:t>
      </w:r>
      <w:r w:rsidRPr="00F02F4B">
        <w:rPr>
          <w:rFonts w:cstheme="minorHAnsi"/>
          <w:iCs/>
        </w:rPr>
        <w:t>Conservancy</w:t>
      </w:r>
      <w:r w:rsidR="0022682E" w:rsidRPr="00F02F4B">
        <w:rPr>
          <w:rFonts w:cstheme="minorHAnsi"/>
          <w:iCs/>
        </w:rPr>
        <w:t xml:space="preserve"> staff</w:t>
      </w:r>
      <w:r w:rsidR="00FA0E16" w:rsidRPr="00F02F4B">
        <w:rPr>
          <w:rFonts w:cstheme="minorHAnsi"/>
          <w:iCs/>
        </w:rPr>
        <w:t xml:space="preserve"> </w:t>
      </w:r>
      <w:r w:rsidR="008E7C02">
        <w:rPr>
          <w:rFonts w:cstheme="minorHAnsi"/>
          <w:iCs/>
        </w:rPr>
        <w:t>before</w:t>
      </w:r>
      <w:r w:rsidRPr="00F02F4B">
        <w:rPr>
          <w:rFonts w:cstheme="minorHAnsi"/>
          <w:iCs/>
        </w:rPr>
        <w:t xml:space="preserve"> submitting </w:t>
      </w:r>
      <w:r w:rsidR="00000676" w:rsidRPr="00F02F4B">
        <w:rPr>
          <w:rFonts w:cstheme="minorHAnsi"/>
          <w:iCs/>
        </w:rPr>
        <w:t xml:space="preserve">their </w:t>
      </w:r>
      <w:r w:rsidR="00494DE4">
        <w:rPr>
          <w:rFonts w:cstheme="minorHAnsi"/>
          <w:iCs/>
        </w:rPr>
        <w:t>pre-application</w:t>
      </w:r>
      <w:r w:rsidR="00F44877" w:rsidRPr="00F02F4B">
        <w:rPr>
          <w:rFonts w:cstheme="minorHAnsi"/>
          <w:iCs/>
        </w:rPr>
        <w:t>s</w:t>
      </w:r>
      <w:r w:rsidRPr="00F02F4B">
        <w:rPr>
          <w:rFonts w:cstheme="minorHAnsi"/>
          <w:iCs/>
        </w:rPr>
        <w:t>.</w:t>
      </w:r>
      <w:r w:rsidR="0040765A" w:rsidRPr="00F02F4B">
        <w:rPr>
          <w:rFonts w:cstheme="minorHAnsi"/>
          <w:iCs/>
        </w:rPr>
        <w:t xml:space="preserve"> </w:t>
      </w:r>
      <w:r w:rsidR="00335471" w:rsidRPr="00F02F4B">
        <w:rPr>
          <w:rFonts w:cstheme="minorHAnsi"/>
          <w:iCs/>
        </w:rPr>
        <w:t xml:space="preserve">We are willing to help community storytellers connect and build partnerships with landowners. You can also reach out to us with questions about the </w:t>
      </w:r>
      <w:r w:rsidR="00D34892" w:rsidRPr="00F02F4B">
        <w:rPr>
          <w:rFonts w:cstheme="minorHAnsi"/>
          <w:iCs/>
        </w:rPr>
        <w:lastRenderedPageBreak/>
        <w:t>proposal</w:t>
      </w:r>
      <w:r w:rsidR="00335471" w:rsidRPr="00F02F4B">
        <w:rPr>
          <w:rFonts w:cstheme="minorHAnsi"/>
          <w:iCs/>
        </w:rPr>
        <w:t xml:space="preserve"> process.</w:t>
      </w:r>
      <w:r w:rsidR="00FA38BB" w:rsidRPr="00F02F4B">
        <w:rPr>
          <w:rFonts w:cstheme="minorHAnsi"/>
          <w:iCs/>
        </w:rPr>
        <w:t xml:space="preserve"> You may email any questions and requests for consultations to </w:t>
      </w:r>
      <w:hyperlink r:id="rId28" w:history="1">
        <w:r w:rsidR="00787442" w:rsidRPr="002D5F10">
          <w:rPr>
            <w:rStyle w:val="Hyperlink"/>
            <w:rFonts w:cstheme="minorHAnsi"/>
            <w:iCs/>
          </w:rPr>
          <w:t>coastalstories@scc.ca.gov</w:t>
        </w:r>
      </w:hyperlink>
      <w:bookmarkStart w:id="12" w:name="_Hlk31093603"/>
      <w:bookmarkStart w:id="13" w:name="_Hlk29970196"/>
      <w:r w:rsidR="00787442">
        <w:rPr>
          <w:rFonts w:cstheme="minorHAnsi"/>
          <w:iCs/>
        </w:rPr>
        <w:t>.</w:t>
      </w:r>
    </w:p>
    <w:p w14:paraId="35AD5BF4" w14:textId="77777777" w:rsidR="00443BA3" w:rsidRPr="00F44877" w:rsidRDefault="00443BA3" w:rsidP="0076080D">
      <w:pPr>
        <w:pStyle w:val="Default"/>
        <w:rPr>
          <w:rStyle w:val="Hyperlink"/>
          <w:rFonts w:asciiTheme="minorHAnsi" w:hAnsiTheme="minorHAnsi" w:cstheme="minorHAnsi"/>
          <w:bCs/>
        </w:rPr>
      </w:pPr>
    </w:p>
    <w:p w14:paraId="56AD60E7" w14:textId="77777777" w:rsidR="00443BA3" w:rsidRPr="00F44877" w:rsidRDefault="00443BA3" w:rsidP="00947EB4">
      <w:pPr>
        <w:pStyle w:val="Heading3"/>
      </w:pPr>
      <w:bookmarkStart w:id="14" w:name="_Technical_Assistance_Webinar"/>
      <w:bookmarkEnd w:id="14"/>
      <w:r w:rsidRPr="00F44877">
        <w:t>Technical Assistance Webinar</w:t>
      </w:r>
    </w:p>
    <w:p w14:paraId="232D5770" w14:textId="5ECFF523" w:rsidR="00BA61C8" w:rsidRPr="000B6CD5" w:rsidRDefault="00443BA3" w:rsidP="0076080D">
      <w:pPr>
        <w:rPr>
          <w:rStyle w:val="Hyperlink"/>
          <w:rFonts w:cstheme="minorHAnsi"/>
        </w:rPr>
      </w:pPr>
      <w:r w:rsidRPr="000B6CD5">
        <w:rPr>
          <w:rFonts w:cstheme="minorHAnsi"/>
          <w:color w:val="FF0000"/>
          <w:u w:val="single"/>
        </w:rPr>
        <w:t xml:space="preserve">The Conservancy </w:t>
      </w:r>
      <w:r w:rsidR="0066393B" w:rsidRPr="000B6CD5">
        <w:rPr>
          <w:rFonts w:cstheme="minorHAnsi"/>
          <w:color w:val="FF0000"/>
          <w:u w:val="single"/>
        </w:rPr>
        <w:t>held</w:t>
      </w:r>
      <w:r w:rsidRPr="000B6CD5">
        <w:rPr>
          <w:rFonts w:cstheme="minorHAnsi"/>
          <w:color w:val="FF0000"/>
          <w:u w:val="single"/>
        </w:rPr>
        <w:t xml:space="preserve"> a webinar </w:t>
      </w:r>
      <w:bookmarkStart w:id="15" w:name="_Hlk85008448"/>
      <w:r w:rsidR="00BD7003" w:rsidRPr="000B6CD5">
        <w:rPr>
          <w:rFonts w:cstheme="minorHAnsi"/>
          <w:color w:val="FF0000"/>
          <w:u w:val="single"/>
        </w:rPr>
        <w:t xml:space="preserve">on </w:t>
      </w:r>
      <w:r w:rsidR="00BD7003" w:rsidRPr="000B6CD5">
        <w:rPr>
          <w:rFonts w:cstheme="minorHAnsi"/>
          <w:b/>
          <w:bCs/>
          <w:color w:val="FF0000"/>
          <w:u w:val="single"/>
        </w:rPr>
        <w:t>Wednesday</w:t>
      </w:r>
      <w:r w:rsidR="00BA37F5" w:rsidRPr="000B6CD5">
        <w:rPr>
          <w:rFonts w:cstheme="minorHAnsi"/>
          <w:b/>
          <w:bCs/>
          <w:color w:val="FF0000"/>
          <w:u w:val="single"/>
        </w:rPr>
        <w:t>, February 15, 2023</w:t>
      </w:r>
      <w:r w:rsidRPr="000B6CD5">
        <w:rPr>
          <w:rFonts w:cstheme="minorHAnsi"/>
          <w:b/>
          <w:bCs/>
          <w:color w:val="FF0000"/>
          <w:u w:val="single"/>
        </w:rPr>
        <w:t xml:space="preserve">, </w:t>
      </w:r>
      <w:r w:rsidR="00BA37F5" w:rsidRPr="000B6CD5">
        <w:rPr>
          <w:rFonts w:cstheme="minorHAnsi"/>
          <w:b/>
          <w:bCs/>
          <w:color w:val="FF0000"/>
          <w:u w:val="single"/>
        </w:rPr>
        <w:t xml:space="preserve">from </w:t>
      </w:r>
      <w:r w:rsidRPr="000B6CD5">
        <w:rPr>
          <w:rFonts w:cstheme="minorHAnsi"/>
          <w:b/>
          <w:bCs/>
          <w:color w:val="FF0000"/>
          <w:u w:val="single"/>
        </w:rPr>
        <w:t>12</w:t>
      </w:r>
      <w:r w:rsidR="00BA37F5" w:rsidRPr="000B6CD5">
        <w:rPr>
          <w:rFonts w:cstheme="minorHAnsi"/>
          <w:b/>
          <w:bCs/>
          <w:color w:val="FF0000"/>
          <w:u w:val="single"/>
        </w:rPr>
        <w:t xml:space="preserve">:00 </w:t>
      </w:r>
      <w:r w:rsidR="001A4FC0" w:rsidRPr="000B6CD5">
        <w:rPr>
          <w:rFonts w:cstheme="minorHAnsi"/>
          <w:b/>
          <w:bCs/>
          <w:color w:val="FF0000"/>
          <w:u w:val="single"/>
        </w:rPr>
        <w:t>pm</w:t>
      </w:r>
      <w:r w:rsidRPr="000B6CD5">
        <w:rPr>
          <w:rFonts w:cstheme="minorHAnsi"/>
          <w:b/>
          <w:bCs/>
          <w:color w:val="FF0000"/>
          <w:u w:val="single"/>
        </w:rPr>
        <w:t xml:space="preserve"> </w:t>
      </w:r>
      <w:r w:rsidR="00BA37F5" w:rsidRPr="000B6CD5">
        <w:rPr>
          <w:rFonts w:cstheme="minorHAnsi"/>
          <w:b/>
          <w:bCs/>
          <w:color w:val="FF0000"/>
          <w:u w:val="single"/>
        </w:rPr>
        <w:t>–</w:t>
      </w:r>
      <w:r w:rsidR="001A4FC0" w:rsidRPr="000B6CD5">
        <w:rPr>
          <w:rFonts w:cstheme="minorHAnsi"/>
          <w:b/>
          <w:bCs/>
          <w:color w:val="FF0000"/>
          <w:u w:val="single"/>
        </w:rPr>
        <w:t xml:space="preserve"> 1</w:t>
      </w:r>
      <w:r w:rsidR="00BA37F5" w:rsidRPr="000B6CD5">
        <w:rPr>
          <w:rFonts w:cstheme="minorHAnsi"/>
          <w:b/>
          <w:bCs/>
          <w:color w:val="FF0000"/>
          <w:u w:val="single"/>
        </w:rPr>
        <w:t xml:space="preserve">:00 </w:t>
      </w:r>
      <w:r w:rsidRPr="000B6CD5">
        <w:rPr>
          <w:rFonts w:cstheme="minorHAnsi"/>
          <w:b/>
          <w:bCs/>
          <w:color w:val="FF0000"/>
          <w:u w:val="single"/>
        </w:rPr>
        <w:t>pm</w:t>
      </w:r>
      <w:r w:rsidRPr="000B6CD5">
        <w:rPr>
          <w:rFonts w:cstheme="minorHAnsi"/>
          <w:color w:val="FF0000"/>
          <w:u w:val="single"/>
        </w:rPr>
        <w:t xml:space="preserve"> </w:t>
      </w:r>
      <w:bookmarkEnd w:id="15"/>
      <w:r w:rsidRPr="000B6CD5">
        <w:rPr>
          <w:rFonts w:cstheme="minorHAnsi"/>
          <w:color w:val="FF0000"/>
          <w:u w:val="single"/>
        </w:rPr>
        <w:t xml:space="preserve">to walk through the Coastal Stories Grant Program and address common questions regarding the </w:t>
      </w:r>
      <w:r w:rsidR="009C5146" w:rsidRPr="000B6CD5">
        <w:rPr>
          <w:rFonts w:cstheme="minorHAnsi"/>
          <w:color w:val="FF0000"/>
          <w:u w:val="single"/>
        </w:rPr>
        <w:t>pre-</w:t>
      </w:r>
      <w:r w:rsidRPr="000B6CD5">
        <w:rPr>
          <w:rFonts w:cstheme="minorHAnsi"/>
          <w:color w:val="FF0000"/>
          <w:u w:val="single"/>
        </w:rPr>
        <w:t xml:space="preserve">application. The recorded webinar will be posted </w:t>
      </w:r>
      <w:bookmarkEnd w:id="12"/>
      <w:bookmarkEnd w:id="13"/>
      <w:r w:rsidR="000B6CD5" w:rsidRPr="000B6CD5">
        <w:rPr>
          <w:rFonts w:cstheme="minorHAnsi"/>
          <w:color w:val="FF0000"/>
          <w:u w:val="single"/>
        </w:rPr>
        <w:t xml:space="preserve">here: </w:t>
      </w:r>
      <w:r w:rsidR="000B6CD5">
        <w:rPr>
          <w:rFonts w:cstheme="minorHAnsi"/>
          <w:color w:val="FF0000"/>
          <w:u w:val="single"/>
        </w:rPr>
        <w:fldChar w:fldCharType="begin"/>
      </w:r>
      <w:r w:rsidR="000B6CD5">
        <w:rPr>
          <w:rFonts w:cstheme="minorHAnsi"/>
          <w:color w:val="FF0000"/>
          <w:u w:val="single"/>
        </w:rPr>
        <w:instrText xml:space="preserve"> HYPERLINK "https://youtu.be/1E2OpDFhues" </w:instrText>
      </w:r>
      <w:r w:rsidR="000B6CD5">
        <w:rPr>
          <w:rFonts w:cstheme="minorHAnsi"/>
          <w:color w:val="FF0000"/>
          <w:u w:val="single"/>
        </w:rPr>
      </w:r>
      <w:r w:rsidR="000B6CD5">
        <w:rPr>
          <w:rFonts w:cstheme="minorHAnsi"/>
          <w:color w:val="FF0000"/>
          <w:u w:val="single"/>
        </w:rPr>
        <w:fldChar w:fldCharType="separate"/>
      </w:r>
      <w:r w:rsidR="000B6CD5" w:rsidRPr="000B6CD5">
        <w:rPr>
          <w:rStyle w:val="Hyperlink"/>
          <w:rFonts w:cstheme="minorHAnsi"/>
        </w:rPr>
        <w:t>http</w:t>
      </w:r>
      <w:r w:rsidR="000B6CD5" w:rsidRPr="000B6CD5">
        <w:rPr>
          <w:rStyle w:val="Hyperlink"/>
          <w:rFonts w:cstheme="minorHAnsi"/>
        </w:rPr>
        <w:t>s</w:t>
      </w:r>
      <w:r w:rsidR="000B6CD5" w:rsidRPr="000B6CD5">
        <w:rPr>
          <w:rStyle w:val="Hyperlink"/>
          <w:rFonts w:cstheme="minorHAnsi"/>
        </w:rPr>
        <w:t>://youtu.be/1E2OpDFhues</w:t>
      </w:r>
    </w:p>
    <w:p w14:paraId="63343E2B" w14:textId="77777777" w:rsidR="00BA61C8" w:rsidRPr="000B6CD5" w:rsidRDefault="00BA61C8" w:rsidP="0076080D">
      <w:pPr>
        <w:rPr>
          <w:rStyle w:val="Hyperlink"/>
          <w:rFonts w:cstheme="minorHAnsi"/>
          <w:b/>
          <w:bCs/>
          <w:sz w:val="36"/>
          <w:szCs w:val="36"/>
        </w:rPr>
        <w:sectPr w:rsidR="00BA61C8" w:rsidRPr="000B6CD5" w:rsidSect="001D2AFA">
          <w:footerReference w:type="default" r:id="rId29"/>
          <w:headerReference w:type="first" r:id="rId30"/>
          <w:footerReference w:type="first" r:id="rId31"/>
          <w:pgSz w:w="12240" w:h="15840"/>
          <w:pgMar w:top="1440" w:right="1440" w:bottom="1440" w:left="1440" w:header="720" w:footer="720" w:gutter="0"/>
          <w:pgNumType w:start="1"/>
          <w:cols w:space="720"/>
          <w:titlePg/>
          <w:docGrid w:linePitch="360"/>
        </w:sectPr>
      </w:pPr>
    </w:p>
    <w:p w14:paraId="398D46E1" w14:textId="207704BC" w:rsidR="00F94805" w:rsidRDefault="000B6CD5" w:rsidP="00985E7B">
      <w:pPr>
        <w:pStyle w:val="Heading1"/>
      </w:pPr>
      <w:r>
        <w:rPr>
          <w:color w:val="FF0000"/>
          <w:sz w:val="24"/>
          <w:szCs w:val="22"/>
          <w:u w:val="single"/>
        </w:rPr>
        <w:lastRenderedPageBreak/>
        <w:fldChar w:fldCharType="end"/>
      </w:r>
      <w:r w:rsidR="00F94805">
        <w:t>Attachment 1: State Coastal Conservancy Jurisdiction Map</w:t>
      </w:r>
    </w:p>
    <w:p w14:paraId="0ADF9504" w14:textId="77777777" w:rsidR="00F94805" w:rsidRPr="00F94805" w:rsidRDefault="00F94805" w:rsidP="0076080D">
      <w:pPr>
        <w:rPr>
          <w:rFonts w:cstheme="minorHAnsi"/>
          <w:b/>
          <w:bCs/>
          <w:szCs w:val="24"/>
        </w:rPr>
      </w:pPr>
    </w:p>
    <w:bookmarkStart w:id="18" w:name="_Hlk126085950"/>
    <w:p w14:paraId="13D33F7A" w14:textId="31A66C31" w:rsidR="007F1514" w:rsidRDefault="006D71A0" w:rsidP="006D71A0">
      <w:pPr>
        <w:jc w:val="center"/>
        <w:rPr>
          <w:rFonts w:cstheme="minorHAnsi"/>
          <w:b/>
          <w:bCs/>
          <w:sz w:val="36"/>
          <w:szCs w:val="36"/>
        </w:rPr>
        <w:sectPr w:rsidR="007F1514" w:rsidSect="001D2AFA">
          <w:footerReference w:type="first" r:id="rId32"/>
          <w:pgSz w:w="12240" w:h="15840"/>
          <w:pgMar w:top="1440" w:right="1440" w:bottom="1440" w:left="1440" w:header="720" w:footer="720" w:gutter="0"/>
          <w:pgNumType w:start="1"/>
          <w:cols w:space="720"/>
          <w:titlePg/>
          <w:docGrid w:linePitch="360"/>
        </w:sectPr>
      </w:pPr>
      <w:r>
        <w:rPr>
          <w:rFonts w:cstheme="minorHAnsi"/>
          <w:b/>
          <w:bCs/>
          <w:sz w:val="36"/>
          <w:szCs w:val="36"/>
        </w:rPr>
        <w:object w:dxaOrig="4320" w:dyaOrig="4320" w14:anchorId="1795C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543.75pt" o:ole="">
            <v:imagedata r:id="rId33" o:title="" croptop="6570f" cropbottom="7323f" cropleft="2396f" cropright="2501f"/>
          </v:shape>
          <o:OLEObject Type="Embed" ProgID="FoxitPhantomPDF.Document" ShapeID="_x0000_i1025" DrawAspect="Content" ObjectID="_1738739947" r:id="rId34"/>
        </w:object>
      </w:r>
      <w:bookmarkEnd w:id="18"/>
    </w:p>
    <w:p w14:paraId="06DC3E5E" w14:textId="77777777" w:rsidR="003F6EBC" w:rsidRDefault="003F6EBC" w:rsidP="003F6EBC">
      <w:pPr>
        <w:pStyle w:val="Heading1"/>
        <w:jc w:val="center"/>
        <w:rPr>
          <w:color w:val="1F497D" w:themeColor="text2"/>
          <w:sz w:val="36"/>
          <w:szCs w:val="36"/>
        </w:rPr>
      </w:pPr>
      <w:r w:rsidRPr="003F6EBC">
        <w:rPr>
          <w:color w:val="1F497D" w:themeColor="text2"/>
          <w:sz w:val="36"/>
          <w:szCs w:val="36"/>
        </w:rPr>
        <w:lastRenderedPageBreak/>
        <w:t>STATE COASTAL CONSERVANCY</w:t>
      </w:r>
    </w:p>
    <w:p w14:paraId="57C99573" w14:textId="785F7F63" w:rsidR="003F6EBC" w:rsidRPr="003F6EBC" w:rsidRDefault="003F6EBC" w:rsidP="003F6EBC">
      <w:pPr>
        <w:pStyle w:val="Heading1"/>
        <w:jc w:val="center"/>
        <w:rPr>
          <w:color w:val="1F497D" w:themeColor="text2"/>
          <w:sz w:val="36"/>
          <w:szCs w:val="36"/>
        </w:rPr>
      </w:pPr>
      <w:r>
        <w:rPr>
          <w:color w:val="1F497D" w:themeColor="text2"/>
          <w:sz w:val="36"/>
          <w:szCs w:val="36"/>
        </w:rPr>
        <w:t>COASTAL STORIES</w:t>
      </w:r>
      <w:r w:rsidRPr="003F6EBC">
        <w:rPr>
          <w:color w:val="1F497D" w:themeColor="text2"/>
          <w:sz w:val="36"/>
          <w:szCs w:val="36"/>
        </w:rPr>
        <w:t xml:space="preserve"> GRANT</w:t>
      </w:r>
    </w:p>
    <w:p w14:paraId="7070A8E2" w14:textId="097E9292" w:rsidR="003F6EBC" w:rsidRPr="003F6EBC" w:rsidRDefault="003F6EBC" w:rsidP="003F6EBC">
      <w:pPr>
        <w:pStyle w:val="Heading1"/>
        <w:jc w:val="center"/>
        <w:rPr>
          <w:color w:val="1F497D" w:themeColor="text2"/>
          <w:sz w:val="36"/>
          <w:szCs w:val="36"/>
        </w:rPr>
      </w:pPr>
      <w:r w:rsidRPr="003F6EBC">
        <w:rPr>
          <w:color w:val="1F497D" w:themeColor="text2"/>
          <w:sz w:val="36"/>
          <w:szCs w:val="36"/>
        </w:rPr>
        <w:t xml:space="preserve"> PRE-APPLICATION</w:t>
      </w:r>
    </w:p>
    <w:p w14:paraId="2D0BCF61" w14:textId="77777777" w:rsidR="003F6EBC" w:rsidRDefault="003F6EBC" w:rsidP="003F6EBC">
      <w:pPr>
        <w:pStyle w:val="Instructions"/>
        <w:tabs>
          <w:tab w:val="clear" w:pos="360"/>
        </w:tabs>
        <w:spacing w:after="0"/>
        <w:ind w:left="90"/>
        <w:rPr>
          <w:b/>
          <w:bCs/>
          <w:i w:val="0"/>
        </w:rPr>
      </w:pPr>
    </w:p>
    <w:p w14:paraId="08332C85" w14:textId="17F05DA2" w:rsidR="00836ED0" w:rsidRDefault="003F6EBC" w:rsidP="00836ED0">
      <w:pPr>
        <w:pStyle w:val="Instructions"/>
        <w:tabs>
          <w:tab w:val="clear" w:pos="360"/>
        </w:tabs>
        <w:spacing w:after="0"/>
        <w:ind w:left="90"/>
        <w:jc w:val="center"/>
        <w:rPr>
          <w:rStyle w:val="Hyperlink"/>
          <w:sz w:val="28"/>
          <w:szCs w:val="28"/>
        </w:rPr>
      </w:pPr>
      <w:r w:rsidRPr="003D5387">
        <w:rPr>
          <w:rFonts w:eastAsia="MS Mincho" w:cs="Arial"/>
          <w:b/>
          <w:bCs/>
          <w:i w:val="0"/>
          <w:sz w:val="28"/>
          <w:szCs w:val="28"/>
        </w:rPr>
        <w:t xml:space="preserve">Please submit your pre-application to </w:t>
      </w:r>
      <w:hyperlink r:id="rId35" w:history="1">
        <w:r w:rsidR="00836ED0" w:rsidRPr="000A2E88">
          <w:rPr>
            <w:rStyle w:val="Hyperlink"/>
            <w:sz w:val="28"/>
            <w:szCs w:val="28"/>
          </w:rPr>
          <w:t>grants@scc.ca.gov</w:t>
        </w:r>
      </w:hyperlink>
    </w:p>
    <w:p w14:paraId="6DEB4A61" w14:textId="2B20CB86" w:rsidR="002C7F21" w:rsidRPr="00750194" w:rsidRDefault="002C7F21" w:rsidP="00C0621F">
      <w:pPr>
        <w:pStyle w:val="Heading3"/>
        <w:jc w:val="center"/>
        <w:rPr>
          <w:rFonts w:eastAsiaTheme="minorEastAsia"/>
          <w:color w:val="000000" w:themeColor="text1"/>
        </w:rPr>
      </w:pPr>
      <w:r w:rsidRPr="00750194">
        <w:rPr>
          <w:rStyle w:val="normaltextrun"/>
        </w:rPr>
        <w:t>Deadline </w:t>
      </w:r>
      <w:r w:rsidR="00C0621F">
        <w:rPr>
          <w:rStyle w:val="normaltextrun"/>
        </w:rPr>
        <w:t>for Pre-Application:</w:t>
      </w:r>
      <w:r w:rsidRPr="00750194">
        <w:t xml:space="preserve"> </w:t>
      </w:r>
      <w:r w:rsidRPr="00C0621F">
        <w:rPr>
          <w:b w:val="0"/>
          <w:bCs/>
        </w:rPr>
        <w:t xml:space="preserve">5 pm on </w:t>
      </w:r>
      <w:r w:rsidRPr="00C0621F">
        <w:rPr>
          <w:rStyle w:val="normaltextrun"/>
          <w:b w:val="0"/>
          <w:bCs/>
        </w:rPr>
        <w:t>March 31, 2023.</w:t>
      </w:r>
    </w:p>
    <w:p w14:paraId="672769A3" w14:textId="49637959" w:rsidR="006B294D" w:rsidRPr="006B294D" w:rsidRDefault="000B6CD5" w:rsidP="00C0621F">
      <w:pPr>
        <w:pStyle w:val="Instructions"/>
        <w:tabs>
          <w:tab w:val="clear" w:pos="360"/>
        </w:tabs>
        <w:spacing w:after="0"/>
      </w:pPr>
      <w:hyperlink r:id="rId36" w:history="1"/>
      <w:r w:rsidR="003F6EBC" w:rsidRPr="003D5387">
        <w:rPr>
          <w:rFonts w:eastAsia="MS Mincho" w:cs="Arial"/>
          <w:b/>
          <w:bCs/>
          <w:i w:val="0"/>
          <w:sz w:val="28"/>
          <w:szCs w:val="28"/>
        </w:rPr>
        <w:t xml:space="preserve"> </w:t>
      </w:r>
    </w:p>
    <w:p w14:paraId="5B24AE4D" w14:textId="77777777" w:rsidR="003F6EBC" w:rsidRPr="003F6EBC" w:rsidRDefault="003F6EBC" w:rsidP="003F6EBC">
      <w:pPr>
        <w:pStyle w:val="Heading2"/>
        <w:rPr>
          <w:color w:val="1F497D" w:themeColor="text2"/>
          <w:sz w:val="24"/>
          <w:szCs w:val="24"/>
        </w:rPr>
      </w:pPr>
      <w:r w:rsidRPr="003F6EBC">
        <w:rPr>
          <w:color w:val="1F497D" w:themeColor="text2"/>
          <w:sz w:val="24"/>
          <w:szCs w:val="24"/>
        </w:rPr>
        <w:t>Contact Information</w:t>
      </w:r>
    </w:p>
    <w:tbl>
      <w:tblPr>
        <w:tblStyle w:val="TableGridLight"/>
        <w:tblW w:w="0" w:type="auto"/>
        <w:tblLook w:val="04A0" w:firstRow="1" w:lastRow="0" w:firstColumn="1" w:lastColumn="0" w:noHBand="0" w:noVBand="1"/>
      </w:tblPr>
      <w:tblGrid>
        <w:gridCol w:w="3595"/>
        <w:gridCol w:w="5755"/>
      </w:tblGrid>
      <w:tr w:rsidR="003F6EBC" w:rsidRPr="003F6EBC" w14:paraId="0F175905" w14:textId="77777777" w:rsidTr="00B51FEF">
        <w:tc>
          <w:tcPr>
            <w:tcW w:w="3595" w:type="dxa"/>
          </w:tcPr>
          <w:p w14:paraId="293FA0C8" w14:textId="77777777" w:rsidR="003F6EBC" w:rsidRPr="003F6EBC" w:rsidRDefault="003F6EBC" w:rsidP="00B51FEF">
            <w:pPr>
              <w:pStyle w:val="Instructions"/>
              <w:tabs>
                <w:tab w:val="clear" w:pos="360"/>
              </w:tabs>
              <w:spacing w:after="0"/>
              <w:rPr>
                <w:bCs/>
                <w:i w:val="0"/>
                <w:szCs w:val="24"/>
              </w:rPr>
            </w:pPr>
            <w:r w:rsidRPr="003F6EBC">
              <w:rPr>
                <w:bCs/>
                <w:i w:val="0"/>
                <w:szCs w:val="24"/>
              </w:rPr>
              <w:t>Organization:</w:t>
            </w:r>
          </w:p>
        </w:tc>
        <w:tc>
          <w:tcPr>
            <w:tcW w:w="5755" w:type="dxa"/>
          </w:tcPr>
          <w:p w14:paraId="0907E636" w14:textId="77777777" w:rsidR="003F6EBC" w:rsidRPr="003F6EBC" w:rsidRDefault="003F6EBC" w:rsidP="00B51FEF">
            <w:pPr>
              <w:pStyle w:val="Instructions"/>
              <w:tabs>
                <w:tab w:val="clear" w:pos="360"/>
              </w:tabs>
              <w:spacing w:after="0"/>
              <w:rPr>
                <w:bCs/>
                <w:i w:val="0"/>
                <w:szCs w:val="24"/>
              </w:rPr>
            </w:pPr>
          </w:p>
        </w:tc>
      </w:tr>
      <w:tr w:rsidR="003F6EBC" w:rsidRPr="003F6EBC" w14:paraId="6AB868DD" w14:textId="77777777" w:rsidTr="00B51FEF">
        <w:tc>
          <w:tcPr>
            <w:tcW w:w="3595" w:type="dxa"/>
          </w:tcPr>
          <w:p w14:paraId="0DBEDF86" w14:textId="77777777" w:rsidR="003F6EBC" w:rsidRPr="003F6EBC" w:rsidRDefault="003F6EBC" w:rsidP="00B51FEF">
            <w:pPr>
              <w:pStyle w:val="Instructions"/>
              <w:tabs>
                <w:tab w:val="clear" w:pos="360"/>
              </w:tabs>
              <w:spacing w:after="0"/>
              <w:rPr>
                <w:bCs/>
                <w:i w:val="0"/>
                <w:szCs w:val="24"/>
              </w:rPr>
            </w:pPr>
            <w:r w:rsidRPr="003F6EBC">
              <w:rPr>
                <w:bCs/>
                <w:i w:val="0"/>
                <w:szCs w:val="24"/>
              </w:rPr>
              <w:t>Contact Person:</w:t>
            </w:r>
          </w:p>
        </w:tc>
        <w:tc>
          <w:tcPr>
            <w:tcW w:w="5755" w:type="dxa"/>
          </w:tcPr>
          <w:p w14:paraId="6E91CED3" w14:textId="77777777" w:rsidR="003F6EBC" w:rsidRPr="003F6EBC" w:rsidRDefault="003F6EBC" w:rsidP="00B51FEF">
            <w:pPr>
              <w:pStyle w:val="Instructions"/>
              <w:tabs>
                <w:tab w:val="clear" w:pos="360"/>
              </w:tabs>
              <w:spacing w:after="0"/>
              <w:rPr>
                <w:bCs/>
                <w:i w:val="0"/>
                <w:szCs w:val="24"/>
              </w:rPr>
            </w:pPr>
          </w:p>
        </w:tc>
      </w:tr>
      <w:tr w:rsidR="003F6EBC" w:rsidRPr="003F6EBC" w14:paraId="7A27E553" w14:textId="77777777" w:rsidTr="00B51FEF">
        <w:tc>
          <w:tcPr>
            <w:tcW w:w="3595" w:type="dxa"/>
          </w:tcPr>
          <w:p w14:paraId="3F9BDBFF" w14:textId="77777777" w:rsidR="003F6EBC" w:rsidRPr="003F6EBC" w:rsidRDefault="003F6EBC" w:rsidP="00B51FEF">
            <w:pPr>
              <w:pStyle w:val="Instructions"/>
              <w:tabs>
                <w:tab w:val="clear" w:pos="360"/>
              </w:tabs>
              <w:spacing w:after="0"/>
              <w:rPr>
                <w:bCs/>
                <w:i w:val="0"/>
                <w:szCs w:val="24"/>
              </w:rPr>
            </w:pPr>
            <w:r w:rsidRPr="003F6EBC">
              <w:rPr>
                <w:bCs/>
                <w:i w:val="0"/>
                <w:szCs w:val="24"/>
              </w:rPr>
              <w:t>Email:</w:t>
            </w:r>
          </w:p>
        </w:tc>
        <w:tc>
          <w:tcPr>
            <w:tcW w:w="5755" w:type="dxa"/>
          </w:tcPr>
          <w:p w14:paraId="5953AD30" w14:textId="77777777" w:rsidR="003F6EBC" w:rsidRPr="003F6EBC" w:rsidRDefault="003F6EBC" w:rsidP="00B51FEF">
            <w:pPr>
              <w:pStyle w:val="Instructions"/>
              <w:tabs>
                <w:tab w:val="clear" w:pos="360"/>
              </w:tabs>
              <w:spacing w:after="0"/>
              <w:rPr>
                <w:bCs/>
                <w:i w:val="0"/>
                <w:szCs w:val="24"/>
              </w:rPr>
            </w:pPr>
          </w:p>
        </w:tc>
      </w:tr>
      <w:tr w:rsidR="003F6EBC" w:rsidRPr="003F6EBC" w14:paraId="0BFD8BD4" w14:textId="77777777" w:rsidTr="00B51FEF">
        <w:tc>
          <w:tcPr>
            <w:tcW w:w="3595" w:type="dxa"/>
          </w:tcPr>
          <w:p w14:paraId="679587A7" w14:textId="77777777" w:rsidR="003F6EBC" w:rsidRPr="003F6EBC" w:rsidRDefault="003F6EBC" w:rsidP="00B51FEF">
            <w:pPr>
              <w:pStyle w:val="Instructions"/>
              <w:tabs>
                <w:tab w:val="clear" w:pos="360"/>
              </w:tabs>
              <w:spacing w:after="0"/>
              <w:rPr>
                <w:bCs/>
                <w:i w:val="0"/>
                <w:szCs w:val="24"/>
              </w:rPr>
            </w:pPr>
            <w:r w:rsidRPr="003F6EBC">
              <w:rPr>
                <w:bCs/>
                <w:i w:val="0"/>
                <w:szCs w:val="24"/>
              </w:rPr>
              <w:t>Phone:</w:t>
            </w:r>
          </w:p>
        </w:tc>
        <w:tc>
          <w:tcPr>
            <w:tcW w:w="5755" w:type="dxa"/>
          </w:tcPr>
          <w:p w14:paraId="6E81FE16" w14:textId="77777777" w:rsidR="003F6EBC" w:rsidRPr="003F6EBC" w:rsidRDefault="003F6EBC" w:rsidP="00B51FEF">
            <w:pPr>
              <w:pStyle w:val="Instructions"/>
              <w:tabs>
                <w:tab w:val="clear" w:pos="360"/>
              </w:tabs>
              <w:spacing w:after="0"/>
              <w:rPr>
                <w:bCs/>
                <w:i w:val="0"/>
                <w:szCs w:val="24"/>
              </w:rPr>
            </w:pPr>
          </w:p>
        </w:tc>
      </w:tr>
      <w:tr w:rsidR="003F6EBC" w:rsidRPr="003F6EBC" w14:paraId="47C4591F" w14:textId="77777777" w:rsidTr="00B51FEF">
        <w:tc>
          <w:tcPr>
            <w:tcW w:w="3595" w:type="dxa"/>
          </w:tcPr>
          <w:p w14:paraId="18EA04FB" w14:textId="7696D6A3" w:rsidR="003F6EBC" w:rsidRPr="003F6EBC" w:rsidRDefault="003F6EBC" w:rsidP="00B51FEF">
            <w:pPr>
              <w:pStyle w:val="Instructions"/>
              <w:tabs>
                <w:tab w:val="clear" w:pos="360"/>
              </w:tabs>
              <w:spacing w:after="0"/>
              <w:rPr>
                <w:rFonts w:eastAsia="MS Mincho" w:cs="Arial"/>
                <w:i w:val="0"/>
                <w:szCs w:val="24"/>
              </w:rPr>
            </w:pPr>
            <w:r w:rsidRPr="003F6EBC">
              <w:rPr>
                <w:rFonts w:eastAsia="MS Mincho" w:cs="Arial"/>
                <w:i w:val="0"/>
                <w:szCs w:val="24"/>
              </w:rPr>
              <w:t>Web</w:t>
            </w:r>
            <w:r w:rsidR="00D65DDB">
              <w:rPr>
                <w:rFonts w:eastAsia="MS Mincho" w:cs="Arial"/>
                <w:i w:val="0"/>
                <w:szCs w:val="24"/>
              </w:rPr>
              <w:t>sites/Social Media Links</w:t>
            </w:r>
            <w:r w:rsidRPr="003F6EBC">
              <w:rPr>
                <w:rFonts w:eastAsia="MS Mincho" w:cs="Arial"/>
                <w:i w:val="0"/>
                <w:szCs w:val="24"/>
              </w:rPr>
              <w:t xml:space="preserve">: </w:t>
            </w:r>
          </w:p>
        </w:tc>
        <w:tc>
          <w:tcPr>
            <w:tcW w:w="5755" w:type="dxa"/>
          </w:tcPr>
          <w:p w14:paraId="64CDD72A" w14:textId="77777777" w:rsidR="003F6EBC" w:rsidRPr="003F6EBC" w:rsidRDefault="003F6EBC" w:rsidP="00B51FEF">
            <w:pPr>
              <w:pStyle w:val="Instructions"/>
              <w:tabs>
                <w:tab w:val="clear" w:pos="360"/>
              </w:tabs>
              <w:spacing w:after="0"/>
              <w:rPr>
                <w:rFonts w:eastAsia="MS Mincho" w:cs="Arial"/>
                <w:i w:val="0"/>
                <w:szCs w:val="24"/>
              </w:rPr>
            </w:pPr>
          </w:p>
        </w:tc>
      </w:tr>
    </w:tbl>
    <w:p w14:paraId="529BE58F" w14:textId="77777777" w:rsidR="003F6EBC" w:rsidRPr="003F6EBC" w:rsidRDefault="003F6EBC" w:rsidP="003F6EBC">
      <w:pPr>
        <w:pStyle w:val="Instructions"/>
        <w:tabs>
          <w:tab w:val="clear" w:pos="360"/>
        </w:tabs>
        <w:spacing w:after="0"/>
        <w:ind w:left="90"/>
        <w:rPr>
          <w:rFonts w:eastAsia="MS Mincho" w:cs="Arial"/>
          <w:i w:val="0"/>
          <w:szCs w:val="24"/>
        </w:rPr>
      </w:pPr>
    </w:p>
    <w:p w14:paraId="41C27CFC" w14:textId="77777777" w:rsidR="003F6EBC" w:rsidRPr="003F6EBC" w:rsidRDefault="003F6EBC" w:rsidP="003F6EBC">
      <w:pPr>
        <w:pStyle w:val="Heading2"/>
        <w:rPr>
          <w:color w:val="1F497D" w:themeColor="text2"/>
          <w:sz w:val="24"/>
          <w:szCs w:val="24"/>
        </w:rPr>
      </w:pPr>
      <w:r w:rsidRPr="003F6EBC">
        <w:rPr>
          <w:color w:val="1F497D" w:themeColor="text2"/>
          <w:sz w:val="24"/>
          <w:szCs w:val="24"/>
        </w:rPr>
        <w:t>Project INFORMATION</w:t>
      </w:r>
    </w:p>
    <w:tbl>
      <w:tblPr>
        <w:tblStyle w:val="TableGridLight"/>
        <w:tblW w:w="0" w:type="auto"/>
        <w:tblLook w:val="04A0" w:firstRow="1" w:lastRow="0" w:firstColumn="1" w:lastColumn="0" w:noHBand="0" w:noVBand="1"/>
      </w:tblPr>
      <w:tblGrid>
        <w:gridCol w:w="3595"/>
        <w:gridCol w:w="5755"/>
      </w:tblGrid>
      <w:tr w:rsidR="003F6EBC" w:rsidRPr="003F6EBC" w14:paraId="4C86F2E6" w14:textId="77777777" w:rsidTr="00B51FEF">
        <w:tc>
          <w:tcPr>
            <w:tcW w:w="3595" w:type="dxa"/>
          </w:tcPr>
          <w:p w14:paraId="5D41A7D0" w14:textId="77777777" w:rsidR="003F6EBC" w:rsidRPr="003F6EBC" w:rsidRDefault="003F6EBC" w:rsidP="00B51FEF">
            <w:pPr>
              <w:pStyle w:val="Instructions"/>
              <w:tabs>
                <w:tab w:val="clear" w:pos="360"/>
              </w:tabs>
              <w:spacing w:after="0"/>
              <w:rPr>
                <w:bCs/>
                <w:i w:val="0"/>
                <w:szCs w:val="24"/>
              </w:rPr>
            </w:pPr>
            <w:r w:rsidRPr="003F6EBC">
              <w:rPr>
                <w:bCs/>
                <w:i w:val="0"/>
                <w:szCs w:val="24"/>
              </w:rPr>
              <w:t>Project Name:</w:t>
            </w:r>
          </w:p>
        </w:tc>
        <w:tc>
          <w:tcPr>
            <w:tcW w:w="5755" w:type="dxa"/>
          </w:tcPr>
          <w:p w14:paraId="3ACFAF5A" w14:textId="77777777" w:rsidR="003F6EBC" w:rsidRPr="003F6EBC" w:rsidRDefault="003F6EBC" w:rsidP="00B51FEF">
            <w:pPr>
              <w:pStyle w:val="Instructions"/>
              <w:tabs>
                <w:tab w:val="clear" w:pos="360"/>
              </w:tabs>
              <w:spacing w:after="0"/>
              <w:rPr>
                <w:bCs/>
                <w:i w:val="0"/>
                <w:szCs w:val="24"/>
              </w:rPr>
            </w:pPr>
          </w:p>
        </w:tc>
      </w:tr>
      <w:tr w:rsidR="003F6EBC" w:rsidRPr="003F6EBC" w14:paraId="3F70FCC6" w14:textId="77777777" w:rsidTr="00B51FEF">
        <w:tc>
          <w:tcPr>
            <w:tcW w:w="3595" w:type="dxa"/>
          </w:tcPr>
          <w:p w14:paraId="70214E46" w14:textId="77777777" w:rsidR="003F6EBC" w:rsidRPr="003F6EBC" w:rsidRDefault="003F6EBC" w:rsidP="00B51FEF">
            <w:pPr>
              <w:pStyle w:val="Instructions"/>
              <w:tabs>
                <w:tab w:val="clear" w:pos="360"/>
              </w:tabs>
              <w:spacing w:after="0"/>
              <w:rPr>
                <w:bCs/>
                <w:i w:val="0"/>
                <w:szCs w:val="24"/>
              </w:rPr>
            </w:pPr>
            <w:r w:rsidRPr="003F6EBC">
              <w:rPr>
                <w:bCs/>
                <w:i w:val="0"/>
                <w:szCs w:val="24"/>
              </w:rPr>
              <w:t>Amount Requested:</w:t>
            </w:r>
          </w:p>
        </w:tc>
        <w:tc>
          <w:tcPr>
            <w:tcW w:w="5755" w:type="dxa"/>
          </w:tcPr>
          <w:p w14:paraId="48C4C2C6" w14:textId="77777777" w:rsidR="003F6EBC" w:rsidRPr="003F6EBC" w:rsidRDefault="003F6EBC" w:rsidP="00B51FEF">
            <w:pPr>
              <w:pStyle w:val="Instructions"/>
              <w:tabs>
                <w:tab w:val="clear" w:pos="360"/>
              </w:tabs>
              <w:spacing w:after="0"/>
              <w:rPr>
                <w:bCs/>
                <w:i w:val="0"/>
                <w:szCs w:val="24"/>
              </w:rPr>
            </w:pPr>
          </w:p>
        </w:tc>
      </w:tr>
      <w:tr w:rsidR="003F6EBC" w:rsidRPr="003F6EBC" w14:paraId="62A69A69" w14:textId="77777777" w:rsidTr="00B51FEF">
        <w:tc>
          <w:tcPr>
            <w:tcW w:w="3595" w:type="dxa"/>
          </w:tcPr>
          <w:p w14:paraId="6C9DFF69" w14:textId="77777777" w:rsidR="003F6EBC" w:rsidRPr="003F6EBC" w:rsidRDefault="003F6EBC" w:rsidP="00B51FEF">
            <w:pPr>
              <w:pStyle w:val="Instructions"/>
              <w:tabs>
                <w:tab w:val="clear" w:pos="360"/>
              </w:tabs>
              <w:spacing w:after="0" w:line="259" w:lineRule="auto"/>
              <w:rPr>
                <w:i w:val="0"/>
                <w:szCs w:val="24"/>
              </w:rPr>
            </w:pPr>
            <w:r w:rsidRPr="003F6EBC">
              <w:rPr>
                <w:i w:val="0"/>
                <w:szCs w:val="24"/>
              </w:rPr>
              <w:t>Location:</w:t>
            </w:r>
          </w:p>
        </w:tc>
        <w:tc>
          <w:tcPr>
            <w:tcW w:w="5755" w:type="dxa"/>
          </w:tcPr>
          <w:p w14:paraId="045C43ED" w14:textId="77777777" w:rsidR="003F6EBC" w:rsidRPr="003F6EBC" w:rsidRDefault="003F6EBC" w:rsidP="00B51FEF">
            <w:pPr>
              <w:pStyle w:val="Instructions"/>
              <w:tabs>
                <w:tab w:val="clear" w:pos="360"/>
              </w:tabs>
              <w:spacing w:after="0" w:line="259" w:lineRule="auto"/>
              <w:rPr>
                <w:i w:val="0"/>
                <w:szCs w:val="24"/>
              </w:rPr>
            </w:pPr>
          </w:p>
        </w:tc>
      </w:tr>
      <w:tr w:rsidR="003F6EBC" w:rsidRPr="003F6EBC" w14:paraId="53135C82" w14:textId="77777777" w:rsidTr="00B51FEF">
        <w:tc>
          <w:tcPr>
            <w:tcW w:w="3595" w:type="dxa"/>
          </w:tcPr>
          <w:p w14:paraId="2C7E9AA4" w14:textId="77777777" w:rsidR="003F6EBC" w:rsidRPr="003F6EBC" w:rsidRDefault="003F6EBC" w:rsidP="00B51FEF">
            <w:pPr>
              <w:pStyle w:val="Instructions"/>
              <w:tabs>
                <w:tab w:val="clear" w:pos="360"/>
              </w:tabs>
              <w:spacing w:after="0"/>
              <w:rPr>
                <w:bCs/>
                <w:i w:val="0"/>
                <w:szCs w:val="24"/>
              </w:rPr>
            </w:pPr>
            <w:r w:rsidRPr="003F6EBC">
              <w:rPr>
                <w:bCs/>
                <w:i w:val="0"/>
                <w:szCs w:val="24"/>
              </w:rPr>
              <w:t>County:</w:t>
            </w:r>
          </w:p>
        </w:tc>
        <w:tc>
          <w:tcPr>
            <w:tcW w:w="5755" w:type="dxa"/>
          </w:tcPr>
          <w:p w14:paraId="0FFF6005" w14:textId="77777777" w:rsidR="003F6EBC" w:rsidRPr="003F6EBC" w:rsidRDefault="003F6EBC" w:rsidP="00B51FEF">
            <w:pPr>
              <w:pStyle w:val="Instructions"/>
              <w:tabs>
                <w:tab w:val="clear" w:pos="360"/>
              </w:tabs>
              <w:spacing w:after="0"/>
              <w:rPr>
                <w:bCs/>
                <w:i w:val="0"/>
                <w:szCs w:val="24"/>
              </w:rPr>
            </w:pPr>
          </w:p>
        </w:tc>
      </w:tr>
      <w:tr w:rsidR="003F6EBC" w:rsidRPr="003F6EBC" w14:paraId="4F1BFD01" w14:textId="77777777" w:rsidTr="00B51FEF">
        <w:tc>
          <w:tcPr>
            <w:tcW w:w="3595" w:type="dxa"/>
          </w:tcPr>
          <w:p w14:paraId="28D0C603" w14:textId="77777777" w:rsidR="003F6EBC" w:rsidRPr="003F6EBC" w:rsidRDefault="003F6EBC" w:rsidP="00B51FEF">
            <w:pPr>
              <w:pStyle w:val="Instructions"/>
              <w:tabs>
                <w:tab w:val="clear" w:pos="360"/>
              </w:tabs>
              <w:spacing w:after="0"/>
              <w:rPr>
                <w:bCs/>
                <w:i w:val="0"/>
                <w:szCs w:val="24"/>
              </w:rPr>
            </w:pPr>
            <w:r w:rsidRPr="003F6EBC">
              <w:rPr>
                <w:bCs/>
                <w:i w:val="0"/>
                <w:szCs w:val="24"/>
              </w:rPr>
              <w:t>Latitude, Longitude (e.g., 37.80630, -122.2735):</w:t>
            </w:r>
          </w:p>
        </w:tc>
        <w:tc>
          <w:tcPr>
            <w:tcW w:w="5755" w:type="dxa"/>
          </w:tcPr>
          <w:p w14:paraId="6C49324F" w14:textId="77777777" w:rsidR="003F6EBC" w:rsidRPr="003F6EBC" w:rsidRDefault="003F6EBC" w:rsidP="00B51FEF">
            <w:pPr>
              <w:pStyle w:val="Instructions"/>
              <w:tabs>
                <w:tab w:val="clear" w:pos="360"/>
              </w:tabs>
              <w:spacing w:after="0"/>
              <w:rPr>
                <w:bCs/>
                <w:i w:val="0"/>
                <w:szCs w:val="24"/>
              </w:rPr>
            </w:pPr>
          </w:p>
        </w:tc>
      </w:tr>
      <w:tr w:rsidR="003F6EBC" w:rsidRPr="003F6EBC" w14:paraId="1798D79C" w14:textId="77777777" w:rsidTr="00B51FEF">
        <w:tc>
          <w:tcPr>
            <w:tcW w:w="3595" w:type="dxa"/>
          </w:tcPr>
          <w:p w14:paraId="7FC5F663" w14:textId="5B75A815" w:rsidR="003F6EBC" w:rsidRPr="003F6EBC" w:rsidRDefault="003F6EBC" w:rsidP="00B51FEF">
            <w:pPr>
              <w:pStyle w:val="Instructions"/>
              <w:tabs>
                <w:tab w:val="clear" w:pos="360"/>
              </w:tabs>
              <w:spacing w:after="0"/>
              <w:rPr>
                <w:i w:val="0"/>
                <w:szCs w:val="24"/>
              </w:rPr>
            </w:pPr>
            <w:r w:rsidRPr="003F6EBC">
              <w:rPr>
                <w:i w:val="0"/>
                <w:szCs w:val="24"/>
              </w:rPr>
              <w:t xml:space="preserve">What point is represented by the </w:t>
            </w:r>
            <w:proofErr w:type="spellStart"/>
            <w:r w:rsidRPr="003F6EBC">
              <w:rPr>
                <w:i w:val="0"/>
                <w:szCs w:val="24"/>
              </w:rPr>
              <w:t>lat</w:t>
            </w:r>
            <w:proofErr w:type="spellEnd"/>
            <w:r w:rsidRPr="003F6EBC">
              <w:rPr>
                <w:i w:val="0"/>
                <w:szCs w:val="24"/>
              </w:rPr>
              <w:t>/long (</w:t>
            </w:r>
            <w:proofErr w:type="gramStart"/>
            <w:r w:rsidRPr="003F6EBC">
              <w:rPr>
                <w:i w:val="0"/>
                <w:szCs w:val="24"/>
              </w:rPr>
              <w:t>e.g.</w:t>
            </w:r>
            <w:proofErr w:type="gramEnd"/>
            <w:r w:rsidRPr="003F6EBC">
              <w:rPr>
                <w:i w:val="0"/>
                <w:szCs w:val="24"/>
              </w:rPr>
              <w:t xml:space="preserve"> parking lot, </w:t>
            </w:r>
            <w:r w:rsidR="008E7C02">
              <w:rPr>
                <w:i w:val="0"/>
                <w:szCs w:val="24"/>
              </w:rPr>
              <w:t xml:space="preserve">the </w:t>
            </w:r>
            <w:r w:rsidRPr="003F6EBC">
              <w:rPr>
                <w:i w:val="0"/>
                <w:szCs w:val="24"/>
              </w:rPr>
              <w:t xml:space="preserve">center of </w:t>
            </w:r>
            <w:r w:rsidR="008E7C02">
              <w:rPr>
                <w:i w:val="0"/>
                <w:szCs w:val="24"/>
              </w:rPr>
              <w:t xml:space="preserve">the </w:t>
            </w:r>
            <w:r w:rsidRPr="003F6EBC">
              <w:rPr>
                <w:i w:val="0"/>
                <w:szCs w:val="24"/>
              </w:rPr>
              <w:t>site, etc.):</w:t>
            </w:r>
          </w:p>
        </w:tc>
        <w:tc>
          <w:tcPr>
            <w:tcW w:w="5755" w:type="dxa"/>
          </w:tcPr>
          <w:p w14:paraId="688A2ACD" w14:textId="77777777" w:rsidR="003F6EBC" w:rsidRPr="003F6EBC" w:rsidRDefault="003F6EBC" w:rsidP="00B51FEF">
            <w:pPr>
              <w:pStyle w:val="Instructions"/>
              <w:tabs>
                <w:tab w:val="clear" w:pos="360"/>
              </w:tabs>
              <w:spacing w:after="0"/>
              <w:rPr>
                <w:i w:val="0"/>
                <w:szCs w:val="24"/>
              </w:rPr>
            </w:pPr>
          </w:p>
        </w:tc>
      </w:tr>
    </w:tbl>
    <w:p w14:paraId="5D944D0B" w14:textId="77777777" w:rsidR="003F6EBC" w:rsidRPr="003F6EBC" w:rsidRDefault="003F6EBC" w:rsidP="003F6EBC">
      <w:pPr>
        <w:pStyle w:val="Instructions"/>
        <w:tabs>
          <w:tab w:val="clear" w:pos="360"/>
        </w:tabs>
        <w:spacing w:after="0"/>
        <w:rPr>
          <w:b/>
          <w:i w:val="0"/>
          <w:iCs/>
          <w:szCs w:val="24"/>
        </w:rPr>
      </w:pPr>
    </w:p>
    <w:p w14:paraId="654438EF" w14:textId="77777777" w:rsidR="00621511" w:rsidRPr="003F6EBC" w:rsidRDefault="00621511" w:rsidP="003F6EBC">
      <w:pPr>
        <w:tabs>
          <w:tab w:val="left" w:pos="2160"/>
          <w:tab w:val="left" w:pos="4320"/>
          <w:tab w:val="left" w:pos="7920"/>
        </w:tabs>
        <w:jc w:val="both"/>
        <w:rPr>
          <w:rFonts w:cstheme="minorHAnsi"/>
          <w:szCs w:val="24"/>
        </w:rPr>
      </w:pPr>
    </w:p>
    <w:p w14:paraId="07E7BD41" w14:textId="187DC0FA" w:rsidR="00EB3942" w:rsidRDefault="002D7176" w:rsidP="00836ED0">
      <w:pPr>
        <w:pStyle w:val="Instructions"/>
        <w:spacing w:after="0" w:line="259" w:lineRule="auto"/>
        <w:rPr>
          <w:rStyle w:val="Heading2Char"/>
          <w:rFonts w:cs="Arial"/>
          <w:i w:val="0"/>
          <w:color w:val="000000" w:themeColor="text1"/>
          <w:sz w:val="24"/>
          <w:szCs w:val="24"/>
        </w:rPr>
      </w:pPr>
      <w:bookmarkStart w:id="19" w:name="_Hlk60816385"/>
      <w:r w:rsidRPr="00730504">
        <w:rPr>
          <w:rStyle w:val="HeadingChar"/>
          <w:sz w:val="24"/>
          <w:szCs w:val="24"/>
        </w:rPr>
        <w:t>Directions:</w:t>
      </w:r>
      <w:r w:rsidRPr="00730504">
        <w:rPr>
          <w:rFonts w:cstheme="minorHAnsi"/>
          <w:iCs/>
          <w:szCs w:val="24"/>
        </w:rPr>
        <w:t xml:space="preserve"> </w:t>
      </w:r>
      <w:r w:rsidR="00EB3942" w:rsidRPr="00621511">
        <w:rPr>
          <w:rFonts w:cstheme="minorHAnsi"/>
          <w:szCs w:val="24"/>
        </w:rPr>
        <w:t xml:space="preserve">Please answer the questions below. </w:t>
      </w:r>
      <w:r w:rsidR="23AA6663" w:rsidRPr="00621511">
        <w:rPr>
          <w:rFonts w:cstheme="minorHAnsi"/>
          <w:szCs w:val="24"/>
        </w:rPr>
        <w:t>A</w:t>
      </w:r>
      <w:r w:rsidR="00EB3942" w:rsidRPr="00621511">
        <w:rPr>
          <w:rFonts w:cstheme="minorHAnsi"/>
          <w:szCs w:val="24"/>
        </w:rPr>
        <w:t xml:space="preserve">dd lines below each heading as needed; </w:t>
      </w:r>
      <w:r w:rsidR="008E7C02">
        <w:rPr>
          <w:rFonts w:cstheme="minorHAnsi"/>
          <w:szCs w:val="24"/>
        </w:rPr>
        <w:t xml:space="preserve">the </w:t>
      </w:r>
      <w:r w:rsidR="00494DE4">
        <w:rPr>
          <w:rFonts w:cstheme="minorHAnsi"/>
          <w:szCs w:val="24"/>
        </w:rPr>
        <w:t>pre-application</w:t>
      </w:r>
      <w:r w:rsidR="00EB3942" w:rsidRPr="00621511">
        <w:rPr>
          <w:rFonts w:cstheme="minorHAnsi"/>
          <w:szCs w:val="24"/>
        </w:rPr>
        <w:t xml:space="preserve"> should </w:t>
      </w:r>
      <w:r w:rsidR="00C17413" w:rsidRPr="00621511">
        <w:rPr>
          <w:rFonts w:cstheme="minorHAnsi"/>
          <w:szCs w:val="24"/>
        </w:rPr>
        <w:t>be around 3 pages or less</w:t>
      </w:r>
      <w:r w:rsidR="00EB3942" w:rsidRPr="00621511">
        <w:rPr>
          <w:rFonts w:cstheme="minorHAnsi"/>
          <w:szCs w:val="24"/>
        </w:rPr>
        <w:t xml:space="preserve"> (not </w:t>
      </w:r>
      <w:r w:rsidR="29731137" w:rsidRPr="00621511">
        <w:rPr>
          <w:rFonts w:cstheme="minorHAnsi"/>
          <w:szCs w:val="24"/>
        </w:rPr>
        <w:t xml:space="preserve">including </w:t>
      </w:r>
      <w:r w:rsidR="00EB3942" w:rsidRPr="00621511">
        <w:rPr>
          <w:rFonts w:cstheme="minorHAnsi"/>
          <w:szCs w:val="24"/>
        </w:rPr>
        <w:t xml:space="preserve">maps or photos). </w:t>
      </w:r>
      <w:r w:rsidR="003F6EBC" w:rsidRPr="00836ED0">
        <w:rPr>
          <w:rStyle w:val="Heading2Char"/>
          <w:rFonts w:cs="Arial"/>
          <w:b w:val="0"/>
          <w:bCs/>
          <w:i w:val="0"/>
          <w:color w:val="000000" w:themeColor="text1"/>
          <w:sz w:val="24"/>
          <w:szCs w:val="24"/>
        </w:rPr>
        <w:t>Note that response lengths for each question are suggestions—we are looking for short and concise answers, but applicants will not be penalized for small deviations from the suggested response lengths.</w:t>
      </w:r>
      <w:r w:rsidR="003F6EBC" w:rsidRPr="00730504">
        <w:rPr>
          <w:rStyle w:val="Heading2Char"/>
          <w:rFonts w:cs="Arial"/>
          <w:i w:val="0"/>
          <w:color w:val="000000" w:themeColor="text1"/>
          <w:sz w:val="24"/>
          <w:szCs w:val="24"/>
        </w:rPr>
        <w:t xml:space="preserve"> </w:t>
      </w:r>
    </w:p>
    <w:p w14:paraId="73335F69" w14:textId="77777777" w:rsidR="00836ED0" w:rsidRPr="00F44877" w:rsidRDefault="00836ED0" w:rsidP="00836ED0">
      <w:pPr>
        <w:pStyle w:val="Instructions"/>
        <w:spacing w:after="0" w:line="259" w:lineRule="auto"/>
      </w:pPr>
    </w:p>
    <w:bookmarkEnd w:id="19"/>
    <w:p w14:paraId="44B36841" w14:textId="688213BA" w:rsidR="008C0756" w:rsidRPr="003F6EBC" w:rsidRDefault="00EB3942" w:rsidP="003F6EBC">
      <w:pPr>
        <w:pStyle w:val="ListParagraph"/>
        <w:numPr>
          <w:ilvl w:val="0"/>
          <w:numId w:val="4"/>
        </w:numPr>
        <w:contextualSpacing w:val="0"/>
        <w:rPr>
          <w:rFonts w:cstheme="minorHAnsi"/>
        </w:rPr>
      </w:pPr>
      <w:r w:rsidRPr="003F6EBC">
        <w:rPr>
          <w:rFonts w:cstheme="minorHAnsi"/>
          <w:b/>
          <w:bCs/>
        </w:rPr>
        <w:t>Project Description.</w:t>
      </w:r>
      <w:r w:rsidRPr="003F6EBC">
        <w:rPr>
          <w:rFonts w:cstheme="minorHAnsi"/>
        </w:rPr>
        <w:t xml:space="preserve"> </w:t>
      </w:r>
      <w:r w:rsidR="00F60A65">
        <w:rPr>
          <w:rFonts w:cstheme="minorHAnsi"/>
        </w:rPr>
        <w:t>P</w:t>
      </w:r>
      <w:r w:rsidRPr="003F6EBC">
        <w:rPr>
          <w:rFonts w:cstheme="minorHAnsi"/>
        </w:rPr>
        <w:t xml:space="preserve">lease describe the proposed project. </w:t>
      </w:r>
      <w:r w:rsidR="0032047A" w:rsidRPr="003F6EBC">
        <w:rPr>
          <w:rFonts w:cstheme="minorHAnsi"/>
        </w:rPr>
        <w:t xml:space="preserve">Please explain </w:t>
      </w:r>
      <w:r w:rsidRPr="003F6EBC">
        <w:rPr>
          <w:rFonts w:cstheme="minorHAnsi"/>
        </w:rPr>
        <w:t>the project’s goals and expected outcomes</w:t>
      </w:r>
      <w:r w:rsidR="0032047A" w:rsidRPr="003F6EBC">
        <w:rPr>
          <w:rFonts w:cstheme="minorHAnsi"/>
        </w:rPr>
        <w:t xml:space="preserve">, including what story you would like to tell, </w:t>
      </w:r>
      <w:r w:rsidR="006B294D" w:rsidRPr="003F6EBC">
        <w:rPr>
          <w:rFonts w:cstheme="minorHAnsi"/>
        </w:rPr>
        <w:t>what storytelling</w:t>
      </w:r>
      <w:r w:rsidR="4BC7D7D2" w:rsidRPr="003F6EBC">
        <w:rPr>
          <w:rFonts w:cstheme="minorHAnsi"/>
        </w:rPr>
        <w:t xml:space="preserve"> products will be created</w:t>
      </w:r>
      <w:r w:rsidR="0032047A" w:rsidRPr="003F6EBC">
        <w:rPr>
          <w:rFonts w:cstheme="minorHAnsi"/>
        </w:rPr>
        <w:t>,</w:t>
      </w:r>
      <w:r w:rsidR="006B294D" w:rsidRPr="003F6EBC">
        <w:rPr>
          <w:rFonts w:cstheme="minorHAnsi"/>
        </w:rPr>
        <w:t xml:space="preserve"> </w:t>
      </w:r>
      <w:r w:rsidR="0032047A" w:rsidRPr="003F6EBC">
        <w:rPr>
          <w:rFonts w:cstheme="minorHAnsi"/>
        </w:rPr>
        <w:t>and who the target audience is</w:t>
      </w:r>
      <w:r w:rsidR="00C45984" w:rsidRPr="003F6EBC">
        <w:rPr>
          <w:rFonts w:cstheme="minorHAnsi"/>
        </w:rPr>
        <w:t xml:space="preserve">. </w:t>
      </w:r>
      <w:r w:rsidR="008D3FAE" w:rsidRPr="003F6EBC">
        <w:rPr>
          <w:rFonts w:cstheme="minorHAnsi"/>
        </w:rPr>
        <w:t>B</w:t>
      </w:r>
      <w:r w:rsidRPr="003F6EBC">
        <w:rPr>
          <w:rFonts w:cstheme="minorHAnsi"/>
        </w:rPr>
        <w:t xml:space="preserve">riefly describe the project </w:t>
      </w:r>
      <w:r w:rsidR="00C0621F" w:rsidRPr="003F6EBC">
        <w:rPr>
          <w:rFonts w:cstheme="minorHAnsi"/>
        </w:rPr>
        <w:t>location and</w:t>
      </w:r>
      <w:r w:rsidR="008D3FAE" w:rsidRPr="003F6EBC">
        <w:rPr>
          <w:rFonts w:cstheme="minorHAnsi"/>
        </w:rPr>
        <w:t xml:space="preserve"> attach a map of the project location (and photos if helpful)</w:t>
      </w:r>
      <w:r w:rsidRPr="003F6EBC">
        <w:rPr>
          <w:rFonts w:cstheme="minorHAnsi"/>
        </w:rPr>
        <w:t>. Be specific about the portion of the project that would be funded by this request.</w:t>
      </w:r>
      <w:r w:rsidR="00335471" w:rsidRPr="003F6EBC">
        <w:rPr>
          <w:rFonts w:cstheme="minorHAnsi"/>
        </w:rPr>
        <w:t xml:space="preserve"> You may share </w:t>
      </w:r>
      <w:r w:rsidR="0032047A" w:rsidRPr="003F6EBC">
        <w:rPr>
          <w:rFonts w:cstheme="minorHAnsi"/>
        </w:rPr>
        <w:t xml:space="preserve">additional materials as links or attachments to better </w:t>
      </w:r>
      <w:r w:rsidR="00E2172A" w:rsidRPr="003F6EBC">
        <w:rPr>
          <w:rFonts w:cstheme="minorHAnsi"/>
        </w:rPr>
        <w:t>explain</w:t>
      </w:r>
      <w:r w:rsidR="0032047A" w:rsidRPr="003F6EBC">
        <w:rPr>
          <w:rFonts w:cstheme="minorHAnsi"/>
        </w:rPr>
        <w:t xml:space="preserve"> your project to us (optional).  </w:t>
      </w:r>
    </w:p>
    <w:p w14:paraId="5059E0B2" w14:textId="77777777" w:rsidR="00972105" w:rsidRPr="00F44877" w:rsidRDefault="00972105" w:rsidP="0076080D">
      <w:pPr>
        <w:pStyle w:val="ListParagraph"/>
        <w:ind w:left="360"/>
        <w:contextualSpacing w:val="0"/>
        <w:rPr>
          <w:rFonts w:cstheme="minorHAnsi"/>
          <w:szCs w:val="24"/>
        </w:rPr>
      </w:pPr>
    </w:p>
    <w:p w14:paraId="1A9E4FA0" w14:textId="2B051270" w:rsidR="00AD7D3D" w:rsidRPr="00AD7D3D" w:rsidRDefault="00625E37" w:rsidP="00AD7D3D">
      <w:pPr>
        <w:pStyle w:val="ListParagraph"/>
        <w:numPr>
          <w:ilvl w:val="0"/>
          <w:numId w:val="4"/>
        </w:numPr>
        <w:rPr>
          <w:rFonts w:cstheme="minorHAnsi"/>
          <w:szCs w:val="24"/>
        </w:rPr>
      </w:pPr>
      <w:r w:rsidRPr="00F44877">
        <w:rPr>
          <w:rFonts w:cstheme="minorHAnsi"/>
          <w:b/>
          <w:bCs/>
          <w:szCs w:val="24"/>
        </w:rPr>
        <w:lastRenderedPageBreak/>
        <w:t>C</w:t>
      </w:r>
      <w:r w:rsidR="005D6750" w:rsidRPr="00F44877">
        <w:rPr>
          <w:rFonts w:cstheme="minorHAnsi"/>
          <w:b/>
          <w:bCs/>
          <w:szCs w:val="24"/>
        </w:rPr>
        <w:t>oast</w:t>
      </w:r>
      <w:r w:rsidRPr="00F44877">
        <w:rPr>
          <w:rFonts w:cstheme="minorHAnsi"/>
          <w:b/>
          <w:bCs/>
          <w:szCs w:val="24"/>
        </w:rPr>
        <w:t>al Stories</w:t>
      </w:r>
      <w:r w:rsidR="005D6750" w:rsidRPr="00F44877">
        <w:rPr>
          <w:rFonts w:cstheme="minorHAnsi"/>
          <w:b/>
          <w:bCs/>
          <w:szCs w:val="24"/>
        </w:rPr>
        <w:t xml:space="preserve"> Program Priorities.</w:t>
      </w:r>
      <w:r w:rsidR="005D6750" w:rsidRPr="00F44877">
        <w:rPr>
          <w:rFonts w:cstheme="minorHAnsi"/>
          <w:szCs w:val="24"/>
        </w:rPr>
        <w:t xml:space="preserve"> </w:t>
      </w:r>
      <w:r w:rsidR="00616B79" w:rsidRPr="00F44877">
        <w:rPr>
          <w:rFonts w:cstheme="minorHAnsi"/>
          <w:szCs w:val="24"/>
        </w:rPr>
        <w:t xml:space="preserve">Which </w:t>
      </w:r>
      <w:r w:rsidRPr="00F44877">
        <w:rPr>
          <w:rFonts w:cstheme="minorHAnsi"/>
          <w:szCs w:val="24"/>
        </w:rPr>
        <w:t xml:space="preserve">Coastal Stories </w:t>
      </w:r>
      <w:r w:rsidR="00616B79" w:rsidRPr="00F44877">
        <w:rPr>
          <w:rFonts w:cstheme="minorHAnsi"/>
          <w:szCs w:val="24"/>
        </w:rPr>
        <w:t xml:space="preserve">Program priorities does the project meet (check all that apply)? </w:t>
      </w:r>
      <w:r w:rsidR="00AD7D3D" w:rsidRPr="00AD7D3D">
        <w:rPr>
          <w:rFonts w:cstheme="minorHAnsi"/>
          <w:szCs w:val="24"/>
        </w:rPr>
        <w:t>Briefly describe how the project meets each checked program priority in 1-2 sentences per priority.</w:t>
      </w:r>
    </w:p>
    <w:p w14:paraId="2734520F" w14:textId="46616552" w:rsidR="005D6750" w:rsidRPr="00AD7D3D" w:rsidRDefault="005D6750" w:rsidP="00AD7D3D">
      <w:pPr>
        <w:rPr>
          <w:rFonts w:cstheme="minorHAnsi"/>
          <w:szCs w:val="24"/>
        </w:rPr>
      </w:pPr>
    </w:p>
    <w:p w14:paraId="677221C5" w14:textId="166E066F" w:rsidR="00687615" w:rsidRDefault="008A0EB5" w:rsidP="00687615">
      <w:pPr>
        <w:ind w:left="360" w:hanging="360"/>
        <w:rPr>
          <w:rFonts w:cstheme="minorHAnsi"/>
        </w:rPr>
      </w:pPr>
      <w:r w:rsidRPr="00F44877">
        <w:rPr>
          <w:rFonts w:cstheme="minorHAnsi"/>
        </w:rPr>
        <w:tab/>
      </w:r>
      <w:sdt>
        <w:sdtPr>
          <w:rPr>
            <w:rFonts w:cstheme="minorHAnsi"/>
          </w:rPr>
          <w:id w:val="1602914988"/>
          <w:placeholder>
            <w:docPart w:val="DefaultPlaceholder_1081868574"/>
          </w:placeholder>
          <w14:checkbox>
            <w14:checked w14:val="0"/>
            <w14:checkedState w14:val="2612" w14:font="MS Gothic"/>
            <w14:uncheckedState w14:val="2610" w14:font="MS Gothic"/>
          </w14:checkbox>
        </w:sdtPr>
        <w:sdtEndPr/>
        <w:sdtContent>
          <w:r w:rsidR="00687615">
            <w:rPr>
              <w:rFonts w:ascii="MS Gothic" w:eastAsia="MS Gothic" w:hAnsi="MS Gothic" w:cstheme="minorHAnsi" w:hint="eastAsia"/>
            </w:rPr>
            <w:t>☐</w:t>
          </w:r>
        </w:sdtContent>
      </w:sdt>
      <w:r w:rsidR="00687615" w:rsidRPr="00687615">
        <w:rPr>
          <w:rFonts w:cstheme="minorHAnsi"/>
        </w:rPr>
        <w:t xml:space="preserve"> </w:t>
      </w:r>
      <w:r w:rsidR="00687615" w:rsidRPr="00687615">
        <w:rPr>
          <w:rFonts w:cstheme="minorHAnsi"/>
        </w:rPr>
        <w:tab/>
      </w:r>
      <w:r w:rsidR="00687615" w:rsidRPr="00F44877">
        <w:rPr>
          <w:rFonts w:cstheme="minorHAnsi"/>
        </w:rPr>
        <w:t xml:space="preserve">Promote a sense of belonging in outdoor spaces by presenting perspectives that </w:t>
      </w:r>
      <w:proofErr w:type="gramStart"/>
      <w:r w:rsidR="00687615" w:rsidRPr="00F44877">
        <w:rPr>
          <w:rFonts w:cstheme="minorHAnsi"/>
        </w:rPr>
        <w:t>include</w:t>
      </w:r>
      <w:proofErr w:type="gramEnd"/>
      <w:r w:rsidR="00687615" w:rsidRPr="00F44877">
        <w:rPr>
          <w:rFonts w:cstheme="minorHAnsi"/>
        </w:rPr>
        <w:t xml:space="preserve"> </w:t>
      </w:r>
    </w:p>
    <w:p w14:paraId="5939678C" w14:textId="3B845412" w:rsidR="00687615" w:rsidRDefault="00687615" w:rsidP="00687615">
      <w:pPr>
        <w:ind w:left="360" w:firstLine="360"/>
        <w:rPr>
          <w:rFonts w:cstheme="minorHAnsi"/>
        </w:rPr>
      </w:pPr>
      <w:r>
        <w:rPr>
          <w:rFonts w:cstheme="minorHAnsi"/>
        </w:rPr>
        <w:t>BIPOC and/or other historically excluded communities</w:t>
      </w:r>
      <w:r w:rsidRPr="00F44877">
        <w:rPr>
          <w:rFonts w:cstheme="minorHAnsi"/>
        </w:rPr>
        <w:t>.</w:t>
      </w:r>
    </w:p>
    <w:p w14:paraId="5E9A0643" w14:textId="77777777" w:rsidR="00AD7D3D" w:rsidRPr="00687615" w:rsidRDefault="00AD7D3D" w:rsidP="00687615">
      <w:pPr>
        <w:ind w:left="360" w:firstLine="360"/>
        <w:rPr>
          <w:rFonts w:cstheme="minorHAnsi"/>
        </w:rPr>
      </w:pPr>
    </w:p>
    <w:p w14:paraId="79963B05" w14:textId="77777777" w:rsidR="00687615" w:rsidRDefault="000B6CD5" w:rsidP="00687615">
      <w:pPr>
        <w:ind w:left="360"/>
        <w:rPr>
          <w:rFonts w:cstheme="minorHAnsi"/>
        </w:rPr>
      </w:pPr>
      <w:sdt>
        <w:sdtPr>
          <w:rPr>
            <w:rFonts w:ascii="MS Gothic" w:eastAsia="MS Gothic" w:hAnsi="MS Gothic" w:cstheme="minorHAnsi"/>
          </w:rPr>
          <w:id w:val="-1617589762"/>
          <w:placeholder>
            <w:docPart w:val="FEA0F6BB195C454999C776082F4F8D58"/>
          </w:placeholder>
          <w14:checkbox>
            <w14:checked w14:val="0"/>
            <w14:checkedState w14:val="2612" w14:font="MS Gothic"/>
            <w14:uncheckedState w14:val="2610" w14:font="MS Gothic"/>
          </w14:checkbox>
        </w:sdtPr>
        <w:sdtEndPr/>
        <w:sdtContent>
          <w:r w:rsidR="00687615" w:rsidRPr="00687615">
            <w:rPr>
              <w:rFonts w:ascii="MS Gothic" w:eastAsia="MS Gothic" w:hAnsi="MS Gothic" w:cstheme="minorHAnsi" w:hint="eastAsia"/>
            </w:rPr>
            <w:t>☐</w:t>
          </w:r>
        </w:sdtContent>
      </w:sdt>
      <w:r w:rsidR="00687615" w:rsidRPr="00687615">
        <w:rPr>
          <w:rFonts w:cstheme="minorHAnsi"/>
        </w:rPr>
        <w:t xml:space="preserve"> </w:t>
      </w:r>
      <w:r w:rsidR="00687615" w:rsidRPr="00687615">
        <w:rPr>
          <w:rFonts w:cstheme="minorHAnsi"/>
        </w:rPr>
        <w:tab/>
        <w:t xml:space="preserve">Engage representatives of BIPOC and/or other historically excluded communities to </w:t>
      </w:r>
    </w:p>
    <w:p w14:paraId="0A46585A" w14:textId="55EF1C5E" w:rsidR="00687615" w:rsidRDefault="00687615" w:rsidP="00687615">
      <w:pPr>
        <w:ind w:left="360" w:firstLine="360"/>
        <w:rPr>
          <w:rFonts w:cstheme="minorHAnsi"/>
        </w:rPr>
      </w:pPr>
      <w:r w:rsidRPr="00687615">
        <w:rPr>
          <w:rFonts w:cstheme="minorHAnsi"/>
        </w:rPr>
        <w:t>develop and share their coastal perspectives and stories.</w:t>
      </w:r>
    </w:p>
    <w:p w14:paraId="51202ECB" w14:textId="77777777" w:rsidR="00AD7D3D" w:rsidRPr="00687615" w:rsidRDefault="00AD7D3D" w:rsidP="00687615">
      <w:pPr>
        <w:ind w:left="360" w:firstLine="360"/>
        <w:rPr>
          <w:rFonts w:cstheme="minorHAnsi"/>
        </w:rPr>
      </w:pPr>
    </w:p>
    <w:p w14:paraId="5DD372CA" w14:textId="6922E661" w:rsidR="00687615" w:rsidRDefault="000B6CD5" w:rsidP="00687615">
      <w:pPr>
        <w:ind w:left="360"/>
        <w:rPr>
          <w:rFonts w:cstheme="minorHAnsi"/>
        </w:rPr>
      </w:pPr>
      <w:sdt>
        <w:sdtPr>
          <w:rPr>
            <w:rFonts w:ascii="MS Gothic" w:eastAsia="MS Gothic" w:hAnsi="MS Gothic" w:cstheme="minorHAnsi"/>
          </w:rPr>
          <w:id w:val="-842016291"/>
          <w:placeholder>
            <w:docPart w:val="471DA78407DB4A70B9D8EEDF0453556C"/>
          </w:placeholder>
          <w14:checkbox>
            <w14:checked w14:val="0"/>
            <w14:checkedState w14:val="2612" w14:font="MS Gothic"/>
            <w14:uncheckedState w14:val="2610" w14:font="MS Gothic"/>
          </w14:checkbox>
        </w:sdtPr>
        <w:sdtEndPr/>
        <w:sdtContent>
          <w:r w:rsidR="00687615">
            <w:rPr>
              <w:rFonts w:ascii="MS Gothic" w:eastAsia="MS Gothic" w:hAnsi="MS Gothic" w:cstheme="minorHAnsi" w:hint="eastAsia"/>
            </w:rPr>
            <w:t>☐</w:t>
          </w:r>
        </w:sdtContent>
      </w:sdt>
      <w:r w:rsidR="00687615" w:rsidRPr="00687615">
        <w:rPr>
          <w:rFonts w:cstheme="minorHAnsi"/>
        </w:rPr>
        <w:t xml:space="preserve"> </w:t>
      </w:r>
      <w:r w:rsidR="00687615" w:rsidRPr="00687615">
        <w:rPr>
          <w:rFonts w:cstheme="minorHAnsi"/>
        </w:rPr>
        <w:tab/>
        <w:t xml:space="preserve">Improve educational content in California’s outdoor spaces by correcting </w:t>
      </w:r>
      <w:proofErr w:type="gramStart"/>
      <w:r w:rsidR="00687615" w:rsidRPr="00687615">
        <w:rPr>
          <w:rFonts w:cstheme="minorHAnsi"/>
        </w:rPr>
        <w:t>one-sided</w:t>
      </w:r>
      <w:proofErr w:type="gramEnd"/>
      <w:r w:rsidR="00687615" w:rsidRPr="00687615">
        <w:rPr>
          <w:rFonts w:cstheme="minorHAnsi"/>
        </w:rPr>
        <w:t xml:space="preserve"> </w:t>
      </w:r>
    </w:p>
    <w:p w14:paraId="34740249" w14:textId="77777777" w:rsidR="00687615" w:rsidRDefault="00687615" w:rsidP="00687615">
      <w:pPr>
        <w:ind w:left="360" w:firstLine="360"/>
        <w:rPr>
          <w:rFonts w:cstheme="minorHAnsi"/>
        </w:rPr>
      </w:pPr>
      <w:r w:rsidRPr="00687615">
        <w:rPr>
          <w:rFonts w:cstheme="minorHAnsi"/>
        </w:rPr>
        <w:t xml:space="preserve">histories, retelling stories in more appropriate and inclusive ways, and developing </w:t>
      </w:r>
      <w:proofErr w:type="gramStart"/>
      <w:r w:rsidRPr="00687615">
        <w:rPr>
          <w:rFonts w:cstheme="minorHAnsi"/>
        </w:rPr>
        <w:t>new</w:t>
      </w:r>
      <w:proofErr w:type="gramEnd"/>
      <w:r w:rsidRPr="00687615">
        <w:rPr>
          <w:rFonts w:cstheme="minorHAnsi"/>
        </w:rPr>
        <w:t xml:space="preserve"> </w:t>
      </w:r>
    </w:p>
    <w:p w14:paraId="47B83D27" w14:textId="5AB00A1F" w:rsidR="00687615" w:rsidRDefault="00687615" w:rsidP="00687615">
      <w:pPr>
        <w:ind w:left="720"/>
        <w:rPr>
          <w:rFonts w:cstheme="minorHAnsi"/>
        </w:rPr>
      </w:pPr>
      <w:r w:rsidRPr="00687615">
        <w:rPr>
          <w:rFonts w:cstheme="minorHAnsi"/>
        </w:rPr>
        <w:t>content that shares untold stories.</w:t>
      </w:r>
    </w:p>
    <w:p w14:paraId="2E812214" w14:textId="77777777" w:rsidR="00AD7D3D" w:rsidRPr="00687615" w:rsidRDefault="00AD7D3D" w:rsidP="00687615">
      <w:pPr>
        <w:ind w:left="720"/>
        <w:rPr>
          <w:rFonts w:cstheme="minorHAnsi"/>
        </w:rPr>
      </w:pPr>
    </w:p>
    <w:p w14:paraId="19B7A24F" w14:textId="0A2BA631" w:rsidR="00BD7003" w:rsidRDefault="000B6CD5" w:rsidP="007A485A">
      <w:pPr>
        <w:ind w:left="360"/>
        <w:rPr>
          <w:rFonts w:cstheme="minorHAnsi"/>
        </w:rPr>
      </w:pPr>
      <w:sdt>
        <w:sdtPr>
          <w:rPr>
            <w:rFonts w:ascii="MS Gothic" w:eastAsia="MS Gothic" w:hAnsi="MS Gothic" w:cstheme="minorHAnsi"/>
          </w:rPr>
          <w:id w:val="1032075558"/>
          <w:placeholder>
            <w:docPart w:val="CDC8C0C9B185438F94BB3F23A7587184"/>
          </w:placeholder>
          <w14:checkbox>
            <w14:checked w14:val="0"/>
            <w14:checkedState w14:val="2612" w14:font="MS Gothic"/>
            <w14:uncheckedState w14:val="2610" w14:font="MS Gothic"/>
          </w14:checkbox>
        </w:sdtPr>
        <w:sdtEndPr/>
        <w:sdtContent>
          <w:r w:rsidR="00687615">
            <w:rPr>
              <w:rFonts w:ascii="MS Gothic" w:eastAsia="MS Gothic" w:hAnsi="MS Gothic" w:cstheme="minorHAnsi" w:hint="eastAsia"/>
            </w:rPr>
            <w:t>☐</w:t>
          </w:r>
        </w:sdtContent>
      </w:sdt>
      <w:r w:rsidR="00687615" w:rsidRPr="00687615">
        <w:rPr>
          <w:rFonts w:cstheme="minorHAnsi"/>
        </w:rPr>
        <w:t xml:space="preserve"> </w:t>
      </w:r>
      <w:r w:rsidR="00687615" w:rsidRPr="00687615">
        <w:rPr>
          <w:rFonts w:cstheme="minorHAnsi"/>
        </w:rPr>
        <w:tab/>
        <w:t xml:space="preserve">Use creative forms </w:t>
      </w:r>
      <w:r w:rsidR="00BD7003" w:rsidRPr="00687615">
        <w:rPr>
          <w:rFonts w:cstheme="minorHAnsi"/>
        </w:rPr>
        <w:t>of</w:t>
      </w:r>
      <w:r w:rsidR="00BD7003">
        <w:rPr>
          <w:rFonts w:cstheme="minorHAnsi"/>
        </w:rPr>
        <w:t xml:space="preserve"> community engagement</w:t>
      </w:r>
      <w:r w:rsidR="009C5146">
        <w:rPr>
          <w:rFonts w:cstheme="minorHAnsi"/>
        </w:rPr>
        <w:t>.</w:t>
      </w:r>
      <w:r w:rsidR="00BD7003">
        <w:rPr>
          <w:rFonts w:cstheme="minorHAnsi"/>
        </w:rPr>
        <w:t xml:space="preserve"> </w:t>
      </w:r>
    </w:p>
    <w:p w14:paraId="6345257A" w14:textId="5422762B" w:rsidR="00BD7003" w:rsidRDefault="00BD7003" w:rsidP="007A485A">
      <w:pPr>
        <w:ind w:left="360"/>
        <w:rPr>
          <w:rFonts w:cstheme="minorHAnsi"/>
        </w:rPr>
      </w:pPr>
    </w:p>
    <w:p w14:paraId="6694F6E2" w14:textId="74A81A36" w:rsidR="00BD7003" w:rsidRDefault="000B6CD5" w:rsidP="00E07AAE">
      <w:pPr>
        <w:ind w:left="720" w:hanging="360"/>
        <w:rPr>
          <w:rFonts w:cstheme="minorHAnsi"/>
        </w:rPr>
      </w:pPr>
      <w:sdt>
        <w:sdtPr>
          <w:rPr>
            <w:rFonts w:ascii="MS Gothic" w:eastAsia="MS Gothic" w:hAnsi="MS Gothic" w:cstheme="minorHAnsi"/>
          </w:rPr>
          <w:id w:val="-945698497"/>
          <w:placeholder>
            <w:docPart w:val="B74ECBE0F1C44F6693E21BBCADDD08DD"/>
          </w:placeholder>
          <w14:checkbox>
            <w14:checked w14:val="0"/>
            <w14:checkedState w14:val="2612" w14:font="MS Gothic"/>
            <w14:uncheckedState w14:val="2610" w14:font="MS Gothic"/>
          </w14:checkbox>
        </w:sdtPr>
        <w:sdtEndPr/>
        <w:sdtContent>
          <w:r w:rsidR="00BD7003">
            <w:rPr>
              <w:rFonts w:ascii="MS Gothic" w:eastAsia="MS Gothic" w:hAnsi="MS Gothic" w:cstheme="minorHAnsi" w:hint="eastAsia"/>
            </w:rPr>
            <w:t>☐</w:t>
          </w:r>
        </w:sdtContent>
      </w:sdt>
      <w:r w:rsidR="00BD7003" w:rsidRPr="00687615">
        <w:rPr>
          <w:rFonts w:cstheme="minorHAnsi"/>
        </w:rPr>
        <w:t xml:space="preserve"> </w:t>
      </w:r>
      <w:r w:rsidR="00BD7003" w:rsidRPr="00687615">
        <w:rPr>
          <w:rFonts w:cstheme="minorHAnsi"/>
        </w:rPr>
        <w:tab/>
      </w:r>
      <w:r w:rsidR="00494DE4">
        <w:rPr>
          <w:rFonts w:cstheme="minorHAnsi"/>
        </w:rPr>
        <w:t xml:space="preserve">Create stories that are free and publicly accessible for the community and/or intended audiences. </w:t>
      </w:r>
    </w:p>
    <w:p w14:paraId="2D64D996" w14:textId="77777777" w:rsidR="00BD7003" w:rsidRDefault="00BD7003" w:rsidP="003D5387">
      <w:pPr>
        <w:rPr>
          <w:rFonts w:cstheme="minorHAnsi"/>
        </w:rPr>
      </w:pPr>
    </w:p>
    <w:p w14:paraId="366745E2" w14:textId="56823041" w:rsidR="00EB3942" w:rsidRPr="00D34892" w:rsidRDefault="00EB3942" w:rsidP="0076080D">
      <w:pPr>
        <w:pStyle w:val="ListParagraph"/>
        <w:numPr>
          <w:ilvl w:val="0"/>
          <w:numId w:val="4"/>
        </w:numPr>
        <w:contextualSpacing w:val="0"/>
        <w:rPr>
          <w:rFonts w:cstheme="minorHAnsi"/>
          <w:sz w:val="22"/>
        </w:rPr>
      </w:pPr>
      <w:r w:rsidRPr="00F44877">
        <w:rPr>
          <w:rFonts w:cstheme="minorHAnsi"/>
          <w:b/>
        </w:rPr>
        <w:t>Who’s Involved</w:t>
      </w:r>
      <w:r w:rsidR="008E7C02">
        <w:rPr>
          <w:rFonts w:cstheme="minorHAnsi"/>
          <w:b/>
        </w:rPr>
        <w:t>.</w:t>
      </w:r>
      <w:r w:rsidR="008E7C02" w:rsidRPr="00F44877">
        <w:rPr>
          <w:rFonts w:cstheme="minorHAnsi"/>
          <w:b/>
        </w:rPr>
        <w:t xml:space="preserve"> </w:t>
      </w:r>
      <w:r w:rsidRPr="00F44877">
        <w:rPr>
          <w:rFonts w:cstheme="minorHAnsi"/>
        </w:rPr>
        <w:t>List the organizations, agencies, and community-based partners that are involved with the project. In 2-3 sentences</w:t>
      </w:r>
      <w:r w:rsidR="00A97F2C">
        <w:rPr>
          <w:rFonts w:cstheme="minorHAnsi"/>
        </w:rPr>
        <w:t>,</w:t>
      </w:r>
      <w:r w:rsidRPr="00F44877">
        <w:rPr>
          <w:rFonts w:cstheme="minorHAnsi"/>
        </w:rPr>
        <w:t xml:space="preserve"> describe each partner’s role in completing the project, specifying who the landowner is, and each partner’s involvement thus far in the project process.</w:t>
      </w:r>
      <w:r w:rsidR="002B605B">
        <w:rPr>
          <w:rFonts w:cstheme="minorHAnsi"/>
        </w:rPr>
        <w:t xml:space="preserve"> </w:t>
      </w:r>
      <w:r w:rsidR="002B605B">
        <w:rPr>
          <w:rFonts w:eastAsia="Times New Roman"/>
        </w:rPr>
        <w:t xml:space="preserve">If they are not already listed as partners, please use 2-3 more sentences to describe </w:t>
      </w:r>
      <w:r w:rsidR="00F60A65">
        <w:rPr>
          <w:rFonts w:eastAsia="Times New Roman"/>
        </w:rPr>
        <w:t>in</w:t>
      </w:r>
      <w:r w:rsidR="002B605B">
        <w:rPr>
          <w:rFonts w:eastAsia="Times New Roman"/>
        </w:rPr>
        <w:t xml:space="preserve"> what capacity </w:t>
      </w:r>
      <w:r w:rsidR="00C0621F">
        <w:rPr>
          <w:rFonts w:eastAsia="Times New Roman"/>
        </w:rPr>
        <w:t xml:space="preserve">the </w:t>
      </w:r>
      <w:r w:rsidR="002B605B">
        <w:rPr>
          <w:rFonts w:eastAsia="Times New Roman"/>
        </w:rPr>
        <w:t>community or tribal members are involved in developing the story.</w:t>
      </w:r>
    </w:p>
    <w:p w14:paraId="054ECE6D" w14:textId="77777777" w:rsidR="00EB3942" w:rsidRPr="00F44877" w:rsidRDefault="00EB3942" w:rsidP="0076080D">
      <w:pPr>
        <w:rPr>
          <w:rFonts w:cstheme="minorHAnsi"/>
          <w:sz w:val="22"/>
        </w:rPr>
      </w:pPr>
    </w:p>
    <w:p w14:paraId="184CBCDC" w14:textId="3C99A16C" w:rsidR="003F6EBC" w:rsidRPr="008E7C02" w:rsidRDefault="31D1260F" w:rsidP="008E7C02">
      <w:pPr>
        <w:pStyle w:val="ListParagraph"/>
        <w:numPr>
          <w:ilvl w:val="0"/>
          <w:numId w:val="4"/>
        </w:numPr>
        <w:contextualSpacing w:val="0"/>
        <w:rPr>
          <w:rFonts w:cstheme="minorHAnsi"/>
        </w:rPr>
      </w:pPr>
      <w:r w:rsidRPr="00F44877">
        <w:rPr>
          <w:rFonts w:cstheme="minorHAnsi"/>
          <w:b/>
          <w:bCs/>
        </w:rPr>
        <w:t xml:space="preserve">Project Schedule. </w:t>
      </w:r>
      <w:r w:rsidRPr="00F44877">
        <w:rPr>
          <w:rFonts w:cstheme="minorHAnsi"/>
        </w:rPr>
        <w:t>Provide a project schedule that estimates the completion date of the major project tasks and any major milestones.</w:t>
      </w:r>
      <w:r w:rsidRPr="00DF1950">
        <w:rPr>
          <w:rFonts w:cstheme="minorHAnsi"/>
        </w:rPr>
        <w:t xml:space="preserve"> </w:t>
      </w:r>
      <w:r w:rsidR="000A272C">
        <w:rPr>
          <w:rFonts w:cstheme="minorHAnsi"/>
        </w:rPr>
        <w:t xml:space="preserve">Applicants can expect Coastal Stories funding to </w:t>
      </w:r>
      <w:r w:rsidR="000A272C" w:rsidRPr="003F6EBC">
        <w:rPr>
          <w:rFonts w:cstheme="minorHAnsi"/>
          <w:szCs w:val="24"/>
        </w:rPr>
        <w:t xml:space="preserve">begin </w:t>
      </w:r>
      <w:r w:rsidR="000A272C">
        <w:rPr>
          <w:rFonts w:cstheme="minorHAnsi"/>
          <w:szCs w:val="24"/>
        </w:rPr>
        <w:t>in</w:t>
      </w:r>
      <w:r w:rsidR="000A272C" w:rsidRPr="003F6EBC">
        <w:rPr>
          <w:rFonts w:cstheme="minorHAnsi"/>
          <w:szCs w:val="24"/>
        </w:rPr>
        <w:t xml:space="preserve"> late 2023</w:t>
      </w:r>
      <w:r w:rsidR="000A272C" w:rsidRPr="003F6EBC">
        <w:rPr>
          <w:rStyle w:val="eop"/>
          <w:rFonts w:eastAsiaTheme="majorEastAsia" w:cstheme="minorHAnsi"/>
          <w:szCs w:val="24"/>
        </w:rPr>
        <w:t xml:space="preserve"> or early 2024</w:t>
      </w:r>
      <w:r w:rsidR="000A272C">
        <w:rPr>
          <w:rStyle w:val="eop"/>
          <w:rFonts w:eastAsiaTheme="majorEastAsia" w:cstheme="minorHAnsi"/>
          <w:szCs w:val="24"/>
        </w:rPr>
        <w:t xml:space="preserve">. </w:t>
      </w:r>
      <w:r w:rsidR="588683E1" w:rsidRPr="00DF1950">
        <w:rPr>
          <w:rFonts w:cstheme="minorHAnsi"/>
        </w:rPr>
        <w:t xml:space="preserve">Projects must be </w:t>
      </w:r>
      <w:r w:rsidR="005B0ECE">
        <w:rPr>
          <w:rFonts w:cstheme="minorHAnsi"/>
        </w:rPr>
        <w:t xml:space="preserve">completed </w:t>
      </w:r>
      <w:r w:rsidR="588683E1" w:rsidRPr="008E7C02">
        <w:rPr>
          <w:rFonts w:cstheme="minorHAnsi"/>
        </w:rPr>
        <w:t>by February 202</w:t>
      </w:r>
      <w:r w:rsidR="005867D2" w:rsidRPr="008E7C02">
        <w:rPr>
          <w:rFonts w:cstheme="minorHAnsi"/>
        </w:rPr>
        <w:t>7</w:t>
      </w:r>
      <w:r w:rsidR="588683E1" w:rsidRPr="008E7C02">
        <w:rPr>
          <w:rFonts w:cstheme="minorHAnsi"/>
        </w:rPr>
        <w:t>.</w:t>
      </w:r>
    </w:p>
    <w:p w14:paraId="1B2D9AA1" w14:textId="77777777" w:rsidR="00DF1950" w:rsidRPr="00DF1950" w:rsidRDefault="00DF1950" w:rsidP="00DF1950">
      <w:pPr>
        <w:pStyle w:val="ListParagraph"/>
        <w:rPr>
          <w:rFonts w:cstheme="minorHAnsi"/>
          <w:b/>
          <w:bCs/>
        </w:rPr>
      </w:pPr>
    </w:p>
    <w:p w14:paraId="72E85BD0" w14:textId="40F41EF4" w:rsidR="003F6EBC" w:rsidRPr="00D50323" w:rsidRDefault="0032047A" w:rsidP="003F6EBC">
      <w:pPr>
        <w:pStyle w:val="ListParagraph"/>
        <w:numPr>
          <w:ilvl w:val="0"/>
          <w:numId w:val="4"/>
        </w:numPr>
        <w:contextualSpacing w:val="0"/>
      </w:pPr>
      <w:r w:rsidRPr="00DF1950">
        <w:rPr>
          <w:rFonts w:cstheme="minorHAnsi"/>
          <w:b/>
          <w:bCs/>
        </w:rPr>
        <w:t xml:space="preserve">Preliminary Budget. </w:t>
      </w:r>
      <w:r w:rsidRPr="00DF1950">
        <w:rPr>
          <w:rFonts w:cstheme="minorHAnsi"/>
        </w:rPr>
        <w:t xml:space="preserve">Please include the estimated total cost of the project, </w:t>
      </w:r>
      <w:r w:rsidR="00AB27F1">
        <w:rPr>
          <w:rFonts w:cstheme="minorHAnsi"/>
        </w:rPr>
        <w:t xml:space="preserve">what activities you are requesting Conservancy funding for, </w:t>
      </w:r>
      <w:r w:rsidRPr="00DF1950">
        <w:rPr>
          <w:rFonts w:cstheme="minorHAnsi"/>
        </w:rPr>
        <w:t>and the proposed sources of</w:t>
      </w:r>
      <w:r w:rsidR="00AB27F1">
        <w:rPr>
          <w:rFonts w:cstheme="minorHAnsi"/>
        </w:rPr>
        <w:t xml:space="preserve"> additional</w:t>
      </w:r>
      <w:r w:rsidRPr="00DF1950">
        <w:rPr>
          <w:rFonts w:cstheme="minorHAnsi"/>
        </w:rPr>
        <w:t xml:space="preserve"> funding. Include proposed funding sources even if they are not yet secured, but please make the status clear. </w:t>
      </w:r>
      <w:r w:rsidR="005B0ECE">
        <w:rPr>
          <w:rFonts w:cstheme="minorHAnsi"/>
        </w:rPr>
        <w:br/>
      </w:r>
    </w:p>
    <w:p w14:paraId="5B2EFCEB" w14:textId="3EFF20B1" w:rsidR="00D50323" w:rsidRPr="00FB2E75" w:rsidRDefault="00D50323" w:rsidP="00FB2E75">
      <w:pPr>
        <w:pStyle w:val="ListParagraph"/>
        <w:numPr>
          <w:ilvl w:val="0"/>
          <w:numId w:val="4"/>
        </w:numPr>
        <w:rPr>
          <w:b/>
          <w:bCs/>
          <w:color w:val="000000" w:themeColor="text1"/>
        </w:rPr>
      </w:pPr>
      <w:r w:rsidRPr="00FB2E75">
        <w:rPr>
          <w:b/>
          <w:bCs/>
          <w:color w:val="000000" w:themeColor="text1"/>
        </w:rPr>
        <w:t>Projec</w:t>
      </w:r>
      <w:r w:rsidR="00FB2E75" w:rsidRPr="00FB2E75">
        <w:rPr>
          <w:b/>
          <w:bCs/>
          <w:color w:val="000000" w:themeColor="text1"/>
        </w:rPr>
        <w:t>t Audience/ Community</w:t>
      </w:r>
      <w:r w:rsidR="005B0ECE">
        <w:rPr>
          <w:b/>
          <w:bCs/>
          <w:color w:val="000000" w:themeColor="text1"/>
        </w:rPr>
        <w:t xml:space="preserve">. </w:t>
      </w:r>
      <w:r w:rsidR="005B0ECE" w:rsidRPr="00E07AAE">
        <w:rPr>
          <w:color w:val="000000" w:themeColor="text1"/>
        </w:rPr>
        <w:t xml:space="preserve">In one to two </w:t>
      </w:r>
      <w:r w:rsidR="005B0ECE" w:rsidRPr="005B0ECE">
        <w:rPr>
          <w:color w:val="000000" w:themeColor="text1"/>
        </w:rPr>
        <w:t>paragraphs</w:t>
      </w:r>
      <w:r w:rsidR="005B0ECE" w:rsidRPr="00E07AAE">
        <w:rPr>
          <w:color w:val="000000" w:themeColor="text1"/>
        </w:rPr>
        <w:t>,</w:t>
      </w:r>
      <w:r w:rsidR="005B0ECE">
        <w:rPr>
          <w:color w:val="000000" w:themeColor="text1"/>
        </w:rPr>
        <w:t xml:space="preserve"> d</w:t>
      </w:r>
      <w:r w:rsidRPr="00FB2E75">
        <w:rPr>
          <w:color w:val="000000" w:themeColor="text1"/>
        </w:rPr>
        <w:t>escribe the</w:t>
      </w:r>
      <w:r w:rsidR="00FB2E75" w:rsidRPr="00FB2E75">
        <w:rPr>
          <w:color w:val="000000" w:themeColor="text1"/>
        </w:rPr>
        <w:t xml:space="preserve"> community</w:t>
      </w:r>
      <w:r w:rsidR="00634FC4">
        <w:rPr>
          <w:color w:val="000000" w:themeColor="text1"/>
        </w:rPr>
        <w:t xml:space="preserve"> or communities</w:t>
      </w:r>
      <w:r w:rsidR="00FB2E75" w:rsidRPr="00FB2E75">
        <w:rPr>
          <w:color w:val="000000" w:themeColor="text1"/>
        </w:rPr>
        <w:t xml:space="preserve"> serve</w:t>
      </w:r>
      <w:r w:rsidR="005B0ECE">
        <w:rPr>
          <w:color w:val="000000" w:themeColor="text1"/>
        </w:rPr>
        <w:t>d</w:t>
      </w:r>
      <w:r w:rsidR="00FB2E75" w:rsidRPr="00FB2E75">
        <w:rPr>
          <w:color w:val="000000" w:themeColor="text1"/>
        </w:rPr>
        <w:t xml:space="preserve"> </w:t>
      </w:r>
      <w:r w:rsidR="005B0ECE">
        <w:rPr>
          <w:color w:val="000000" w:themeColor="text1"/>
        </w:rPr>
        <w:t>by your project</w:t>
      </w:r>
      <w:r w:rsidR="00A97F2C">
        <w:rPr>
          <w:color w:val="000000" w:themeColor="text1"/>
        </w:rPr>
        <w:t>,</w:t>
      </w:r>
      <w:r w:rsidR="00FB2E75" w:rsidRPr="00FB2E75">
        <w:rPr>
          <w:color w:val="000000" w:themeColor="text1"/>
        </w:rPr>
        <w:t xml:space="preserve"> the</w:t>
      </w:r>
      <w:r w:rsidRPr="00FB2E75">
        <w:rPr>
          <w:color w:val="000000" w:themeColor="text1"/>
        </w:rPr>
        <w:t xml:space="preserve"> specific problem</w:t>
      </w:r>
      <w:r w:rsidR="00FB2E75" w:rsidRPr="00FB2E75">
        <w:rPr>
          <w:color w:val="000000" w:themeColor="text1"/>
        </w:rPr>
        <w:t xml:space="preserve"> you will </w:t>
      </w:r>
      <w:r w:rsidR="00D65DDB">
        <w:rPr>
          <w:color w:val="000000" w:themeColor="text1"/>
        </w:rPr>
        <w:t>address</w:t>
      </w:r>
      <w:r w:rsidR="008E7C02" w:rsidRPr="00FB2E75">
        <w:rPr>
          <w:color w:val="000000" w:themeColor="text1"/>
        </w:rPr>
        <w:t xml:space="preserve"> </w:t>
      </w:r>
      <w:r w:rsidR="00FB2E75" w:rsidRPr="00FB2E75">
        <w:rPr>
          <w:color w:val="000000" w:themeColor="text1"/>
        </w:rPr>
        <w:t>with story</w:t>
      </w:r>
      <w:r w:rsidR="005B0ECE">
        <w:rPr>
          <w:color w:val="000000" w:themeColor="text1"/>
        </w:rPr>
        <w:t>telling</w:t>
      </w:r>
      <w:r w:rsidR="00A97F2C">
        <w:rPr>
          <w:rFonts w:cstheme="minorHAnsi"/>
        </w:rPr>
        <w:t>, and how you will reach the intended community/communities.</w:t>
      </w:r>
      <w:r w:rsidR="00A97F2C">
        <w:rPr>
          <w:color w:val="000000" w:themeColor="text1"/>
        </w:rPr>
        <w:t xml:space="preserve"> </w:t>
      </w:r>
      <w:r w:rsidR="005B0ECE">
        <w:rPr>
          <w:color w:val="000000" w:themeColor="text1"/>
        </w:rPr>
        <w:t>P</w:t>
      </w:r>
      <w:r w:rsidR="005B0ECE" w:rsidRPr="00FB2E75">
        <w:rPr>
          <w:color w:val="000000" w:themeColor="text1"/>
        </w:rPr>
        <w:t xml:space="preserve">lease </w:t>
      </w:r>
      <w:r w:rsidR="00FB2E75" w:rsidRPr="00FB2E75">
        <w:rPr>
          <w:color w:val="000000" w:themeColor="text1"/>
        </w:rPr>
        <w:t xml:space="preserve">include the metrics </w:t>
      </w:r>
      <w:r w:rsidR="005B0ECE">
        <w:rPr>
          <w:color w:val="000000" w:themeColor="text1"/>
        </w:rPr>
        <w:t>you will use to ensure</w:t>
      </w:r>
      <w:r w:rsidR="00FB2E75" w:rsidRPr="00FB2E75">
        <w:rPr>
          <w:color w:val="000000" w:themeColor="text1"/>
        </w:rPr>
        <w:t xml:space="preserve"> </w:t>
      </w:r>
      <w:r w:rsidR="00A97F2C">
        <w:rPr>
          <w:color w:val="000000" w:themeColor="text1"/>
        </w:rPr>
        <w:t xml:space="preserve">the </w:t>
      </w:r>
      <w:r w:rsidR="00FB2E75" w:rsidRPr="00FB2E75">
        <w:rPr>
          <w:color w:val="000000" w:themeColor="text1"/>
        </w:rPr>
        <w:t>community</w:t>
      </w:r>
      <w:r w:rsidR="00077236">
        <w:rPr>
          <w:color w:val="000000" w:themeColor="text1"/>
        </w:rPr>
        <w:t>(s)</w:t>
      </w:r>
      <w:r w:rsidR="00FB2E75" w:rsidRPr="00FB2E75">
        <w:rPr>
          <w:color w:val="000000" w:themeColor="text1"/>
        </w:rPr>
        <w:t xml:space="preserve"> will benefit </w:t>
      </w:r>
      <w:r w:rsidR="008E7C02">
        <w:rPr>
          <w:color w:val="000000" w:themeColor="text1"/>
        </w:rPr>
        <w:t>from</w:t>
      </w:r>
      <w:r w:rsidR="008E7C02" w:rsidRPr="00FB2E75">
        <w:rPr>
          <w:color w:val="000000" w:themeColor="text1"/>
        </w:rPr>
        <w:t xml:space="preserve"> </w:t>
      </w:r>
      <w:r w:rsidR="00FB2E75" w:rsidRPr="00FB2E75">
        <w:rPr>
          <w:color w:val="000000" w:themeColor="text1"/>
        </w:rPr>
        <w:t xml:space="preserve">the project. </w:t>
      </w:r>
    </w:p>
    <w:p w14:paraId="78350B17" w14:textId="77777777" w:rsidR="00D50323" w:rsidRPr="00902FB1" w:rsidRDefault="00D50323" w:rsidP="00902FB1">
      <w:pPr>
        <w:rPr>
          <w:b/>
          <w:bCs/>
          <w:color w:val="000000" w:themeColor="text1"/>
        </w:rPr>
      </w:pPr>
    </w:p>
    <w:p w14:paraId="24ECCBB4" w14:textId="77777777" w:rsidR="003D5387" w:rsidRPr="003F6EBC" w:rsidRDefault="003D5387" w:rsidP="003F6EBC">
      <w:pPr>
        <w:pStyle w:val="ListParagraph"/>
        <w:rPr>
          <w:rFonts w:cstheme="minorHAnsi"/>
        </w:rPr>
      </w:pPr>
    </w:p>
    <w:p w14:paraId="69B82DDF" w14:textId="69EEB8EE" w:rsidR="00C17413" w:rsidRPr="003F6EBC" w:rsidRDefault="00494DE4" w:rsidP="003F6EBC">
      <w:pPr>
        <w:pStyle w:val="ListParagraph"/>
        <w:numPr>
          <w:ilvl w:val="0"/>
          <w:numId w:val="4"/>
        </w:numPr>
        <w:contextualSpacing w:val="0"/>
        <w:rPr>
          <w:rFonts w:cstheme="minorHAnsi"/>
          <w:b/>
          <w:bCs/>
          <w:sz w:val="22"/>
        </w:rPr>
      </w:pPr>
      <w:r>
        <w:rPr>
          <w:rFonts w:cstheme="minorHAnsi"/>
          <w:b/>
          <w:bCs/>
        </w:rPr>
        <w:t>Pre-application</w:t>
      </w:r>
      <w:r w:rsidR="00D927DC" w:rsidRPr="003F6EBC">
        <w:rPr>
          <w:rFonts w:cstheme="minorHAnsi"/>
          <w:b/>
          <w:bCs/>
        </w:rPr>
        <w:t xml:space="preserve"> Checklist</w:t>
      </w:r>
      <w:r w:rsidR="00DF1950" w:rsidRPr="003F6EBC">
        <w:rPr>
          <w:rFonts w:cstheme="minorHAnsi"/>
          <w:b/>
          <w:bCs/>
        </w:rPr>
        <w:t>.</w:t>
      </w:r>
      <w:r w:rsidR="00C17413" w:rsidRPr="003F6EBC">
        <w:rPr>
          <w:rFonts w:cstheme="minorHAnsi"/>
          <w:b/>
          <w:bCs/>
        </w:rPr>
        <w:t xml:space="preserve"> </w:t>
      </w:r>
      <w:r w:rsidR="00C17413" w:rsidRPr="003F6EBC">
        <w:rPr>
          <w:rFonts w:cstheme="minorHAnsi"/>
        </w:rPr>
        <w:t>P</w:t>
      </w:r>
      <w:r w:rsidR="7DBCA900" w:rsidRPr="003F6EBC">
        <w:rPr>
          <w:rFonts w:cstheme="minorHAnsi"/>
        </w:rPr>
        <w:t xml:space="preserve">lease include the items on the following checklist as attachments to your </w:t>
      </w:r>
      <w:r>
        <w:rPr>
          <w:rFonts w:cstheme="minorHAnsi"/>
        </w:rPr>
        <w:t>pre-application</w:t>
      </w:r>
      <w:r w:rsidR="00C17413" w:rsidRPr="003F6EBC">
        <w:rPr>
          <w:rFonts w:cstheme="minorHAnsi"/>
        </w:rPr>
        <w:t>.</w:t>
      </w:r>
    </w:p>
    <w:p w14:paraId="1BCDA6C4" w14:textId="77777777" w:rsidR="00C17413" w:rsidRPr="00C17413" w:rsidRDefault="00C17413" w:rsidP="00C17413">
      <w:pPr>
        <w:pStyle w:val="ListParagraph"/>
        <w:rPr>
          <w:rFonts w:cstheme="minorHAnsi"/>
          <w:b/>
          <w:bCs/>
          <w:sz w:val="22"/>
        </w:rPr>
      </w:pPr>
    </w:p>
    <w:p w14:paraId="4B767E07" w14:textId="77777777" w:rsidR="00C17413" w:rsidRPr="00C17413" w:rsidRDefault="00C17413" w:rsidP="00C17413">
      <w:pPr>
        <w:rPr>
          <w:rFonts w:cstheme="minorHAnsi"/>
          <w:b/>
          <w:bCs/>
          <w:sz w:val="22"/>
        </w:rPr>
      </w:pP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
        <w:gridCol w:w="7593"/>
      </w:tblGrid>
      <w:tr w:rsidR="00F061DB" w:rsidRPr="00F44877" w14:paraId="00C1EF21" w14:textId="77777777" w:rsidTr="0034416A">
        <w:trPr>
          <w:jc w:val="center"/>
        </w:trPr>
        <w:tc>
          <w:tcPr>
            <w:tcW w:w="470" w:type="dxa"/>
            <w:vAlign w:val="center"/>
            <w:hideMark/>
          </w:tcPr>
          <w:p w14:paraId="3770D434" w14:textId="77777777" w:rsidR="00F061DB" w:rsidRPr="00F44877" w:rsidRDefault="00F061DB" w:rsidP="0076080D">
            <w:pPr>
              <w:rPr>
                <w:rFonts w:cstheme="minorHAnsi"/>
              </w:rPr>
            </w:pPr>
            <w:r w:rsidRPr="00F44877">
              <w:rPr>
                <w:rFonts w:cstheme="minorHAnsi"/>
              </w:rPr>
              <w:t> </w:t>
            </w:r>
          </w:p>
        </w:tc>
        <w:tc>
          <w:tcPr>
            <w:tcW w:w="7593" w:type="dxa"/>
            <w:vAlign w:val="center"/>
            <w:hideMark/>
          </w:tcPr>
          <w:p w14:paraId="7E899FBC" w14:textId="06397661" w:rsidR="00F061DB" w:rsidRPr="00F44877" w:rsidRDefault="00494DE4" w:rsidP="0076080D">
            <w:pPr>
              <w:rPr>
                <w:rFonts w:cstheme="minorHAnsi"/>
              </w:rPr>
            </w:pPr>
            <w:r>
              <w:rPr>
                <w:rFonts w:cstheme="minorHAnsi"/>
              </w:rPr>
              <w:t>Pre-application</w:t>
            </w:r>
            <w:r w:rsidR="00F061DB" w:rsidRPr="00F44877">
              <w:rPr>
                <w:rFonts w:cstheme="minorHAnsi"/>
              </w:rPr>
              <w:t xml:space="preserve"> Item </w:t>
            </w:r>
          </w:p>
        </w:tc>
      </w:tr>
      <w:tr w:rsidR="00F061DB" w:rsidRPr="00F44877" w14:paraId="0FA2375F" w14:textId="77777777" w:rsidTr="0034416A">
        <w:trPr>
          <w:jc w:val="center"/>
        </w:trPr>
        <w:tc>
          <w:tcPr>
            <w:tcW w:w="470" w:type="dxa"/>
            <w:vAlign w:val="center"/>
            <w:hideMark/>
          </w:tcPr>
          <w:p w14:paraId="2AFF73F8" w14:textId="77777777" w:rsidR="00F061DB" w:rsidRPr="00F44877" w:rsidRDefault="00F061DB" w:rsidP="0076080D">
            <w:pPr>
              <w:rPr>
                <w:rFonts w:cstheme="minorHAnsi"/>
              </w:rPr>
            </w:pPr>
            <w:r w:rsidRPr="00F44877">
              <w:rPr>
                <w:rFonts w:ascii="Segoe UI Symbol" w:hAnsi="Segoe UI Symbol" w:cs="Segoe UI Symbol"/>
              </w:rPr>
              <w:t>☐</w:t>
            </w:r>
            <w:r w:rsidRPr="00F44877">
              <w:rPr>
                <w:rFonts w:cstheme="minorHAnsi"/>
              </w:rPr>
              <w:t> </w:t>
            </w:r>
          </w:p>
        </w:tc>
        <w:tc>
          <w:tcPr>
            <w:tcW w:w="7593" w:type="dxa"/>
            <w:vAlign w:val="center"/>
            <w:hideMark/>
          </w:tcPr>
          <w:p w14:paraId="2510C6AA" w14:textId="02A4B164" w:rsidR="00F061DB" w:rsidRPr="00F44877" w:rsidRDefault="000A272C" w:rsidP="0076080D">
            <w:pPr>
              <w:numPr>
                <w:ilvl w:val="0"/>
                <w:numId w:val="22"/>
              </w:numPr>
              <w:rPr>
                <w:rFonts w:cstheme="minorHAnsi"/>
              </w:rPr>
            </w:pPr>
            <w:r>
              <w:rPr>
                <w:rFonts w:cstheme="minorHAnsi"/>
              </w:rPr>
              <w:t xml:space="preserve">Completed </w:t>
            </w:r>
            <w:r w:rsidR="00494DE4">
              <w:rPr>
                <w:rFonts w:cstheme="minorHAnsi"/>
              </w:rPr>
              <w:t>Pre-application</w:t>
            </w:r>
            <w:r w:rsidR="41721EFE" w:rsidRPr="00F44877">
              <w:rPr>
                <w:rFonts w:cstheme="minorHAnsi"/>
              </w:rPr>
              <w:t xml:space="preserve"> </w:t>
            </w:r>
            <w:r w:rsidR="00634FC4">
              <w:rPr>
                <w:rFonts w:cstheme="minorHAnsi"/>
              </w:rPr>
              <w:t>(around 3 pages or less)</w:t>
            </w:r>
            <w:r w:rsidR="41721EFE" w:rsidRPr="00F44877">
              <w:rPr>
                <w:rFonts w:cstheme="minorHAnsi"/>
              </w:rPr>
              <w:t> </w:t>
            </w:r>
          </w:p>
        </w:tc>
      </w:tr>
      <w:tr w:rsidR="00D927DC" w:rsidRPr="00F44877" w14:paraId="70CCF86E" w14:textId="77777777" w:rsidTr="0034416A">
        <w:trPr>
          <w:jc w:val="center"/>
        </w:trPr>
        <w:tc>
          <w:tcPr>
            <w:tcW w:w="470" w:type="dxa"/>
            <w:vAlign w:val="center"/>
          </w:tcPr>
          <w:p w14:paraId="7D445C8B" w14:textId="77777777" w:rsidR="00D927DC" w:rsidRPr="00F44877" w:rsidRDefault="00D927DC" w:rsidP="0076080D">
            <w:pPr>
              <w:rPr>
                <w:rFonts w:ascii="Segoe UI Symbol" w:hAnsi="Segoe UI Symbol" w:cs="Segoe UI Symbol"/>
              </w:rPr>
            </w:pPr>
          </w:p>
        </w:tc>
        <w:tc>
          <w:tcPr>
            <w:tcW w:w="7593" w:type="dxa"/>
            <w:vAlign w:val="center"/>
          </w:tcPr>
          <w:p w14:paraId="429F354F" w14:textId="3EF4D5DE" w:rsidR="00D927DC" w:rsidRPr="00F44877" w:rsidRDefault="000A272C" w:rsidP="0076080D">
            <w:pPr>
              <w:numPr>
                <w:ilvl w:val="0"/>
                <w:numId w:val="22"/>
              </w:numPr>
              <w:rPr>
                <w:rFonts w:cstheme="minorHAnsi"/>
              </w:rPr>
            </w:pPr>
            <w:r w:rsidRPr="00F44877">
              <w:rPr>
                <w:rFonts w:cstheme="minorHAnsi"/>
              </w:rPr>
              <w:t xml:space="preserve">Project Location Map &amp; </w:t>
            </w:r>
            <w:proofErr w:type="gramStart"/>
            <w:r w:rsidRPr="00F44877">
              <w:rPr>
                <w:rFonts w:cstheme="minorHAnsi"/>
              </w:rPr>
              <w:t>Photos</w:t>
            </w:r>
            <w:r>
              <w:rPr>
                <w:rFonts w:cstheme="minorHAnsi"/>
              </w:rPr>
              <w:t>(</w:t>
            </w:r>
            <w:proofErr w:type="gramEnd"/>
            <w:r w:rsidR="00D927DC">
              <w:rPr>
                <w:rFonts w:cstheme="minorHAnsi"/>
              </w:rPr>
              <w:t xml:space="preserve">see </w:t>
            </w:r>
            <w:r w:rsidR="00494DE4">
              <w:rPr>
                <w:rFonts w:cstheme="minorHAnsi"/>
              </w:rPr>
              <w:t>pre-application</w:t>
            </w:r>
            <w:r w:rsidR="00D927DC">
              <w:rPr>
                <w:rFonts w:cstheme="minorHAnsi"/>
              </w:rPr>
              <w:t xml:space="preserve"> </w:t>
            </w:r>
            <w:r>
              <w:rPr>
                <w:rFonts w:cstheme="minorHAnsi"/>
              </w:rPr>
              <w:t>quest</w:t>
            </w:r>
            <w:r w:rsidR="00D927DC">
              <w:rPr>
                <w:rFonts w:cstheme="minorHAnsi"/>
              </w:rPr>
              <w:t>ion #1)</w:t>
            </w:r>
          </w:p>
        </w:tc>
      </w:tr>
      <w:tr w:rsidR="00F061DB" w:rsidRPr="00F44877" w14:paraId="228247F3" w14:textId="77777777" w:rsidTr="0034416A">
        <w:trPr>
          <w:jc w:val="center"/>
        </w:trPr>
        <w:tc>
          <w:tcPr>
            <w:tcW w:w="470" w:type="dxa"/>
            <w:vAlign w:val="center"/>
            <w:hideMark/>
          </w:tcPr>
          <w:p w14:paraId="5D32FDE8" w14:textId="77777777" w:rsidR="00F061DB" w:rsidRPr="00F44877" w:rsidRDefault="00F061DB" w:rsidP="0076080D">
            <w:pPr>
              <w:rPr>
                <w:rFonts w:cstheme="minorHAnsi"/>
              </w:rPr>
            </w:pPr>
            <w:r w:rsidRPr="00F44877">
              <w:rPr>
                <w:rFonts w:ascii="Segoe UI Symbol" w:hAnsi="Segoe UI Symbol" w:cs="Segoe UI Symbol"/>
              </w:rPr>
              <w:t>☐</w:t>
            </w:r>
            <w:r w:rsidRPr="00F44877">
              <w:rPr>
                <w:rFonts w:cstheme="minorHAnsi"/>
              </w:rPr>
              <w:t> </w:t>
            </w:r>
          </w:p>
        </w:tc>
        <w:tc>
          <w:tcPr>
            <w:tcW w:w="7593" w:type="dxa"/>
            <w:vAlign w:val="center"/>
            <w:hideMark/>
          </w:tcPr>
          <w:p w14:paraId="08438CEE" w14:textId="6A78169E" w:rsidR="00F061DB" w:rsidRPr="00F44877" w:rsidRDefault="000A272C" w:rsidP="0076080D">
            <w:pPr>
              <w:pStyle w:val="ListParagraph"/>
              <w:numPr>
                <w:ilvl w:val="0"/>
                <w:numId w:val="22"/>
              </w:numPr>
              <w:contextualSpacing w:val="0"/>
              <w:rPr>
                <w:rFonts w:cstheme="minorHAnsi"/>
              </w:rPr>
            </w:pPr>
            <w:r>
              <w:rPr>
                <w:rFonts w:cstheme="minorHAnsi"/>
              </w:rPr>
              <w:t xml:space="preserve">Additional visual or audio files that may help convey your project idea (optional, see </w:t>
            </w:r>
            <w:r w:rsidR="00494DE4">
              <w:rPr>
                <w:rFonts w:cstheme="minorHAnsi"/>
              </w:rPr>
              <w:t>pre-application</w:t>
            </w:r>
            <w:r>
              <w:rPr>
                <w:rFonts w:cstheme="minorHAnsi"/>
              </w:rPr>
              <w:t xml:space="preserve"> question #1)</w:t>
            </w:r>
          </w:p>
        </w:tc>
      </w:tr>
      <w:tr w:rsidR="00F061DB" w:rsidRPr="00F44877" w14:paraId="298A7335" w14:textId="77777777" w:rsidTr="0034416A">
        <w:trPr>
          <w:jc w:val="center"/>
        </w:trPr>
        <w:tc>
          <w:tcPr>
            <w:tcW w:w="470" w:type="dxa"/>
            <w:vAlign w:val="center"/>
            <w:hideMark/>
          </w:tcPr>
          <w:p w14:paraId="7B0F05AC" w14:textId="77777777" w:rsidR="00F061DB" w:rsidRPr="00F44877" w:rsidRDefault="00F061DB" w:rsidP="0076080D">
            <w:pPr>
              <w:rPr>
                <w:rFonts w:cstheme="minorHAnsi"/>
              </w:rPr>
            </w:pPr>
            <w:r w:rsidRPr="00F44877">
              <w:rPr>
                <w:rFonts w:ascii="Segoe UI Symbol" w:hAnsi="Segoe UI Symbol" w:cs="Segoe UI Symbol"/>
              </w:rPr>
              <w:t>☐</w:t>
            </w:r>
            <w:r w:rsidRPr="00F44877">
              <w:rPr>
                <w:rFonts w:cstheme="minorHAnsi"/>
              </w:rPr>
              <w:t> </w:t>
            </w:r>
          </w:p>
        </w:tc>
        <w:tc>
          <w:tcPr>
            <w:tcW w:w="7593" w:type="dxa"/>
            <w:vAlign w:val="center"/>
            <w:hideMark/>
          </w:tcPr>
          <w:p w14:paraId="0A5993DE" w14:textId="06C1162D" w:rsidR="00F061DB" w:rsidRPr="00F44877" w:rsidRDefault="7DBCA900" w:rsidP="0076080D">
            <w:pPr>
              <w:pStyle w:val="ListParagraph"/>
              <w:numPr>
                <w:ilvl w:val="0"/>
                <w:numId w:val="22"/>
              </w:numPr>
              <w:contextualSpacing w:val="0"/>
              <w:rPr>
                <w:rFonts w:cstheme="minorHAnsi"/>
              </w:rPr>
            </w:pPr>
            <w:r w:rsidRPr="00F44877">
              <w:rPr>
                <w:rFonts w:cstheme="minorHAnsi"/>
              </w:rPr>
              <w:t>Design Plans</w:t>
            </w:r>
            <w:r w:rsidR="6CF5EA35" w:rsidRPr="00F44877">
              <w:rPr>
                <w:rFonts w:cstheme="minorHAnsi"/>
              </w:rPr>
              <w:t xml:space="preserve"> &amp; Images</w:t>
            </w:r>
            <w:r w:rsidRPr="00F44877">
              <w:rPr>
                <w:rFonts w:cstheme="minorHAnsi"/>
              </w:rPr>
              <w:t xml:space="preserve"> (optional) </w:t>
            </w:r>
          </w:p>
        </w:tc>
      </w:tr>
      <w:tr w:rsidR="00730504" w:rsidRPr="00F44877" w14:paraId="4909C4C3" w14:textId="77777777" w:rsidTr="0034416A">
        <w:trPr>
          <w:jc w:val="center"/>
        </w:trPr>
        <w:tc>
          <w:tcPr>
            <w:tcW w:w="470" w:type="dxa"/>
            <w:vAlign w:val="center"/>
          </w:tcPr>
          <w:p w14:paraId="6901B4AF" w14:textId="66C0488B" w:rsidR="00730504" w:rsidRPr="00F44877" w:rsidRDefault="00730504" w:rsidP="0076080D">
            <w:pPr>
              <w:rPr>
                <w:rFonts w:ascii="Segoe UI Symbol" w:hAnsi="Segoe UI Symbol" w:cs="Segoe UI Symbol"/>
              </w:rPr>
            </w:pPr>
            <w:r w:rsidRPr="00F44877">
              <w:rPr>
                <w:rFonts w:ascii="Segoe UI Symbol" w:hAnsi="Segoe UI Symbol" w:cs="Segoe UI Symbol"/>
              </w:rPr>
              <w:t>☐</w:t>
            </w:r>
          </w:p>
        </w:tc>
        <w:tc>
          <w:tcPr>
            <w:tcW w:w="7593" w:type="dxa"/>
            <w:vAlign w:val="center"/>
          </w:tcPr>
          <w:p w14:paraId="017D8FFE" w14:textId="29346A66" w:rsidR="00730504" w:rsidRPr="00F65A39" w:rsidRDefault="000A272C" w:rsidP="0076080D">
            <w:pPr>
              <w:pStyle w:val="ListParagraph"/>
              <w:numPr>
                <w:ilvl w:val="0"/>
                <w:numId w:val="22"/>
              </w:numPr>
              <w:contextualSpacing w:val="0"/>
              <w:rPr>
                <w:rStyle w:val="normaltextrun"/>
                <w:rFonts w:cstheme="minorHAnsi"/>
              </w:rPr>
            </w:pPr>
            <w:r>
              <w:rPr>
                <w:rStyle w:val="normaltextrun"/>
                <w:rFonts w:cstheme="minorHAnsi"/>
              </w:rPr>
              <w:t>C</w:t>
            </w:r>
            <w:r>
              <w:rPr>
                <w:rStyle w:val="normaltextrun"/>
              </w:rPr>
              <w:t xml:space="preserve">omplete our survey to help us </w:t>
            </w:r>
            <w:r w:rsidR="00730504" w:rsidRPr="00F65A39">
              <w:rPr>
                <w:rStyle w:val="normaltextrun"/>
                <w:rFonts w:cstheme="minorHAnsi"/>
              </w:rPr>
              <w:t>improve our grant process in the future: </w:t>
            </w:r>
            <w:hyperlink r:id="rId37" w:tgtFrame="_blank" w:history="1">
              <w:r w:rsidR="00730504" w:rsidRPr="006D71A0">
                <w:rPr>
                  <w:rStyle w:val="Hyperlink"/>
                </w:rPr>
                <w:t>https://www.surveymonkey.com/r/3TLJBYK</w:t>
              </w:r>
            </w:hyperlink>
            <w:r w:rsidR="00730504" w:rsidRPr="00F65A39">
              <w:rPr>
                <w:rStyle w:val="normaltextrun"/>
                <w:rFonts w:cstheme="minorHAnsi"/>
              </w:rPr>
              <w:t>.</w:t>
            </w:r>
          </w:p>
        </w:tc>
      </w:tr>
    </w:tbl>
    <w:p w14:paraId="6BD46513" w14:textId="77777777" w:rsidR="00F061DB" w:rsidRPr="00F44877" w:rsidRDefault="00F061DB" w:rsidP="0076080D">
      <w:pPr>
        <w:pStyle w:val="Default"/>
        <w:rPr>
          <w:rFonts w:asciiTheme="minorHAnsi" w:hAnsiTheme="minorHAnsi" w:cstheme="minorHAnsi"/>
        </w:rPr>
      </w:pPr>
    </w:p>
    <w:p w14:paraId="5076AF1D" w14:textId="651115A9" w:rsidR="4B3ED3F7" w:rsidRPr="00DF1950" w:rsidRDefault="4B3ED3F7" w:rsidP="0076080D">
      <w:pPr>
        <w:rPr>
          <w:rFonts w:eastAsia="Calibri" w:cstheme="minorHAnsi"/>
          <w:szCs w:val="24"/>
        </w:rPr>
      </w:pPr>
    </w:p>
    <w:p w14:paraId="3A6FDA9E" w14:textId="39B2B2C2" w:rsidR="4B3ED3F7" w:rsidRDefault="4B3ED3F7" w:rsidP="0076080D">
      <w:pPr>
        <w:rPr>
          <w:rFonts w:cstheme="minorHAnsi"/>
          <w:szCs w:val="24"/>
        </w:rPr>
      </w:pPr>
    </w:p>
    <w:p w14:paraId="17809FFC" w14:textId="77777777" w:rsidR="001C6901" w:rsidRPr="00F44877" w:rsidRDefault="001C6901" w:rsidP="0076080D">
      <w:pPr>
        <w:rPr>
          <w:rFonts w:cstheme="minorHAnsi"/>
          <w:szCs w:val="24"/>
        </w:rPr>
      </w:pPr>
    </w:p>
    <w:sectPr w:rsidR="001C6901" w:rsidRPr="00F44877" w:rsidSect="001D2AFA">
      <w:footerReference w:type="defaul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B1EA" w14:textId="77777777" w:rsidR="00635BFA" w:rsidRDefault="00635BFA" w:rsidP="00812DC8">
      <w:r>
        <w:separator/>
      </w:r>
    </w:p>
    <w:p w14:paraId="3EF4D2BB" w14:textId="77777777" w:rsidR="00635BFA" w:rsidRDefault="00635BFA"/>
  </w:endnote>
  <w:endnote w:type="continuationSeparator" w:id="0">
    <w:p w14:paraId="70695077" w14:textId="77777777" w:rsidR="00635BFA" w:rsidRDefault="00635BFA" w:rsidP="00812DC8">
      <w:r>
        <w:continuationSeparator/>
      </w:r>
    </w:p>
    <w:p w14:paraId="41C4831B" w14:textId="77777777" w:rsidR="00635BFA" w:rsidRDefault="00635BFA"/>
  </w:endnote>
  <w:endnote w:type="continuationNotice" w:id="1">
    <w:p w14:paraId="3C6C5C89" w14:textId="77777777" w:rsidR="00635BFA" w:rsidRDefault="00635BFA"/>
    <w:p w14:paraId="61106066" w14:textId="77777777" w:rsidR="00635BFA" w:rsidRDefault="00635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Regular">
    <w:altName w:val="Cambria"/>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77C" w14:textId="759F2F64" w:rsidR="00FA38BB" w:rsidRDefault="00FA38BB">
    <w:pPr>
      <w:pStyle w:val="Footer"/>
    </w:pPr>
    <w:r>
      <w:rPr>
        <w:i/>
        <w:sz w:val="20"/>
        <w:szCs w:val="20"/>
      </w:rPr>
      <w:t>Coastal Stories Request for Proposals 202</w:t>
    </w:r>
    <w:r w:rsidR="006C0AB4">
      <w:rPr>
        <w:i/>
        <w:sz w:val="20"/>
        <w:szCs w:val="20"/>
      </w:rPr>
      <w:t>3</w:t>
    </w:r>
    <w:r>
      <w:rPr>
        <w:i/>
        <w:sz w:val="20"/>
        <w:szCs w:val="20"/>
      </w:rPr>
      <w:t>-202</w:t>
    </w:r>
    <w:r w:rsidR="006C0AB4">
      <w:rPr>
        <w:i/>
        <w:sz w:val="20"/>
        <w:szCs w:val="20"/>
      </w:rPr>
      <w:t>4</w:t>
    </w:r>
    <w:r>
      <w:rPr>
        <w:i/>
        <w:sz w:val="20"/>
        <w:szCs w:val="20"/>
      </w:rPr>
      <w:tab/>
    </w:r>
    <w:r>
      <w:rPr>
        <w:i/>
        <w:sz w:val="20"/>
        <w:szCs w:val="20"/>
      </w:rPr>
      <w:tab/>
      <w:t xml:space="preserve">Page </w:t>
    </w:r>
    <w:r w:rsidRPr="00FA38BB">
      <w:rPr>
        <w:i/>
        <w:sz w:val="20"/>
        <w:szCs w:val="20"/>
      </w:rPr>
      <w:fldChar w:fldCharType="begin"/>
    </w:r>
    <w:r w:rsidRPr="00FA38BB">
      <w:rPr>
        <w:i/>
        <w:sz w:val="20"/>
        <w:szCs w:val="20"/>
      </w:rPr>
      <w:instrText xml:space="preserve"> PAGE   \* MERGEFORMAT </w:instrText>
    </w:r>
    <w:r w:rsidRPr="00FA38BB">
      <w:rPr>
        <w:i/>
        <w:sz w:val="20"/>
        <w:szCs w:val="20"/>
      </w:rPr>
      <w:fldChar w:fldCharType="separate"/>
    </w:r>
    <w:r w:rsidRPr="00FA38BB">
      <w:rPr>
        <w:i/>
        <w:noProof/>
        <w:sz w:val="20"/>
        <w:szCs w:val="20"/>
      </w:rPr>
      <w:t>1</w:t>
    </w:r>
    <w:r w:rsidRPr="00FA38BB">
      <w:rPr>
        <w:i/>
        <w:noProof/>
        <w:sz w:val="20"/>
        <w:szCs w:val="20"/>
      </w:rPr>
      <w:fldChar w:fldCharType="end"/>
    </w:r>
    <w:r>
      <w:rPr>
        <w:i/>
        <w:noProof/>
        <w:sz w:val="20"/>
        <w:szCs w:val="20"/>
      </w:rPr>
      <w:t xml:space="preserve"> of</w:t>
    </w:r>
    <w:r w:rsidR="00445EFA">
      <w:rPr>
        <w:i/>
        <w:noProof/>
        <w:sz w:val="20"/>
        <w:szCs w:val="20"/>
      </w:rPr>
      <w:t xml:space="preserve"> 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121C" w14:textId="76DC8C50" w:rsidR="00635BFA" w:rsidRDefault="00597739" w:rsidP="00437D18">
    <w:pPr>
      <w:pStyle w:val="Footer"/>
      <w:jc w:val="both"/>
    </w:pPr>
    <w:bookmarkStart w:id="16" w:name="_Hlk85016320"/>
    <w:bookmarkStart w:id="17" w:name="_Hlk85016321"/>
    <w:r>
      <w:rPr>
        <w:i/>
        <w:sz w:val="20"/>
        <w:szCs w:val="20"/>
      </w:rPr>
      <w:t>Coastal Stories</w:t>
    </w:r>
    <w:r w:rsidR="00F94805">
      <w:rPr>
        <w:i/>
        <w:sz w:val="20"/>
        <w:szCs w:val="20"/>
      </w:rPr>
      <w:t xml:space="preserve"> Request for Proposals </w:t>
    </w:r>
    <w:r w:rsidR="00635BFA">
      <w:rPr>
        <w:i/>
        <w:sz w:val="20"/>
        <w:szCs w:val="20"/>
      </w:rPr>
      <w:t>2021</w:t>
    </w:r>
    <w:r w:rsidR="00F94805">
      <w:rPr>
        <w:i/>
        <w:sz w:val="20"/>
        <w:szCs w:val="20"/>
      </w:rPr>
      <w:t>-2022</w:t>
    </w:r>
    <w:r w:rsidR="00635BFA" w:rsidRPr="00DA71D1">
      <w:rPr>
        <w:i/>
        <w:sz w:val="20"/>
        <w:szCs w:val="20"/>
      </w:rPr>
      <w:tab/>
    </w:r>
    <w:r w:rsidR="00635BFA" w:rsidRPr="00DA71D1">
      <w:rPr>
        <w:i/>
        <w:sz w:val="20"/>
        <w:szCs w:val="20"/>
      </w:rPr>
      <w:tab/>
      <w:t xml:space="preserve">p. </w:t>
    </w:r>
    <w:sdt>
      <w:sdtPr>
        <w:rPr>
          <w:i/>
          <w:sz w:val="20"/>
          <w:szCs w:val="20"/>
        </w:rPr>
        <w:id w:val="-1729599183"/>
        <w:docPartObj>
          <w:docPartGallery w:val="Page Numbers (Bottom of Page)"/>
          <w:docPartUnique/>
        </w:docPartObj>
      </w:sdtPr>
      <w:sdtEndPr/>
      <w:sdtContent>
        <w:r w:rsidR="00635BFA" w:rsidRPr="00F94805">
          <w:rPr>
            <w:i/>
            <w:sz w:val="20"/>
            <w:szCs w:val="20"/>
          </w:rPr>
          <w:fldChar w:fldCharType="begin"/>
        </w:r>
        <w:r w:rsidR="00635BFA" w:rsidRPr="00DA71D1">
          <w:rPr>
            <w:i/>
            <w:sz w:val="20"/>
            <w:szCs w:val="20"/>
          </w:rPr>
          <w:instrText xml:space="preserve"> PAGE   \* MERGEFORMAT </w:instrText>
        </w:r>
        <w:r w:rsidR="00635BFA" w:rsidRPr="00F94805">
          <w:rPr>
            <w:i/>
            <w:sz w:val="20"/>
            <w:szCs w:val="20"/>
          </w:rPr>
          <w:fldChar w:fldCharType="separate"/>
        </w:r>
        <w:r w:rsidR="00635BFA">
          <w:rPr>
            <w:i/>
            <w:sz w:val="20"/>
            <w:szCs w:val="20"/>
          </w:rPr>
          <w:t>5</w:t>
        </w:r>
        <w:r w:rsidR="00635BFA" w:rsidRPr="00F94805">
          <w:rPr>
            <w:i/>
            <w:sz w:val="20"/>
            <w:szCs w:val="20"/>
          </w:rPr>
          <w:fldChar w:fldCharType="end"/>
        </w:r>
        <w:r w:rsidR="00635BFA" w:rsidRPr="00DA71D1">
          <w:rPr>
            <w:i/>
            <w:sz w:val="20"/>
            <w:szCs w:val="20"/>
          </w:rPr>
          <w:t xml:space="preserve"> of </w:t>
        </w:r>
        <w:r w:rsidR="00635BFA">
          <w:rPr>
            <w:i/>
            <w:sz w:val="20"/>
            <w:szCs w:val="20"/>
          </w:rPr>
          <w:t>7</w:t>
        </w:r>
      </w:sdtContent>
    </w:sdt>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D4F9" w14:textId="3C194241" w:rsidR="00F94805" w:rsidRDefault="00F94805" w:rsidP="00437D18">
    <w:pPr>
      <w:pStyle w:val="Footer"/>
      <w:jc w:val="both"/>
    </w:pPr>
    <w:r>
      <w:rPr>
        <w:i/>
        <w:sz w:val="20"/>
        <w:szCs w:val="20"/>
      </w:rPr>
      <w:t>Coastal Stories Request for Proposals 202</w:t>
    </w:r>
    <w:r w:rsidR="00BA37F5">
      <w:rPr>
        <w:i/>
        <w:sz w:val="20"/>
        <w:szCs w:val="20"/>
      </w:rPr>
      <w:t>3</w:t>
    </w:r>
    <w:r>
      <w:rPr>
        <w:i/>
        <w:sz w:val="20"/>
        <w:szCs w:val="20"/>
      </w:rPr>
      <w:t>-202</w:t>
    </w:r>
    <w:r w:rsidR="00BA37F5">
      <w:rPr>
        <w:i/>
        <w:sz w:val="20"/>
        <w:szCs w:val="20"/>
      </w:rPr>
      <w:t>4</w:t>
    </w:r>
    <w:r>
      <w:rPr>
        <w:i/>
        <w:sz w:val="20"/>
        <w:szCs w:val="20"/>
      </w:rPr>
      <w:t xml:space="preserve">, </w:t>
    </w:r>
    <w:r w:rsidR="00403432">
      <w:rPr>
        <w:i/>
        <w:sz w:val="20"/>
        <w:szCs w:val="20"/>
      </w:rPr>
      <w:t>Conservancy Jurisdiction Map</w:t>
    </w:r>
    <w:r w:rsidRPr="00DA71D1">
      <w:rPr>
        <w:i/>
        <w:sz w:val="20"/>
        <w:szCs w:val="20"/>
      </w:rPr>
      <w:tab/>
    </w:r>
    <w:r w:rsidR="00403432">
      <w:rPr>
        <w:i/>
        <w:sz w:val="20"/>
        <w:szCs w:val="20"/>
      </w:rPr>
      <w:t>Attachment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73C2" w14:textId="4939FACA" w:rsidR="00445EFA" w:rsidRPr="00445EFA" w:rsidRDefault="00445EFA" w:rsidP="00445EFA">
    <w:pPr>
      <w:pStyle w:val="Footer"/>
      <w:jc w:val="both"/>
    </w:pPr>
    <w:r>
      <w:rPr>
        <w:i/>
        <w:sz w:val="20"/>
        <w:szCs w:val="20"/>
      </w:rPr>
      <w:t>Coastal Stories Request for Proposals 202</w:t>
    </w:r>
    <w:r w:rsidR="00BA37F5">
      <w:rPr>
        <w:i/>
        <w:sz w:val="20"/>
        <w:szCs w:val="20"/>
      </w:rPr>
      <w:t>3</w:t>
    </w:r>
    <w:r>
      <w:rPr>
        <w:i/>
        <w:sz w:val="20"/>
        <w:szCs w:val="20"/>
      </w:rPr>
      <w:t>-202</w:t>
    </w:r>
    <w:r w:rsidR="00BA37F5">
      <w:rPr>
        <w:i/>
        <w:sz w:val="20"/>
        <w:szCs w:val="20"/>
      </w:rPr>
      <w:t>4</w:t>
    </w:r>
    <w:r>
      <w:rPr>
        <w:i/>
        <w:sz w:val="20"/>
        <w:szCs w:val="20"/>
      </w:rPr>
      <w:t xml:space="preserve">, </w:t>
    </w:r>
    <w:r w:rsidR="00494DE4">
      <w:rPr>
        <w:i/>
        <w:sz w:val="20"/>
        <w:szCs w:val="20"/>
      </w:rPr>
      <w:t>Pre-application</w:t>
    </w:r>
    <w:r w:rsidRPr="00DA71D1">
      <w:rPr>
        <w:i/>
        <w:sz w:val="20"/>
        <w:szCs w:val="20"/>
      </w:rPr>
      <w:tab/>
    </w:r>
    <w:r>
      <w:rPr>
        <w:i/>
        <w:sz w:val="20"/>
        <w:szCs w:val="20"/>
      </w:rPr>
      <w:t>Attachment 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0DF7" w14:textId="531AEA49" w:rsidR="007F1514" w:rsidRDefault="007F1514" w:rsidP="00437D18">
    <w:pPr>
      <w:pStyle w:val="Footer"/>
      <w:jc w:val="both"/>
    </w:pPr>
    <w:r>
      <w:rPr>
        <w:i/>
        <w:sz w:val="20"/>
        <w:szCs w:val="20"/>
      </w:rPr>
      <w:t xml:space="preserve">Coastal Stories Request for </w:t>
    </w:r>
    <w:r w:rsidR="00494DE4">
      <w:rPr>
        <w:i/>
        <w:sz w:val="20"/>
        <w:szCs w:val="20"/>
      </w:rPr>
      <w:t xml:space="preserve">Pre-Applications </w:t>
    </w:r>
    <w:r>
      <w:rPr>
        <w:i/>
        <w:sz w:val="20"/>
        <w:szCs w:val="20"/>
      </w:rPr>
      <w:t>202</w:t>
    </w:r>
    <w:r w:rsidR="00494DE4">
      <w:rPr>
        <w:i/>
        <w:sz w:val="20"/>
        <w:szCs w:val="20"/>
      </w:rPr>
      <w:t>3</w:t>
    </w:r>
    <w:r>
      <w:rPr>
        <w:i/>
        <w:sz w:val="20"/>
        <w:szCs w:val="20"/>
      </w:rPr>
      <w:t>-202</w:t>
    </w:r>
    <w:r w:rsidR="00494DE4">
      <w:rPr>
        <w:i/>
        <w:sz w:val="20"/>
        <w:szCs w:val="20"/>
      </w:rPr>
      <w:t>4</w:t>
    </w:r>
    <w:r>
      <w:rPr>
        <w:i/>
        <w:sz w:val="20"/>
        <w:szCs w:val="20"/>
      </w:rPr>
      <w:t>, Pre-</w:t>
    </w:r>
    <w:r w:rsidR="00494DE4">
      <w:rPr>
        <w:i/>
        <w:sz w:val="20"/>
        <w:szCs w:val="20"/>
      </w:rPr>
      <w:t>Application</w:t>
    </w:r>
    <w:r w:rsidRPr="00DA71D1">
      <w:rPr>
        <w:i/>
        <w:sz w:val="20"/>
        <w:szCs w:val="20"/>
      </w:rPr>
      <w:tab/>
    </w:r>
    <w:r>
      <w:rPr>
        <w:i/>
        <w:sz w:val="20"/>
        <w:szCs w:val="20"/>
      </w:rPr>
      <w:t>Attachment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44AE" w14:textId="77777777" w:rsidR="00635BFA" w:rsidRDefault="00635BFA" w:rsidP="00812DC8">
      <w:r>
        <w:separator/>
      </w:r>
    </w:p>
    <w:p w14:paraId="14A7BC8A" w14:textId="77777777" w:rsidR="00635BFA" w:rsidRDefault="00635BFA"/>
  </w:footnote>
  <w:footnote w:type="continuationSeparator" w:id="0">
    <w:p w14:paraId="221B24A2" w14:textId="77777777" w:rsidR="00635BFA" w:rsidRDefault="00635BFA" w:rsidP="00812DC8">
      <w:r>
        <w:continuationSeparator/>
      </w:r>
    </w:p>
    <w:p w14:paraId="330E14A7" w14:textId="77777777" w:rsidR="00635BFA" w:rsidRDefault="00635BFA"/>
  </w:footnote>
  <w:footnote w:type="continuationNotice" w:id="1">
    <w:p w14:paraId="25E2CC03" w14:textId="77777777" w:rsidR="00635BFA" w:rsidRDefault="00635BFA"/>
    <w:p w14:paraId="2DDC9C1A" w14:textId="77777777" w:rsidR="00635BFA" w:rsidRDefault="00635B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FE71" w14:textId="4EF9569D" w:rsidR="00635BFA" w:rsidRPr="00B35586" w:rsidRDefault="00635BFA" w:rsidP="00B35586">
    <w:pPr>
      <w:pStyle w:val="Header"/>
    </w:pPr>
  </w:p>
  <w:p w14:paraId="27F1B7E9" w14:textId="77777777" w:rsidR="00635BFA" w:rsidRDefault="00635B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C9F"/>
    <w:multiLevelType w:val="multilevel"/>
    <w:tmpl w:val="B6962874"/>
    <w:lvl w:ilvl="0">
      <w:start w:val="2"/>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1" w15:restartNumberingAfterBreak="0">
    <w:nsid w:val="0A837704"/>
    <w:multiLevelType w:val="multilevel"/>
    <w:tmpl w:val="438243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EE64C1"/>
    <w:multiLevelType w:val="hybridMultilevel"/>
    <w:tmpl w:val="069C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16F1E"/>
    <w:multiLevelType w:val="multilevel"/>
    <w:tmpl w:val="5AA4E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662B86"/>
    <w:multiLevelType w:val="hybridMultilevel"/>
    <w:tmpl w:val="D43EE4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24B02B1F"/>
    <w:multiLevelType w:val="hybridMultilevel"/>
    <w:tmpl w:val="EC44A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4F16B7D"/>
    <w:multiLevelType w:val="hybridMultilevel"/>
    <w:tmpl w:val="0ECE44D8"/>
    <w:lvl w:ilvl="0" w:tplc="CAE442FC">
      <w:start w:val="1"/>
      <w:numFmt w:val="upperLetter"/>
      <w:lvlText w:val="%1."/>
      <w:lvlJc w:val="left"/>
      <w:pPr>
        <w:ind w:left="720" w:hanging="360"/>
      </w:pPr>
      <w:rPr>
        <w:rFonts w:ascii="Calibri" w:hAnsi="Calibri" w:cs="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E1627B"/>
    <w:multiLevelType w:val="hybridMultilevel"/>
    <w:tmpl w:val="8A1A8746"/>
    <w:lvl w:ilvl="0" w:tplc="6A0E236E">
      <w:start w:val="3"/>
      <w:numFmt w:val="decimal"/>
      <w:lvlText w:val="%1."/>
      <w:lvlJc w:val="left"/>
      <w:pPr>
        <w:tabs>
          <w:tab w:val="num" w:pos="0"/>
        </w:tabs>
        <w:ind w:left="0" w:hanging="360"/>
      </w:pPr>
    </w:lvl>
    <w:lvl w:ilvl="1" w:tplc="BC5ED678">
      <w:start w:val="1"/>
      <w:numFmt w:val="decimal"/>
      <w:lvlText w:val="%2."/>
      <w:lvlJc w:val="left"/>
      <w:pPr>
        <w:tabs>
          <w:tab w:val="num" w:pos="720"/>
        </w:tabs>
        <w:ind w:left="720" w:hanging="360"/>
      </w:pPr>
    </w:lvl>
    <w:lvl w:ilvl="2" w:tplc="7032C5B8">
      <w:start w:val="1"/>
      <w:numFmt w:val="decimal"/>
      <w:lvlText w:val="%3."/>
      <w:lvlJc w:val="left"/>
      <w:pPr>
        <w:tabs>
          <w:tab w:val="num" w:pos="1440"/>
        </w:tabs>
        <w:ind w:left="1440" w:hanging="360"/>
      </w:pPr>
    </w:lvl>
    <w:lvl w:ilvl="3" w:tplc="E02EEFFE">
      <w:start w:val="1"/>
      <w:numFmt w:val="decimal"/>
      <w:lvlText w:val="%4."/>
      <w:lvlJc w:val="left"/>
      <w:pPr>
        <w:tabs>
          <w:tab w:val="num" w:pos="2160"/>
        </w:tabs>
        <w:ind w:left="2160" w:hanging="360"/>
      </w:pPr>
    </w:lvl>
    <w:lvl w:ilvl="4" w:tplc="904C5B90">
      <w:start w:val="1"/>
      <w:numFmt w:val="decimal"/>
      <w:lvlText w:val="%5."/>
      <w:lvlJc w:val="left"/>
      <w:pPr>
        <w:tabs>
          <w:tab w:val="num" w:pos="2880"/>
        </w:tabs>
        <w:ind w:left="2880" w:hanging="360"/>
      </w:pPr>
    </w:lvl>
    <w:lvl w:ilvl="5" w:tplc="359273C2">
      <w:start w:val="1"/>
      <w:numFmt w:val="decimal"/>
      <w:lvlText w:val="%6."/>
      <w:lvlJc w:val="left"/>
      <w:pPr>
        <w:tabs>
          <w:tab w:val="num" w:pos="3600"/>
        </w:tabs>
        <w:ind w:left="3600" w:hanging="360"/>
      </w:pPr>
    </w:lvl>
    <w:lvl w:ilvl="6" w:tplc="37EA8066">
      <w:start w:val="1"/>
      <w:numFmt w:val="decimal"/>
      <w:lvlText w:val="%7."/>
      <w:lvlJc w:val="left"/>
      <w:pPr>
        <w:tabs>
          <w:tab w:val="num" w:pos="4320"/>
        </w:tabs>
        <w:ind w:left="4320" w:hanging="360"/>
      </w:pPr>
    </w:lvl>
    <w:lvl w:ilvl="7" w:tplc="4D9E150C">
      <w:start w:val="1"/>
      <w:numFmt w:val="decimal"/>
      <w:lvlText w:val="%8."/>
      <w:lvlJc w:val="left"/>
      <w:pPr>
        <w:tabs>
          <w:tab w:val="num" w:pos="5040"/>
        </w:tabs>
        <w:ind w:left="5040" w:hanging="360"/>
      </w:pPr>
    </w:lvl>
    <w:lvl w:ilvl="8" w:tplc="F39C2EC4">
      <w:start w:val="1"/>
      <w:numFmt w:val="decimal"/>
      <w:lvlText w:val="%9."/>
      <w:lvlJc w:val="left"/>
      <w:pPr>
        <w:tabs>
          <w:tab w:val="num" w:pos="5760"/>
        </w:tabs>
        <w:ind w:left="5760" w:hanging="360"/>
      </w:pPr>
    </w:lvl>
  </w:abstractNum>
  <w:abstractNum w:abstractNumId="8" w15:restartNumberingAfterBreak="0">
    <w:nsid w:val="30236D42"/>
    <w:multiLevelType w:val="hybridMultilevel"/>
    <w:tmpl w:val="B4C444CA"/>
    <w:lvl w:ilvl="0" w:tplc="6D6A0A0E">
      <w:start w:val="1"/>
      <w:numFmt w:val="bullet"/>
      <w:lvlText w:val="·"/>
      <w:lvlJc w:val="left"/>
      <w:pPr>
        <w:ind w:left="720" w:hanging="360"/>
      </w:pPr>
      <w:rPr>
        <w:rFonts w:ascii="Symbol" w:hAnsi="Symbol" w:hint="default"/>
      </w:rPr>
    </w:lvl>
    <w:lvl w:ilvl="1" w:tplc="2D4880FE">
      <w:start w:val="1"/>
      <w:numFmt w:val="bullet"/>
      <w:lvlText w:val="o"/>
      <w:lvlJc w:val="left"/>
      <w:pPr>
        <w:ind w:left="1440" w:hanging="360"/>
      </w:pPr>
      <w:rPr>
        <w:rFonts w:ascii="Courier New" w:hAnsi="Courier New" w:hint="default"/>
      </w:rPr>
    </w:lvl>
    <w:lvl w:ilvl="2" w:tplc="255828B8">
      <w:start w:val="1"/>
      <w:numFmt w:val="bullet"/>
      <w:lvlText w:val=""/>
      <w:lvlJc w:val="left"/>
      <w:pPr>
        <w:ind w:left="2160" w:hanging="360"/>
      </w:pPr>
      <w:rPr>
        <w:rFonts w:ascii="Wingdings" w:hAnsi="Wingdings" w:hint="default"/>
      </w:rPr>
    </w:lvl>
    <w:lvl w:ilvl="3" w:tplc="60725C64">
      <w:start w:val="1"/>
      <w:numFmt w:val="bullet"/>
      <w:lvlText w:val=""/>
      <w:lvlJc w:val="left"/>
      <w:pPr>
        <w:ind w:left="2880" w:hanging="360"/>
      </w:pPr>
      <w:rPr>
        <w:rFonts w:ascii="Symbol" w:hAnsi="Symbol" w:hint="default"/>
      </w:rPr>
    </w:lvl>
    <w:lvl w:ilvl="4" w:tplc="C5D4F780">
      <w:start w:val="1"/>
      <w:numFmt w:val="bullet"/>
      <w:lvlText w:val="o"/>
      <w:lvlJc w:val="left"/>
      <w:pPr>
        <w:ind w:left="3600" w:hanging="360"/>
      </w:pPr>
      <w:rPr>
        <w:rFonts w:ascii="Courier New" w:hAnsi="Courier New" w:hint="default"/>
      </w:rPr>
    </w:lvl>
    <w:lvl w:ilvl="5" w:tplc="761EE838">
      <w:start w:val="1"/>
      <w:numFmt w:val="bullet"/>
      <w:lvlText w:val=""/>
      <w:lvlJc w:val="left"/>
      <w:pPr>
        <w:ind w:left="4320" w:hanging="360"/>
      </w:pPr>
      <w:rPr>
        <w:rFonts w:ascii="Wingdings" w:hAnsi="Wingdings" w:hint="default"/>
      </w:rPr>
    </w:lvl>
    <w:lvl w:ilvl="6" w:tplc="74184D4E">
      <w:start w:val="1"/>
      <w:numFmt w:val="bullet"/>
      <w:lvlText w:val=""/>
      <w:lvlJc w:val="left"/>
      <w:pPr>
        <w:ind w:left="5040" w:hanging="360"/>
      </w:pPr>
      <w:rPr>
        <w:rFonts w:ascii="Symbol" w:hAnsi="Symbol" w:hint="default"/>
      </w:rPr>
    </w:lvl>
    <w:lvl w:ilvl="7" w:tplc="03AA05C6">
      <w:start w:val="1"/>
      <w:numFmt w:val="bullet"/>
      <w:lvlText w:val="o"/>
      <w:lvlJc w:val="left"/>
      <w:pPr>
        <w:ind w:left="5760" w:hanging="360"/>
      </w:pPr>
      <w:rPr>
        <w:rFonts w:ascii="Courier New" w:hAnsi="Courier New" w:hint="default"/>
      </w:rPr>
    </w:lvl>
    <w:lvl w:ilvl="8" w:tplc="F6B41F44">
      <w:start w:val="1"/>
      <w:numFmt w:val="bullet"/>
      <w:lvlText w:val=""/>
      <w:lvlJc w:val="left"/>
      <w:pPr>
        <w:ind w:left="6480" w:hanging="360"/>
      </w:pPr>
      <w:rPr>
        <w:rFonts w:ascii="Wingdings" w:hAnsi="Wingdings" w:hint="default"/>
      </w:rPr>
    </w:lvl>
  </w:abstractNum>
  <w:abstractNum w:abstractNumId="9" w15:restartNumberingAfterBreak="0">
    <w:nsid w:val="30E03014"/>
    <w:multiLevelType w:val="hybridMultilevel"/>
    <w:tmpl w:val="741E3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D4841"/>
    <w:multiLevelType w:val="hybridMultilevel"/>
    <w:tmpl w:val="35402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28084B"/>
    <w:multiLevelType w:val="multilevel"/>
    <w:tmpl w:val="C62E5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033E07"/>
    <w:multiLevelType w:val="multilevel"/>
    <w:tmpl w:val="A8ECCF2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62E1B7E"/>
    <w:multiLevelType w:val="hybridMultilevel"/>
    <w:tmpl w:val="0888A2A8"/>
    <w:lvl w:ilvl="0" w:tplc="B23052E0">
      <w:start w:val="1"/>
      <w:numFmt w:val="decimal"/>
      <w:lvlText w:val="%1."/>
      <w:lvlJc w:val="left"/>
      <w:pPr>
        <w:ind w:left="360" w:hanging="360"/>
      </w:pPr>
      <w:rPr>
        <w:b/>
        <w:bCs/>
      </w:rPr>
    </w:lvl>
    <w:lvl w:ilvl="1" w:tplc="0C0A4938">
      <w:start w:val="1"/>
      <w:numFmt w:val="lowerLetter"/>
      <w:lvlText w:val="%2."/>
      <w:lvlJc w:val="left"/>
      <w:pPr>
        <w:ind w:left="1080" w:hanging="360"/>
      </w:pPr>
    </w:lvl>
    <w:lvl w:ilvl="2" w:tplc="3C527794">
      <w:start w:val="1"/>
      <w:numFmt w:val="lowerRoman"/>
      <w:lvlText w:val="%3."/>
      <w:lvlJc w:val="right"/>
      <w:pPr>
        <w:ind w:left="1800" w:hanging="180"/>
      </w:pPr>
    </w:lvl>
    <w:lvl w:ilvl="3" w:tplc="F35A5F2C">
      <w:start w:val="1"/>
      <w:numFmt w:val="decimal"/>
      <w:lvlText w:val="%4."/>
      <w:lvlJc w:val="left"/>
      <w:pPr>
        <w:ind w:left="2520" w:hanging="360"/>
      </w:pPr>
    </w:lvl>
    <w:lvl w:ilvl="4" w:tplc="9796BC7A">
      <w:start w:val="1"/>
      <w:numFmt w:val="lowerLetter"/>
      <w:lvlText w:val="%5."/>
      <w:lvlJc w:val="left"/>
      <w:pPr>
        <w:ind w:left="3240" w:hanging="360"/>
      </w:pPr>
    </w:lvl>
    <w:lvl w:ilvl="5" w:tplc="2138CFA4">
      <w:start w:val="1"/>
      <w:numFmt w:val="lowerRoman"/>
      <w:lvlText w:val="%6."/>
      <w:lvlJc w:val="right"/>
      <w:pPr>
        <w:ind w:left="3960" w:hanging="180"/>
      </w:pPr>
    </w:lvl>
    <w:lvl w:ilvl="6" w:tplc="5FB299A2">
      <w:start w:val="1"/>
      <w:numFmt w:val="decimal"/>
      <w:lvlText w:val="%7."/>
      <w:lvlJc w:val="left"/>
      <w:pPr>
        <w:ind w:left="4680" w:hanging="360"/>
      </w:pPr>
    </w:lvl>
    <w:lvl w:ilvl="7" w:tplc="463A8942">
      <w:start w:val="1"/>
      <w:numFmt w:val="lowerLetter"/>
      <w:lvlText w:val="%8."/>
      <w:lvlJc w:val="left"/>
      <w:pPr>
        <w:ind w:left="5400" w:hanging="360"/>
      </w:pPr>
    </w:lvl>
    <w:lvl w:ilvl="8" w:tplc="3020948A">
      <w:start w:val="1"/>
      <w:numFmt w:val="lowerRoman"/>
      <w:lvlText w:val="%9."/>
      <w:lvlJc w:val="right"/>
      <w:pPr>
        <w:ind w:left="6120" w:hanging="180"/>
      </w:pPr>
    </w:lvl>
  </w:abstractNum>
  <w:abstractNum w:abstractNumId="14" w15:restartNumberingAfterBreak="0">
    <w:nsid w:val="48831C55"/>
    <w:multiLevelType w:val="hybridMultilevel"/>
    <w:tmpl w:val="52F03D00"/>
    <w:lvl w:ilvl="0" w:tplc="7A4E9414">
      <w:start w:val="1"/>
      <w:numFmt w:val="bullet"/>
      <w:lvlText w:val=""/>
      <w:lvlJc w:val="left"/>
      <w:pPr>
        <w:ind w:left="2160" w:hanging="360"/>
      </w:pPr>
      <w:rPr>
        <w:rFonts w:ascii="Symbol" w:hAnsi="Symbol"/>
      </w:rPr>
    </w:lvl>
    <w:lvl w:ilvl="1" w:tplc="6D40B944">
      <w:start w:val="1"/>
      <w:numFmt w:val="bullet"/>
      <w:lvlText w:val=""/>
      <w:lvlJc w:val="left"/>
      <w:pPr>
        <w:ind w:left="2160" w:hanging="360"/>
      </w:pPr>
      <w:rPr>
        <w:rFonts w:ascii="Symbol" w:hAnsi="Symbol"/>
      </w:rPr>
    </w:lvl>
    <w:lvl w:ilvl="2" w:tplc="1D00E304">
      <w:start w:val="1"/>
      <w:numFmt w:val="bullet"/>
      <w:lvlText w:val=""/>
      <w:lvlJc w:val="left"/>
      <w:pPr>
        <w:ind w:left="2160" w:hanging="360"/>
      </w:pPr>
      <w:rPr>
        <w:rFonts w:ascii="Symbol" w:hAnsi="Symbol"/>
      </w:rPr>
    </w:lvl>
    <w:lvl w:ilvl="3" w:tplc="B198AE62">
      <w:start w:val="1"/>
      <w:numFmt w:val="bullet"/>
      <w:lvlText w:val=""/>
      <w:lvlJc w:val="left"/>
      <w:pPr>
        <w:ind w:left="2160" w:hanging="360"/>
      </w:pPr>
      <w:rPr>
        <w:rFonts w:ascii="Symbol" w:hAnsi="Symbol"/>
      </w:rPr>
    </w:lvl>
    <w:lvl w:ilvl="4" w:tplc="98686482">
      <w:start w:val="1"/>
      <w:numFmt w:val="bullet"/>
      <w:lvlText w:val=""/>
      <w:lvlJc w:val="left"/>
      <w:pPr>
        <w:ind w:left="2160" w:hanging="360"/>
      </w:pPr>
      <w:rPr>
        <w:rFonts w:ascii="Symbol" w:hAnsi="Symbol"/>
      </w:rPr>
    </w:lvl>
    <w:lvl w:ilvl="5" w:tplc="3D184466">
      <w:start w:val="1"/>
      <w:numFmt w:val="bullet"/>
      <w:lvlText w:val=""/>
      <w:lvlJc w:val="left"/>
      <w:pPr>
        <w:ind w:left="2160" w:hanging="360"/>
      </w:pPr>
      <w:rPr>
        <w:rFonts w:ascii="Symbol" w:hAnsi="Symbol"/>
      </w:rPr>
    </w:lvl>
    <w:lvl w:ilvl="6" w:tplc="885A66C2">
      <w:start w:val="1"/>
      <w:numFmt w:val="bullet"/>
      <w:lvlText w:val=""/>
      <w:lvlJc w:val="left"/>
      <w:pPr>
        <w:ind w:left="2160" w:hanging="360"/>
      </w:pPr>
      <w:rPr>
        <w:rFonts w:ascii="Symbol" w:hAnsi="Symbol"/>
      </w:rPr>
    </w:lvl>
    <w:lvl w:ilvl="7" w:tplc="A7225560">
      <w:start w:val="1"/>
      <w:numFmt w:val="bullet"/>
      <w:lvlText w:val=""/>
      <w:lvlJc w:val="left"/>
      <w:pPr>
        <w:ind w:left="2160" w:hanging="360"/>
      </w:pPr>
      <w:rPr>
        <w:rFonts w:ascii="Symbol" w:hAnsi="Symbol"/>
      </w:rPr>
    </w:lvl>
    <w:lvl w:ilvl="8" w:tplc="AE50D29C">
      <w:start w:val="1"/>
      <w:numFmt w:val="bullet"/>
      <w:lvlText w:val=""/>
      <w:lvlJc w:val="left"/>
      <w:pPr>
        <w:ind w:left="2160" w:hanging="360"/>
      </w:pPr>
      <w:rPr>
        <w:rFonts w:ascii="Symbol" w:hAnsi="Symbol"/>
      </w:rPr>
    </w:lvl>
  </w:abstractNum>
  <w:abstractNum w:abstractNumId="15" w15:restartNumberingAfterBreak="0">
    <w:nsid w:val="4B1A6B22"/>
    <w:multiLevelType w:val="multilevel"/>
    <w:tmpl w:val="6FF8D5F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B460200"/>
    <w:multiLevelType w:val="hybridMultilevel"/>
    <w:tmpl w:val="B9FEB87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725AC6"/>
    <w:multiLevelType w:val="hybridMultilevel"/>
    <w:tmpl w:val="288866FC"/>
    <w:lvl w:ilvl="0" w:tplc="CD54B502">
      <w:start w:val="4"/>
      <w:numFmt w:val="decimal"/>
      <w:lvlText w:val="%1."/>
      <w:lvlJc w:val="left"/>
      <w:pPr>
        <w:tabs>
          <w:tab w:val="num" w:pos="0"/>
        </w:tabs>
        <w:ind w:left="0" w:hanging="360"/>
      </w:pPr>
    </w:lvl>
    <w:lvl w:ilvl="1" w:tplc="7C58B34A">
      <w:start w:val="1"/>
      <w:numFmt w:val="decimal"/>
      <w:lvlText w:val="%2."/>
      <w:lvlJc w:val="left"/>
      <w:pPr>
        <w:tabs>
          <w:tab w:val="num" w:pos="720"/>
        </w:tabs>
        <w:ind w:left="720" w:hanging="360"/>
      </w:pPr>
    </w:lvl>
    <w:lvl w:ilvl="2" w:tplc="D422CED0">
      <w:start w:val="1"/>
      <w:numFmt w:val="decimal"/>
      <w:lvlText w:val="%3."/>
      <w:lvlJc w:val="left"/>
      <w:pPr>
        <w:tabs>
          <w:tab w:val="num" w:pos="1440"/>
        </w:tabs>
        <w:ind w:left="1440" w:hanging="360"/>
      </w:pPr>
    </w:lvl>
    <w:lvl w:ilvl="3" w:tplc="A610358C">
      <w:start w:val="1"/>
      <w:numFmt w:val="decimal"/>
      <w:lvlText w:val="%4."/>
      <w:lvlJc w:val="left"/>
      <w:pPr>
        <w:tabs>
          <w:tab w:val="num" w:pos="2160"/>
        </w:tabs>
        <w:ind w:left="2160" w:hanging="360"/>
      </w:pPr>
    </w:lvl>
    <w:lvl w:ilvl="4" w:tplc="AB3C9CD4">
      <w:start w:val="1"/>
      <w:numFmt w:val="decimal"/>
      <w:lvlText w:val="%5."/>
      <w:lvlJc w:val="left"/>
      <w:pPr>
        <w:tabs>
          <w:tab w:val="num" w:pos="2880"/>
        </w:tabs>
        <w:ind w:left="2880" w:hanging="360"/>
      </w:pPr>
    </w:lvl>
    <w:lvl w:ilvl="5" w:tplc="0B1482A6">
      <w:start w:val="1"/>
      <w:numFmt w:val="decimal"/>
      <w:lvlText w:val="%6."/>
      <w:lvlJc w:val="left"/>
      <w:pPr>
        <w:tabs>
          <w:tab w:val="num" w:pos="3600"/>
        </w:tabs>
        <w:ind w:left="3600" w:hanging="360"/>
      </w:pPr>
    </w:lvl>
    <w:lvl w:ilvl="6" w:tplc="A614BA06">
      <w:start w:val="1"/>
      <w:numFmt w:val="decimal"/>
      <w:lvlText w:val="%7."/>
      <w:lvlJc w:val="left"/>
      <w:pPr>
        <w:tabs>
          <w:tab w:val="num" w:pos="4320"/>
        </w:tabs>
        <w:ind w:left="4320" w:hanging="360"/>
      </w:pPr>
    </w:lvl>
    <w:lvl w:ilvl="7" w:tplc="0DB0812A">
      <w:start w:val="1"/>
      <w:numFmt w:val="decimal"/>
      <w:lvlText w:val="%8."/>
      <w:lvlJc w:val="left"/>
      <w:pPr>
        <w:tabs>
          <w:tab w:val="num" w:pos="5040"/>
        </w:tabs>
        <w:ind w:left="5040" w:hanging="360"/>
      </w:pPr>
    </w:lvl>
    <w:lvl w:ilvl="8" w:tplc="8522D956">
      <w:start w:val="1"/>
      <w:numFmt w:val="decimal"/>
      <w:lvlText w:val="%9."/>
      <w:lvlJc w:val="left"/>
      <w:pPr>
        <w:tabs>
          <w:tab w:val="num" w:pos="5760"/>
        </w:tabs>
        <w:ind w:left="5760" w:hanging="360"/>
      </w:pPr>
    </w:lvl>
  </w:abstractNum>
  <w:abstractNum w:abstractNumId="18" w15:restartNumberingAfterBreak="0">
    <w:nsid w:val="54825587"/>
    <w:multiLevelType w:val="multilevel"/>
    <w:tmpl w:val="C714C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6A844F1"/>
    <w:multiLevelType w:val="hybridMultilevel"/>
    <w:tmpl w:val="073CD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5D51240E"/>
    <w:multiLevelType w:val="multilevel"/>
    <w:tmpl w:val="CCE2B5E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52643A"/>
    <w:multiLevelType w:val="multilevel"/>
    <w:tmpl w:val="C590A4B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4125E91"/>
    <w:multiLevelType w:val="hybridMultilevel"/>
    <w:tmpl w:val="7A883F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64B246D6"/>
    <w:multiLevelType w:val="multilevel"/>
    <w:tmpl w:val="6CF2F79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56351F8"/>
    <w:multiLevelType w:val="multilevel"/>
    <w:tmpl w:val="D41CD7F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6E2397B"/>
    <w:multiLevelType w:val="hybridMultilevel"/>
    <w:tmpl w:val="BCF4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F92743"/>
    <w:multiLevelType w:val="hybridMultilevel"/>
    <w:tmpl w:val="DD5A8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B7463"/>
    <w:multiLevelType w:val="multilevel"/>
    <w:tmpl w:val="AB58CD80"/>
    <w:lvl w:ilvl="0">
      <w:start w:val="2"/>
      <w:numFmt w:val="upperRoman"/>
      <w:lvlText w:val="%1."/>
      <w:lvlJc w:val="right"/>
      <w:pPr>
        <w:tabs>
          <w:tab w:val="num" w:pos="0"/>
        </w:tabs>
        <w:ind w:left="0" w:hanging="360"/>
      </w:pPr>
    </w:lvl>
    <w:lvl w:ilvl="1">
      <w:start w:val="1"/>
      <w:numFmt w:val="upperRoman"/>
      <w:lvlText w:val="%2."/>
      <w:lvlJc w:val="right"/>
      <w:pPr>
        <w:tabs>
          <w:tab w:val="num" w:pos="720"/>
        </w:tabs>
        <w:ind w:left="720" w:hanging="360"/>
      </w:pPr>
    </w:lvl>
    <w:lvl w:ilvl="2">
      <w:start w:val="1"/>
      <w:numFmt w:val="upperRoman"/>
      <w:lvlText w:val="%3."/>
      <w:lvlJc w:val="right"/>
      <w:pPr>
        <w:tabs>
          <w:tab w:val="num" w:pos="1440"/>
        </w:tabs>
        <w:ind w:left="1440" w:hanging="360"/>
      </w:pPr>
    </w:lvl>
    <w:lvl w:ilvl="3">
      <w:start w:val="1"/>
      <w:numFmt w:val="upperRoman"/>
      <w:lvlText w:val="%4."/>
      <w:lvlJc w:val="right"/>
      <w:pPr>
        <w:tabs>
          <w:tab w:val="num" w:pos="2160"/>
        </w:tabs>
        <w:ind w:left="2160" w:hanging="360"/>
      </w:pPr>
    </w:lvl>
    <w:lvl w:ilvl="4">
      <w:start w:val="1"/>
      <w:numFmt w:val="upperRoman"/>
      <w:lvlText w:val="%5."/>
      <w:lvlJc w:val="right"/>
      <w:pPr>
        <w:tabs>
          <w:tab w:val="num" w:pos="2880"/>
        </w:tabs>
        <w:ind w:left="2880" w:hanging="360"/>
      </w:pPr>
    </w:lvl>
    <w:lvl w:ilvl="5">
      <w:start w:val="1"/>
      <w:numFmt w:val="upperRoman"/>
      <w:lvlText w:val="%6."/>
      <w:lvlJc w:val="right"/>
      <w:pPr>
        <w:tabs>
          <w:tab w:val="num" w:pos="3600"/>
        </w:tabs>
        <w:ind w:left="3600" w:hanging="360"/>
      </w:pPr>
    </w:lvl>
    <w:lvl w:ilvl="6">
      <w:start w:val="1"/>
      <w:numFmt w:val="upperRoman"/>
      <w:lvlText w:val="%7."/>
      <w:lvlJc w:val="right"/>
      <w:pPr>
        <w:tabs>
          <w:tab w:val="num" w:pos="4320"/>
        </w:tabs>
        <w:ind w:left="4320" w:hanging="360"/>
      </w:pPr>
    </w:lvl>
    <w:lvl w:ilvl="7">
      <w:start w:val="1"/>
      <w:numFmt w:val="upperRoman"/>
      <w:lvlText w:val="%8."/>
      <w:lvlJc w:val="right"/>
      <w:pPr>
        <w:tabs>
          <w:tab w:val="num" w:pos="5040"/>
        </w:tabs>
        <w:ind w:left="5040" w:hanging="360"/>
      </w:pPr>
    </w:lvl>
    <w:lvl w:ilvl="8">
      <w:start w:val="1"/>
      <w:numFmt w:val="upperRoman"/>
      <w:lvlText w:val="%9."/>
      <w:lvlJc w:val="right"/>
      <w:pPr>
        <w:tabs>
          <w:tab w:val="num" w:pos="5760"/>
        </w:tabs>
        <w:ind w:left="5760" w:hanging="360"/>
      </w:pPr>
    </w:lvl>
  </w:abstractNum>
  <w:abstractNum w:abstractNumId="28" w15:restartNumberingAfterBreak="0">
    <w:nsid w:val="676D01B9"/>
    <w:multiLevelType w:val="multilevel"/>
    <w:tmpl w:val="C714C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9052557"/>
    <w:multiLevelType w:val="hybridMultilevel"/>
    <w:tmpl w:val="9CF85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C0CF0"/>
    <w:multiLevelType w:val="multilevel"/>
    <w:tmpl w:val="F29C1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9B0AB0"/>
    <w:multiLevelType w:val="hybridMultilevel"/>
    <w:tmpl w:val="6F52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021464"/>
    <w:multiLevelType w:val="hybridMultilevel"/>
    <w:tmpl w:val="C324E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B1E27"/>
    <w:multiLevelType w:val="hybridMultilevel"/>
    <w:tmpl w:val="CD40B538"/>
    <w:lvl w:ilvl="0" w:tplc="26E6CC64">
      <w:start w:val="1"/>
      <w:numFmt w:val="decimal"/>
      <w:lvlText w:val="%1."/>
      <w:lvlJc w:val="left"/>
      <w:pPr>
        <w:ind w:left="360" w:hanging="360"/>
      </w:pPr>
      <w:rPr>
        <w:b w:val="0"/>
        <w:bCs w:val="0"/>
        <w:sz w:val="24"/>
        <w:szCs w:val="24"/>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526A9"/>
    <w:multiLevelType w:val="hybridMultilevel"/>
    <w:tmpl w:val="783E867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317EE"/>
    <w:multiLevelType w:val="multilevel"/>
    <w:tmpl w:val="5C9AE76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F233DC2"/>
    <w:multiLevelType w:val="multilevel"/>
    <w:tmpl w:val="05945C1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num w:numId="1" w16cid:durableId="979383022">
    <w:abstractNumId w:val="8"/>
  </w:num>
  <w:num w:numId="2" w16cid:durableId="177742694">
    <w:abstractNumId w:val="34"/>
  </w:num>
  <w:num w:numId="3" w16cid:durableId="1819102944">
    <w:abstractNumId w:val="26"/>
  </w:num>
  <w:num w:numId="4" w16cid:durableId="1516573992">
    <w:abstractNumId w:val="33"/>
  </w:num>
  <w:num w:numId="5" w16cid:durableId="1601985596">
    <w:abstractNumId w:val="16"/>
  </w:num>
  <w:num w:numId="6" w16cid:durableId="955258723">
    <w:abstractNumId w:val="29"/>
  </w:num>
  <w:num w:numId="7" w16cid:durableId="736560413">
    <w:abstractNumId w:val="31"/>
  </w:num>
  <w:num w:numId="8" w16cid:durableId="19299280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4046663">
    <w:abstractNumId w:val="22"/>
  </w:num>
  <w:num w:numId="10" w16cid:durableId="47286866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9578013">
    <w:abstractNumId w:val="5"/>
  </w:num>
  <w:num w:numId="12" w16cid:durableId="138792229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7990537">
    <w:abstractNumId w:val="4"/>
  </w:num>
  <w:num w:numId="14" w16cid:durableId="32297094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26359878">
    <w:abstractNumId w:val="25"/>
  </w:num>
  <w:num w:numId="16" w16cid:durableId="2017150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130336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62244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2927614">
    <w:abstractNumId w:val="3"/>
  </w:num>
  <w:num w:numId="20" w16cid:durableId="2026595287">
    <w:abstractNumId w:val="30"/>
  </w:num>
  <w:num w:numId="21" w16cid:durableId="895119036">
    <w:abstractNumId w:val="11"/>
  </w:num>
  <w:num w:numId="22" w16cid:durableId="21378689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450387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992958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29789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665902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440733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571108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8046561">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5797422">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6461167">
    <w:abstractNumId w:val="4"/>
  </w:num>
  <w:num w:numId="32" w16cid:durableId="1809011550">
    <w:abstractNumId w:val="6"/>
  </w:num>
  <w:num w:numId="33" w16cid:durableId="87166685">
    <w:abstractNumId w:val="9"/>
  </w:num>
  <w:num w:numId="34" w16cid:durableId="1376080616">
    <w:abstractNumId w:val="2"/>
  </w:num>
  <w:num w:numId="35" w16cid:durableId="1388796489">
    <w:abstractNumId w:val="10"/>
  </w:num>
  <w:num w:numId="36" w16cid:durableId="23679777">
    <w:abstractNumId w:val="32"/>
  </w:num>
  <w:num w:numId="37" w16cid:durableId="625356352">
    <w:abstractNumId w:val="29"/>
  </w:num>
  <w:num w:numId="38" w16cid:durableId="311259531">
    <w:abstractNumId w:val="28"/>
  </w:num>
  <w:num w:numId="39" w16cid:durableId="115954026">
    <w:abstractNumId w:val="13"/>
  </w:num>
  <w:num w:numId="40" w16cid:durableId="65387866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80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ysjAzMDc3NjRU0lEKTi0uzszPAykwNKoFALuKwKItAAAA"/>
  </w:docVars>
  <w:rsids>
    <w:rsidRoot w:val="00CF75C3"/>
    <w:rsid w:val="00000676"/>
    <w:rsid w:val="000015B4"/>
    <w:rsid w:val="00001CD7"/>
    <w:rsid w:val="000026AF"/>
    <w:rsid w:val="00002E76"/>
    <w:rsid w:val="000035A0"/>
    <w:rsid w:val="00004374"/>
    <w:rsid w:val="0000685F"/>
    <w:rsid w:val="0001005C"/>
    <w:rsid w:val="000117D8"/>
    <w:rsid w:val="000124EF"/>
    <w:rsid w:val="000151EA"/>
    <w:rsid w:val="0001772A"/>
    <w:rsid w:val="000229D4"/>
    <w:rsid w:val="00024059"/>
    <w:rsid w:val="0002687A"/>
    <w:rsid w:val="0003082F"/>
    <w:rsid w:val="00031C0C"/>
    <w:rsid w:val="00031CDB"/>
    <w:rsid w:val="000357FA"/>
    <w:rsid w:val="00035858"/>
    <w:rsid w:val="00036F31"/>
    <w:rsid w:val="00040334"/>
    <w:rsid w:val="0004095D"/>
    <w:rsid w:val="00041091"/>
    <w:rsid w:val="00041653"/>
    <w:rsid w:val="000419C4"/>
    <w:rsid w:val="00042912"/>
    <w:rsid w:val="00044E80"/>
    <w:rsid w:val="00050E1F"/>
    <w:rsid w:val="000512DB"/>
    <w:rsid w:val="000521AD"/>
    <w:rsid w:val="00054742"/>
    <w:rsid w:val="00055494"/>
    <w:rsid w:val="00056754"/>
    <w:rsid w:val="000600AE"/>
    <w:rsid w:val="000609BC"/>
    <w:rsid w:val="00061012"/>
    <w:rsid w:val="00061B1C"/>
    <w:rsid w:val="00061C14"/>
    <w:rsid w:val="00063CCF"/>
    <w:rsid w:val="00064280"/>
    <w:rsid w:val="00064C21"/>
    <w:rsid w:val="000669BB"/>
    <w:rsid w:val="00070262"/>
    <w:rsid w:val="00071FE2"/>
    <w:rsid w:val="00072DC1"/>
    <w:rsid w:val="00073FD1"/>
    <w:rsid w:val="0007400F"/>
    <w:rsid w:val="000763EE"/>
    <w:rsid w:val="00076DE5"/>
    <w:rsid w:val="00077236"/>
    <w:rsid w:val="000774FD"/>
    <w:rsid w:val="0007782F"/>
    <w:rsid w:val="00082C27"/>
    <w:rsid w:val="0008339F"/>
    <w:rsid w:val="000839FD"/>
    <w:rsid w:val="000843FB"/>
    <w:rsid w:val="00085937"/>
    <w:rsid w:val="00085BFC"/>
    <w:rsid w:val="00090CCE"/>
    <w:rsid w:val="00091A7D"/>
    <w:rsid w:val="000927FE"/>
    <w:rsid w:val="00093372"/>
    <w:rsid w:val="0009364F"/>
    <w:rsid w:val="0009466E"/>
    <w:rsid w:val="00094791"/>
    <w:rsid w:val="00094D79"/>
    <w:rsid w:val="00094D89"/>
    <w:rsid w:val="00097BD1"/>
    <w:rsid w:val="000A272C"/>
    <w:rsid w:val="000A3FAE"/>
    <w:rsid w:val="000A70CE"/>
    <w:rsid w:val="000A7A55"/>
    <w:rsid w:val="000B163E"/>
    <w:rsid w:val="000B34CF"/>
    <w:rsid w:val="000B35BD"/>
    <w:rsid w:val="000B672A"/>
    <w:rsid w:val="000B6CD5"/>
    <w:rsid w:val="000C0E11"/>
    <w:rsid w:val="000C1571"/>
    <w:rsid w:val="000C7914"/>
    <w:rsid w:val="000D34CE"/>
    <w:rsid w:val="000D3504"/>
    <w:rsid w:val="000D6178"/>
    <w:rsid w:val="000D7DD9"/>
    <w:rsid w:val="000E08FA"/>
    <w:rsid w:val="000E0AB6"/>
    <w:rsid w:val="000E1081"/>
    <w:rsid w:val="000E64BE"/>
    <w:rsid w:val="000E6613"/>
    <w:rsid w:val="000F250C"/>
    <w:rsid w:val="000F3B5D"/>
    <w:rsid w:val="001007D8"/>
    <w:rsid w:val="00100994"/>
    <w:rsid w:val="00101802"/>
    <w:rsid w:val="001025F3"/>
    <w:rsid w:val="00103550"/>
    <w:rsid w:val="001047FE"/>
    <w:rsid w:val="00105EAF"/>
    <w:rsid w:val="0010696E"/>
    <w:rsid w:val="00106CCC"/>
    <w:rsid w:val="001077B3"/>
    <w:rsid w:val="00107B84"/>
    <w:rsid w:val="00111950"/>
    <w:rsid w:val="00112523"/>
    <w:rsid w:val="00114D90"/>
    <w:rsid w:val="00114E9A"/>
    <w:rsid w:val="0011689D"/>
    <w:rsid w:val="00120B6C"/>
    <w:rsid w:val="00120CAB"/>
    <w:rsid w:val="00121E7D"/>
    <w:rsid w:val="0012398A"/>
    <w:rsid w:val="00123D9B"/>
    <w:rsid w:val="00125F6B"/>
    <w:rsid w:val="00127897"/>
    <w:rsid w:val="00130623"/>
    <w:rsid w:val="0013344B"/>
    <w:rsid w:val="00133A59"/>
    <w:rsid w:val="001365D6"/>
    <w:rsid w:val="00136EC3"/>
    <w:rsid w:val="00140AAC"/>
    <w:rsid w:val="00144CCF"/>
    <w:rsid w:val="0014666F"/>
    <w:rsid w:val="00146702"/>
    <w:rsid w:val="00147124"/>
    <w:rsid w:val="001505EA"/>
    <w:rsid w:val="00155C23"/>
    <w:rsid w:val="00157F6C"/>
    <w:rsid w:val="0016539B"/>
    <w:rsid w:val="0016741D"/>
    <w:rsid w:val="00167475"/>
    <w:rsid w:val="00170386"/>
    <w:rsid w:val="001706EC"/>
    <w:rsid w:val="00176664"/>
    <w:rsid w:val="00177938"/>
    <w:rsid w:val="00180610"/>
    <w:rsid w:val="00187751"/>
    <w:rsid w:val="0019169C"/>
    <w:rsid w:val="001945B4"/>
    <w:rsid w:val="00194A5C"/>
    <w:rsid w:val="001967AE"/>
    <w:rsid w:val="00196D90"/>
    <w:rsid w:val="001A0492"/>
    <w:rsid w:val="001A0B0E"/>
    <w:rsid w:val="001A23A0"/>
    <w:rsid w:val="001A2FD5"/>
    <w:rsid w:val="001A3423"/>
    <w:rsid w:val="001A4FC0"/>
    <w:rsid w:val="001A69D9"/>
    <w:rsid w:val="001B1BB0"/>
    <w:rsid w:val="001B2C5B"/>
    <w:rsid w:val="001B37E1"/>
    <w:rsid w:val="001B4721"/>
    <w:rsid w:val="001B7E6E"/>
    <w:rsid w:val="001C3DB4"/>
    <w:rsid w:val="001C5EBE"/>
    <w:rsid w:val="001C6221"/>
    <w:rsid w:val="001C6901"/>
    <w:rsid w:val="001C78D3"/>
    <w:rsid w:val="001D02FD"/>
    <w:rsid w:val="001D2AFA"/>
    <w:rsid w:val="001D2DC6"/>
    <w:rsid w:val="001D3425"/>
    <w:rsid w:val="001D44E0"/>
    <w:rsid w:val="001D470F"/>
    <w:rsid w:val="001D4A98"/>
    <w:rsid w:val="001D5A0B"/>
    <w:rsid w:val="001E621D"/>
    <w:rsid w:val="001F025B"/>
    <w:rsid w:val="001F33FC"/>
    <w:rsid w:val="001F42AA"/>
    <w:rsid w:val="001F58E1"/>
    <w:rsid w:val="001F6961"/>
    <w:rsid w:val="00201548"/>
    <w:rsid w:val="00203998"/>
    <w:rsid w:val="00206E29"/>
    <w:rsid w:val="00210F94"/>
    <w:rsid w:val="00211A8B"/>
    <w:rsid w:val="002130FC"/>
    <w:rsid w:val="00213EED"/>
    <w:rsid w:val="00217975"/>
    <w:rsid w:val="00217C93"/>
    <w:rsid w:val="0022040D"/>
    <w:rsid w:val="00220985"/>
    <w:rsid w:val="0022682E"/>
    <w:rsid w:val="00226B3E"/>
    <w:rsid w:val="00232F2C"/>
    <w:rsid w:val="002333E4"/>
    <w:rsid w:val="00234381"/>
    <w:rsid w:val="002352D8"/>
    <w:rsid w:val="00235ED2"/>
    <w:rsid w:val="0023604C"/>
    <w:rsid w:val="00236CF7"/>
    <w:rsid w:val="0024187F"/>
    <w:rsid w:val="0024245F"/>
    <w:rsid w:val="0024432C"/>
    <w:rsid w:val="002447D4"/>
    <w:rsid w:val="00245FE5"/>
    <w:rsid w:val="00246380"/>
    <w:rsid w:val="00246BD4"/>
    <w:rsid w:val="00250C3D"/>
    <w:rsid w:val="00252C17"/>
    <w:rsid w:val="00252F2A"/>
    <w:rsid w:val="0025647E"/>
    <w:rsid w:val="00257E5D"/>
    <w:rsid w:val="00260CAD"/>
    <w:rsid w:val="00261C48"/>
    <w:rsid w:val="00261DB0"/>
    <w:rsid w:val="00262C3A"/>
    <w:rsid w:val="00262F1C"/>
    <w:rsid w:val="00273902"/>
    <w:rsid w:val="00275D68"/>
    <w:rsid w:val="0028132A"/>
    <w:rsid w:val="0028192D"/>
    <w:rsid w:val="00281B7D"/>
    <w:rsid w:val="0028322B"/>
    <w:rsid w:val="0028483C"/>
    <w:rsid w:val="00286BB4"/>
    <w:rsid w:val="00291DB2"/>
    <w:rsid w:val="00293526"/>
    <w:rsid w:val="00297253"/>
    <w:rsid w:val="002A2C76"/>
    <w:rsid w:val="002A4515"/>
    <w:rsid w:val="002A6CCC"/>
    <w:rsid w:val="002A70ED"/>
    <w:rsid w:val="002B25D4"/>
    <w:rsid w:val="002B5A9B"/>
    <w:rsid w:val="002B605B"/>
    <w:rsid w:val="002B6CC9"/>
    <w:rsid w:val="002B7904"/>
    <w:rsid w:val="002B7AA7"/>
    <w:rsid w:val="002B7B94"/>
    <w:rsid w:val="002C2633"/>
    <w:rsid w:val="002C2793"/>
    <w:rsid w:val="002C3077"/>
    <w:rsid w:val="002C30E0"/>
    <w:rsid w:val="002C4017"/>
    <w:rsid w:val="002C71A5"/>
    <w:rsid w:val="002C7990"/>
    <w:rsid w:val="002C7F21"/>
    <w:rsid w:val="002D2517"/>
    <w:rsid w:val="002D4ABA"/>
    <w:rsid w:val="002D7176"/>
    <w:rsid w:val="002D7E01"/>
    <w:rsid w:val="002E1BF6"/>
    <w:rsid w:val="002E39D9"/>
    <w:rsid w:val="002E4757"/>
    <w:rsid w:val="002E6F63"/>
    <w:rsid w:val="002E7D75"/>
    <w:rsid w:val="002F262A"/>
    <w:rsid w:val="002F4140"/>
    <w:rsid w:val="002F4C6D"/>
    <w:rsid w:val="002F5FB2"/>
    <w:rsid w:val="002F6398"/>
    <w:rsid w:val="00301BFD"/>
    <w:rsid w:val="0030671F"/>
    <w:rsid w:val="00307077"/>
    <w:rsid w:val="003119C2"/>
    <w:rsid w:val="0031331B"/>
    <w:rsid w:val="0031551F"/>
    <w:rsid w:val="00315EBF"/>
    <w:rsid w:val="00316495"/>
    <w:rsid w:val="003175A3"/>
    <w:rsid w:val="0032047A"/>
    <w:rsid w:val="00321C93"/>
    <w:rsid w:val="003231EA"/>
    <w:rsid w:val="00323D82"/>
    <w:rsid w:val="00324C5C"/>
    <w:rsid w:val="00325E21"/>
    <w:rsid w:val="00326386"/>
    <w:rsid w:val="00331885"/>
    <w:rsid w:val="003325FD"/>
    <w:rsid w:val="00335471"/>
    <w:rsid w:val="003397C8"/>
    <w:rsid w:val="00340954"/>
    <w:rsid w:val="0034416A"/>
    <w:rsid w:val="00344A0D"/>
    <w:rsid w:val="00346D15"/>
    <w:rsid w:val="00351B88"/>
    <w:rsid w:val="0035510A"/>
    <w:rsid w:val="00355C0E"/>
    <w:rsid w:val="00361BF4"/>
    <w:rsid w:val="003641B0"/>
    <w:rsid w:val="00364D63"/>
    <w:rsid w:val="00366662"/>
    <w:rsid w:val="00366BA0"/>
    <w:rsid w:val="00366E80"/>
    <w:rsid w:val="00367235"/>
    <w:rsid w:val="003715F4"/>
    <w:rsid w:val="00373755"/>
    <w:rsid w:val="003744CB"/>
    <w:rsid w:val="00375A78"/>
    <w:rsid w:val="00382923"/>
    <w:rsid w:val="00390995"/>
    <w:rsid w:val="00391BBA"/>
    <w:rsid w:val="00391E18"/>
    <w:rsid w:val="003976A3"/>
    <w:rsid w:val="003A0029"/>
    <w:rsid w:val="003A2412"/>
    <w:rsid w:val="003A268D"/>
    <w:rsid w:val="003A4A57"/>
    <w:rsid w:val="003A5837"/>
    <w:rsid w:val="003A58C4"/>
    <w:rsid w:val="003A62A9"/>
    <w:rsid w:val="003A77C7"/>
    <w:rsid w:val="003B0F57"/>
    <w:rsid w:val="003B24D4"/>
    <w:rsid w:val="003B3E6B"/>
    <w:rsid w:val="003B4906"/>
    <w:rsid w:val="003B703F"/>
    <w:rsid w:val="003B7F36"/>
    <w:rsid w:val="003C0D07"/>
    <w:rsid w:val="003C2BF2"/>
    <w:rsid w:val="003C2E45"/>
    <w:rsid w:val="003C5432"/>
    <w:rsid w:val="003C5468"/>
    <w:rsid w:val="003C65CC"/>
    <w:rsid w:val="003D4FDB"/>
    <w:rsid w:val="003D5387"/>
    <w:rsid w:val="003E00D7"/>
    <w:rsid w:val="003E096F"/>
    <w:rsid w:val="003E1FF8"/>
    <w:rsid w:val="003E3D6C"/>
    <w:rsid w:val="003E4ACF"/>
    <w:rsid w:val="003E4DC2"/>
    <w:rsid w:val="003E7423"/>
    <w:rsid w:val="003E7707"/>
    <w:rsid w:val="003E7A32"/>
    <w:rsid w:val="003F5066"/>
    <w:rsid w:val="003F5154"/>
    <w:rsid w:val="003F6EBC"/>
    <w:rsid w:val="004011E5"/>
    <w:rsid w:val="0040237B"/>
    <w:rsid w:val="00403432"/>
    <w:rsid w:val="004039FF"/>
    <w:rsid w:val="00406350"/>
    <w:rsid w:val="0040765A"/>
    <w:rsid w:val="00410839"/>
    <w:rsid w:val="00412155"/>
    <w:rsid w:val="00413BC0"/>
    <w:rsid w:val="00415EE2"/>
    <w:rsid w:val="00416452"/>
    <w:rsid w:val="00416B6C"/>
    <w:rsid w:val="00422563"/>
    <w:rsid w:val="00425ABB"/>
    <w:rsid w:val="00427CB6"/>
    <w:rsid w:val="0043152F"/>
    <w:rsid w:val="004315CF"/>
    <w:rsid w:val="00433CEE"/>
    <w:rsid w:val="0043406C"/>
    <w:rsid w:val="00434F80"/>
    <w:rsid w:val="00437D18"/>
    <w:rsid w:val="0044064D"/>
    <w:rsid w:val="00443BA3"/>
    <w:rsid w:val="00445524"/>
    <w:rsid w:val="00445EFA"/>
    <w:rsid w:val="00451EC0"/>
    <w:rsid w:val="0045375D"/>
    <w:rsid w:val="00454844"/>
    <w:rsid w:val="00457AEB"/>
    <w:rsid w:val="00462645"/>
    <w:rsid w:val="00464E7C"/>
    <w:rsid w:val="00465763"/>
    <w:rsid w:val="004657F4"/>
    <w:rsid w:val="00466304"/>
    <w:rsid w:val="0047429C"/>
    <w:rsid w:val="004742B2"/>
    <w:rsid w:val="00475D70"/>
    <w:rsid w:val="00476260"/>
    <w:rsid w:val="004764C9"/>
    <w:rsid w:val="00476E4F"/>
    <w:rsid w:val="00483310"/>
    <w:rsid w:val="00483AC3"/>
    <w:rsid w:val="00494DE4"/>
    <w:rsid w:val="00495784"/>
    <w:rsid w:val="004A0659"/>
    <w:rsid w:val="004A3649"/>
    <w:rsid w:val="004A3712"/>
    <w:rsid w:val="004A4895"/>
    <w:rsid w:val="004A6E99"/>
    <w:rsid w:val="004B0EAD"/>
    <w:rsid w:val="004B14AE"/>
    <w:rsid w:val="004B5273"/>
    <w:rsid w:val="004B6A22"/>
    <w:rsid w:val="004C1BDE"/>
    <w:rsid w:val="004C2254"/>
    <w:rsid w:val="004C5087"/>
    <w:rsid w:val="004C6178"/>
    <w:rsid w:val="004D3574"/>
    <w:rsid w:val="004D436B"/>
    <w:rsid w:val="004E0F41"/>
    <w:rsid w:val="004F09C3"/>
    <w:rsid w:val="004F1467"/>
    <w:rsid w:val="004F4276"/>
    <w:rsid w:val="004F4F6E"/>
    <w:rsid w:val="004F67F3"/>
    <w:rsid w:val="004F6DE3"/>
    <w:rsid w:val="0050129E"/>
    <w:rsid w:val="00503E2B"/>
    <w:rsid w:val="0050500F"/>
    <w:rsid w:val="00511A94"/>
    <w:rsid w:val="005134E1"/>
    <w:rsid w:val="005141AC"/>
    <w:rsid w:val="00522E6D"/>
    <w:rsid w:val="00523441"/>
    <w:rsid w:val="00525FE2"/>
    <w:rsid w:val="005305AE"/>
    <w:rsid w:val="00530626"/>
    <w:rsid w:val="00533600"/>
    <w:rsid w:val="00534221"/>
    <w:rsid w:val="005354A2"/>
    <w:rsid w:val="005374C5"/>
    <w:rsid w:val="00541481"/>
    <w:rsid w:val="00541C64"/>
    <w:rsid w:val="0054231E"/>
    <w:rsid w:val="00544BB2"/>
    <w:rsid w:val="005451A0"/>
    <w:rsid w:val="00545AB8"/>
    <w:rsid w:val="00546DD8"/>
    <w:rsid w:val="00555A2E"/>
    <w:rsid w:val="00556CA1"/>
    <w:rsid w:val="005613CE"/>
    <w:rsid w:val="00561581"/>
    <w:rsid w:val="00564FCF"/>
    <w:rsid w:val="0056708B"/>
    <w:rsid w:val="005730C8"/>
    <w:rsid w:val="00580347"/>
    <w:rsid w:val="005809D0"/>
    <w:rsid w:val="005814FC"/>
    <w:rsid w:val="00581E88"/>
    <w:rsid w:val="00582348"/>
    <w:rsid w:val="00582B86"/>
    <w:rsid w:val="0058677E"/>
    <w:rsid w:val="005867D2"/>
    <w:rsid w:val="00587936"/>
    <w:rsid w:val="00587C60"/>
    <w:rsid w:val="005951F5"/>
    <w:rsid w:val="005966BE"/>
    <w:rsid w:val="00597271"/>
    <w:rsid w:val="00597739"/>
    <w:rsid w:val="0059781B"/>
    <w:rsid w:val="005978FD"/>
    <w:rsid w:val="005A0202"/>
    <w:rsid w:val="005A0B9A"/>
    <w:rsid w:val="005A2C58"/>
    <w:rsid w:val="005A3160"/>
    <w:rsid w:val="005A4F05"/>
    <w:rsid w:val="005A4F41"/>
    <w:rsid w:val="005A6140"/>
    <w:rsid w:val="005B0ECE"/>
    <w:rsid w:val="005B4856"/>
    <w:rsid w:val="005B5037"/>
    <w:rsid w:val="005B52C0"/>
    <w:rsid w:val="005B54FC"/>
    <w:rsid w:val="005B5E4A"/>
    <w:rsid w:val="005B65C5"/>
    <w:rsid w:val="005C5149"/>
    <w:rsid w:val="005C5B1C"/>
    <w:rsid w:val="005C7C9D"/>
    <w:rsid w:val="005D07A4"/>
    <w:rsid w:val="005D4711"/>
    <w:rsid w:val="005D4F37"/>
    <w:rsid w:val="005D6750"/>
    <w:rsid w:val="005D6A60"/>
    <w:rsid w:val="005D72F0"/>
    <w:rsid w:val="005E0F09"/>
    <w:rsid w:val="005E2624"/>
    <w:rsid w:val="005E3306"/>
    <w:rsid w:val="005E3971"/>
    <w:rsid w:val="005E4BA9"/>
    <w:rsid w:val="005F16B9"/>
    <w:rsid w:val="005F21BC"/>
    <w:rsid w:val="005F4E93"/>
    <w:rsid w:val="00601B26"/>
    <w:rsid w:val="0060375C"/>
    <w:rsid w:val="00605B1E"/>
    <w:rsid w:val="00607FF9"/>
    <w:rsid w:val="00608734"/>
    <w:rsid w:val="0061445D"/>
    <w:rsid w:val="00614D63"/>
    <w:rsid w:val="00616147"/>
    <w:rsid w:val="00616B79"/>
    <w:rsid w:val="00616E6C"/>
    <w:rsid w:val="00616E83"/>
    <w:rsid w:val="00621511"/>
    <w:rsid w:val="00622092"/>
    <w:rsid w:val="00623664"/>
    <w:rsid w:val="00624076"/>
    <w:rsid w:val="00625794"/>
    <w:rsid w:val="00625C91"/>
    <w:rsid w:val="00625CE3"/>
    <w:rsid w:val="00625E37"/>
    <w:rsid w:val="006262C2"/>
    <w:rsid w:val="006332C1"/>
    <w:rsid w:val="00633E3A"/>
    <w:rsid w:val="00634FC4"/>
    <w:rsid w:val="006359F6"/>
    <w:rsid w:val="00635BFA"/>
    <w:rsid w:val="006430C8"/>
    <w:rsid w:val="006452CE"/>
    <w:rsid w:val="00647861"/>
    <w:rsid w:val="00651808"/>
    <w:rsid w:val="006522A9"/>
    <w:rsid w:val="00653193"/>
    <w:rsid w:val="00653271"/>
    <w:rsid w:val="0065499A"/>
    <w:rsid w:val="00655A29"/>
    <w:rsid w:val="006562E8"/>
    <w:rsid w:val="00656D13"/>
    <w:rsid w:val="006576D8"/>
    <w:rsid w:val="00661300"/>
    <w:rsid w:val="0066393B"/>
    <w:rsid w:val="00663ABF"/>
    <w:rsid w:val="00663D4B"/>
    <w:rsid w:val="00667A17"/>
    <w:rsid w:val="00671045"/>
    <w:rsid w:val="00671450"/>
    <w:rsid w:val="0067423C"/>
    <w:rsid w:val="006749F7"/>
    <w:rsid w:val="00676A5A"/>
    <w:rsid w:val="00676AAB"/>
    <w:rsid w:val="00677196"/>
    <w:rsid w:val="006842EC"/>
    <w:rsid w:val="00685491"/>
    <w:rsid w:val="00686778"/>
    <w:rsid w:val="00686D6B"/>
    <w:rsid w:val="006872FD"/>
    <w:rsid w:val="00687615"/>
    <w:rsid w:val="00687829"/>
    <w:rsid w:val="00691B2B"/>
    <w:rsid w:val="00695C0B"/>
    <w:rsid w:val="006A07E8"/>
    <w:rsid w:val="006A2910"/>
    <w:rsid w:val="006A29A9"/>
    <w:rsid w:val="006A3A28"/>
    <w:rsid w:val="006A61A6"/>
    <w:rsid w:val="006A662D"/>
    <w:rsid w:val="006A7DEC"/>
    <w:rsid w:val="006B1F59"/>
    <w:rsid w:val="006B294D"/>
    <w:rsid w:val="006B689D"/>
    <w:rsid w:val="006B7BEB"/>
    <w:rsid w:val="006C03F1"/>
    <w:rsid w:val="006C0AB4"/>
    <w:rsid w:val="006C1BAF"/>
    <w:rsid w:val="006C25EF"/>
    <w:rsid w:val="006C367D"/>
    <w:rsid w:val="006D00B8"/>
    <w:rsid w:val="006D1DBF"/>
    <w:rsid w:val="006D42EF"/>
    <w:rsid w:val="006D5B75"/>
    <w:rsid w:val="006D63ED"/>
    <w:rsid w:val="006D71A0"/>
    <w:rsid w:val="006D7588"/>
    <w:rsid w:val="006D79F8"/>
    <w:rsid w:val="006E376D"/>
    <w:rsid w:val="006E7DEE"/>
    <w:rsid w:val="006F0467"/>
    <w:rsid w:val="006F05DB"/>
    <w:rsid w:val="006F144D"/>
    <w:rsid w:val="006F2C87"/>
    <w:rsid w:val="006F2EC3"/>
    <w:rsid w:val="006F3C24"/>
    <w:rsid w:val="006F554E"/>
    <w:rsid w:val="00700B84"/>
    <w:rsid w:val="00701775"/>
    <w:rsid w:val="0070338D"/>
    <w:rsid w:val="00704A4D"/>
    <w:rsid w:val="00704C38"/>
    <w:rsid w:val="00705CC2"/>
    <w:rsid w:val="007071F4"/>
    <w:rsid w:val="007075D0"/>
    <w:rsid w:val="007115A9"/>
    <w:rsid w:val="00713957"/>
    <w:rsid w:val="0071507B"/>
    <w:rsid w:val="0071514D"/>
    <w:rsid w:val="0071750F"/>
    <w:rsid w:val="007229D1"/>
    <w:rsid w:val="0072365F"/>
    <w:rsid w:val="007261F6"/>
    <w:rsid w:val="00727ADD"/>
    <w:rsid w:val="00730504"/>
    <w:rsid w:val="00731491"/>
    <w:rsid w:val="00731905"/>
    <w:rsid w:val="00741052"/>
    <w:rsid w:val="00741565"/>
    <w:rsid w:val="00741C80"/>
    <w:rsid w:val="00744FC8"/>
    <w:rsid w:val="00745296"/>
    <w:rsid w:val="00745D69"/>
    <w:rsid w:val="0074648F"/>
    <w:rsid w:val="00747CF1"/>
    <w:rsid w:val="00747DB1"/>
    <w:rsid w:val="00750194"/>
    <w:rsid w:val="007526E4"/>
    <w:rsid w:val="00753ADA"/>
    <w:rsid w:val="007556E9"/>
    <w:rsid w:val="00756563"/>
    <w:rsid w:val="0076080D"/>
    <w:rsid w:val="007615A7"/>
    <w:rsid w:val="00761AEB"/>
    <w:rsid w:val="007634EC"/>
    <w:rsid w:val="00770CA4"/>
    <w:rsid w:val="007737DD"/>
    <w:rsid w:val="0077470B"/>
    <w:rsid w:val="007758E4"/>
    <w:rsid w:val="00777DFB"/>
    <w:rsid w:val="00782CFE"/>
    <w:rsid w:val="007859B3"/>
    <w:rsid w:val="00785DA0"/>
    <w:rsid w:val="00786B94"/>
    <w:rsid w:val="00787442"/>
    <w:rsid w:val="007874F1"/>
    <w:rsid w:val="00787569"/>
    <w:rsid w:val="00787A96"/>
    <w:rsid w:val="00791CE6"/>
    <w:rsid w:val="007944DD"/>
    <w:rsid w:val="007958E9"/>
    <w:rsid w:val="00795F43"/>
    <w:rsid w:val="007A04F8"/>
    <w:rsid w:val="007A10C0"/>
    <w:rsid w:val="007A116E"/>
    <w:rsid w:val="007A2C9D"/>
    <w:rsid w:val="007A4024"/>
    <w:rsid w:val="007A485A"/>
    <w:rsid w:val="007A6AB3"/>
    <w:rsid w:val="007A7153"/>
    <w:rsid w:val="007B4C62"/>
    <w:rsid w:val="007B4EBF"/>
    <w:rsid w:val="007B521C"/>
    <w:rsid w:val="007B5772"/>
    <w:rsid w:val="007C04B7"/>
    <w:rsid w:val="007C27F9"/>
    <w:rsid w:val="007C5C95"/>
    <w:rsid w:val="007D12F8"/>
    <w:rsid w:val="007E4593"/>
    <w:rsid w:val="007E47CF"/>
    <w:rsid w:val="007E6853"/>
    <w:rsid w:val="007E72B2"/>
    <w:rsid w:val="007E7718"/>
    <w:rsid w:val="007F01A0"/>
    <w:rsid w:val="007F1514"/>
    <w:rsid w:val="007F154C"/>
    <w:rsid w:val="007F1854"/>
    <w:rsid w:val="007F27CE"/>
    <w:rsid w:val="007F37E7"/>
    <w:rsid w:val="007F3DAC"/>
    <w:rsid w:val="007F3EC0"/>
    <w:rsid w:val="00801CD6"/>
    <w:rsid w:val="00804676"/>
    <w:rsid w:val="00806164"/>
    <w:rsid w:val="008079CA"/>
    <w:rsid w:val="00812DC8"/>
    <w:rsid w:val="00814806"/>
    <w:rsid w:val="008152B5"/>
    <w:rsid w:val="008157FE"/>
    <w:rsid w:val="00815CEC"/>
    <w:rsid w:val="00817DA2"/>
    <w:rsid w:val="00820597"/>
    <w:rsid w:val="00823345"/>
    <w:rsid w:val="008240B0"/>
    <w:rsid w:val="008244EE"/>
    <w:rsid w:val="00824BED"/>
    <w:rsid w:val="0082514D"/>
    <w:rsid w:val="00825E8F"/>
    <w:rsid w:val="00826A54"/>
    <w:rsid w:val="00826AB6"/>
    <w:rsid w:val="00833589"/>
    <w:rsid w:val="00833BBF"/>
    <w:rsid w:val="00835F72"/>
    <w:rsid w:val="00836ED0"/>
    <w:rsid w:val="00840F33"/>
    <w:rsid w:val="00842790"/>
    <w:rsid w:val="00845C85"/>
    <w:rsid w:val="00845CC8"/>
    <w:rsid w:val="008463D7"/>
    <w:rsid w:val="008469BB"/>
    <w:rsid w:val="00850EE1"/>
    <w:rsid w:val="008559A0"/>
    <w:rsid w:val="00856980"/>
    <w:rsid w:val="00860F13"/>
    <w:rsid w:val="0086403D"/>
    <w:rsid w:val="008664F8"/>
    <w:rsid w:val="00866AD6"/>
    <w:rsid w:val="008677A5"/>
    <w:rsid w:val="00872A44"/>
    <w:rsid w:val="00872A7A"/>
    <w:rsid w:val="00874870"/>
    <w:rsid w:val="00875812"/>
    <w:rsid w:val="00876D71"/>
    <w:rsid w:val="00877C74"/>
    <w:rsid w:val="00881976"/>
    <w:rsid w:val="008827AA"/>
    <w:rsid w:val="008838A3"/>
    <w:rsid w:val="00883D21"/>
    <w:rsid w:val="00883EDD"/>
    <w:rsid w:val="008854D5"/>
    <w:rsid w:val="00886009"/>
    <w:rsid w:val="00886E75"/>
    <w:rsid w:val="00894814"/>
    <w:rsid w:val="0089794D"/>
    <w:rsid w:val="008A0EB5"/>
    <w:rsid w:val="008A0EBE"/>
    <w:rsid w:val="008A26BE"/>
    <w:rsid w:val="008A2C3A"/>
    <w:rsid w:val="008A497D"/>
    <w:rsid w:val="008A5177"/>
    <w:rsid w:val="008A5D46"/>
    <w:rsid w:val="008A7771"/>
    <w:rsid w:val="008B2747"/>
    <w:rsid w:val="008B3CAB"/>
    <w:rsid w:val="008C0404"/>
    <w:rsid w:val="008C0756"/>
    <w:rsid w:val="008C0C90"/>
    <w:rsid w:val="008C21FF"/>
    <w:rsid w:val="008C7C55"/>
    <w:rsid w:val="008D13DE"/>
    <w:rsid w:val="008D3FAE"/>
    <w:rsid w:val="008D433F"/>
    <w:rsid w:val="008D4355"/>
    <w:rsid w:val="008E0E40"/>
    <w:rsid w:val="008E312E"/>
    <w:rsid w:val="008E50C5"/>
    <w:rsid w:val="008E7C02"/>
    <w:rsid w:val="008F01FA"/>
    <w:rsid w:val="008F1FE6"/>
    <w:rsid w:val="008F484A"/>
    <w:rsid w:val="008F4ACB"/>
    <w:rsid w:val="008F4AE5"/>
    <w:rsid w:val="008F6B7C"/>
    <w:rsid w:val="008F7B07"/>
    <w:rsid w:val="009007A4"/>
    <w:rsid w:val="00900924"/>
    <w:rsid w:val="0090165D"/>
    <w:rsid w:val="00902FB1"/>
    <w:rsid w:val="009043A8"/>
    <w:rsid w:val="0091373D"/>
    <w:rsid w:val="00917564"/>
    <w:rsid w:val="0092170F"/>
    <w:rsid w:val="009253E7"/>
    <w:rsid w:val="00927D6A"/>
    <w:rsid w:val="00930D7C"/>
    <w:rsid w:val="00934AF7"/>
    <w:rsid w:val="00937B94"/>
    <w:rsid w:val="009403A8"/>
    <w:rsid w:val="00940A65"/>
    <w:rsid w:val="00943B7E"/>
    <w:rsid w:val="00946CE1"/>
    <w:rsid w:val="00946F19"/>
    <w:rsid w:val="00946F7E"/>
    <w:rsid w:val="00947C86"/>
    <w:rsid w:val="00947E46"/>
    <w:rsid w:val="00947EB4"/>
    <w:rsid w:val="0095011F"/>
    <w:rsid w:val="0095140A"/>
    <w:rsid w:val="00953C80"/>
    <w:rsid w:val="00955398"/>
    <w:rsid w:val="00957A03"/>
    <w:rsid w:val="00960F2B"/>
    <w:rsid w:val="00961F4F"/>
    <w:rsid w:val="00962284"/>
    <w:rsid w:val="009654A7"/>
    <w:rsid w:val="009661A4"/>
    <w:rsid w:val="009664CF"/>
    <w:rsid w:val="00966632"/>
    <w:rsid w:val="00966698"/>
    <w:rsid w:val="00972105"/>
    <w:rsid w:val="0097528B"/>
    <w:rsid w:val="00975C78"/>
    <w:rsid w:val="009822E7"/>
    <w:rsid w:val="00982CD8"/>
    <w:rsid w:val="00982CE9"/>
    <w:rsid w:val="00985E7B"/>
    <w:rsid w:val="009860FD"/>
    <w:rsid w:val="00986485"/>
    <w:rsid w:val="009A0846"/>
    <w:rsid w:val="009A3EB8"/>
    <w:rsid w:val="009A51AF"/>
    <w:rsid w:val="009A6AAB"/>
    <w:rsid w:val="009B1815"/>
    <w:rsid w:val="009B3A10"/>
    <w:rsid w:val="009B47D5"/>
    <w:rsid w:val="009B51EE"/>
    <w:rsid w:val="009B565A"/>
    <w:rsid w:val="009B7ED9"/>
    <w:rsid w:val="009C1F3F"/>
    <w:rsid w:val="009C2902"/>
    <w:rsid w:val="009C3B77"/>
    <w:rsid w:val="009C3F11"/>
    <w:rsid w:val="009C42A8"/>
    <w:rsid w:val="009C49A1"/>
    <w:rsid w:val="009C5146"/>
    <w:rsid w:val="009C5ABA"/>
    <w:rsid w:val="009C7EF7"/>
    <w:rsid w:val="009D2EFF"/>
    <w:rsid w:val="009D3A19"/>
    <w:rsid w:val="009D59D1"/>
    <w:rsid w:val="009D7BF0"/>
    <w:rsid w:val="009E04A6"/>
    <w:rsid w:val="009E1877"/>
    <w:rsid w:val="009E21A8"/>
    <w:rsid w:val="009E490F"/>
    <w:rsid w:val="009E50BD"/>
    <w:rsid w:val="009E7C62"/>
    <w:rsid w:val="009F0F13"/>
    <w:rsid w:val="009F11C0"/>
    <w:rsid w:val="009F5F22"/>
    <w:rsid w:val="009F6E64"/>
    <w:rsid w:val="00A005E2"/>
    <w:rsid w:val="00A026B3"/>
    <w:rsid w:val="00A02DB3"/>
    <w:rsid w:val="00A036C8"/>
    <w:rsid w:val="00A04C55"/>
    <w:rsid w:val="00A05087"/>
    <w:rsid w:val="00A052B0"/>
    <w:rsid w:val="00A067C4"/>
    <w:rsid w:val="00A06D55"/>
    <w:rsid w:val="00A10BCC"/>
    <w:rsid w:val="00A10FAB"/>
    <w:rsid w:val="00A13028"/>
    <w:rsid w:val="00A157E2"/>
    <w:rsid w:val="00A2515F"/>
    <w:rsid w:val="00A2654A"/>
    <w:rsid w:val="00A3252C"/>
    <w:rsid w:val="00A32A4F"/>
    <w:rsid w:val="00A34384"/>
    <w:rsid w:val="00A34653"/>
    <w:rsid w:val="00A37DC2"/>
    <w:rsid w:val="00A37EF4"/>
    <w:rsid w:val="00A4099C"/>
    <w:rsid w:val="00A40FB3"/>
    <w:rsid w:val="00A45CF6"/>
    <w:rsid w:val="00A463F8"/>
    <w:rsid w:val="00A46726"/>
    <w:rsid w:val="00A46CF5"/>
    <w:rsid w:val="00A47DBE"/>
    <w:rsid w:val="00A51BA3"/>
    <w:rsid w:val="00A51E93"/>
    <w:rsid w:val="00A52D5F"/>
    <w:rsid w:val="00A53E84"/>
    <w:rsid w:val="00A5432C"/>
    <w:rsid w:val="00A54CEF"/>
    <w:rsid w:val="00A604DD"/>
    <w:rsid w:val="00A62C0E"/>
    <w:rsid w:val="00A67A2E"/>
    <w:rsid w:val="00A729EE"/>
    <w:rsid w:val="00A74337"/>
    <w:rsid w:val="00A7634A"/>
    <w:rsid w:val="00A7702F"/>
    <w:rsid w:val="00A81F28"/>
    <w:rsid w:val="00A83309"/>
    <w:rsid w:val="00A84D9D"/>
    <w:rsid w:val="00A85203"/>
    <w:rsid w:val="00A85BFB"/>
    <w:rsid w:val="00A86E49"/>
    <w:rsid w:val="00A9285F"/>
    <w:rsid w:val="00A92C5A"/>
    <w:rsid w:val="00A96136"/>
    <w:rsid w:val="00A9685B"/>
    <w:rsid w:val="00A97F2C"/>
    <w:rsid w:val="00A9FF2F"/>
    <w:rsid w:val="00AA0C58"/>
    <w:rsid w:val="00AA169C"/>
    <w:rsid w:val="00AA2ADD"/>
    <w:rsid w:val="00AA4944"/>
    <w:rsid w:val="00AA62DC"/>
    <w:rsid w:val="00AA78B7"/>
    <w:rsid w:val="00AB146F"/>
    <w:rsid w:val="00AB27F1"/>
    <w:rsid w:val="00AB449D"/>
    <w:rsid w:val="00AB4BF7"/>
    <w:rsid w:val="00AC46B4"/>
    <w:rsid w:val="00AC4B97"/>
    <w:rsid w:val="00AC7AF9"/>
    <w:rsid w:val="00AD0366"/>
    <w:rsid w:val="00AD0A71"/>
    <w:rsid w:val="00AD124D"/>
    <w:rsid w:val="00AD1682"/>
    <w:rsid w:val="00AD16AD"/>
    <w:rsid w:val="00AD704B"/>
    <w:rsid w:val="00AD7D3D"/>
    <w:rsid w:val="00AE2E8C"/>
    <w:rsid w:val="00AE3B59"/>
    <w:rsid w:val="00AF0F9E"/>
    <w:rsid w:val="00AF2061"/>
    <w:rsid w:val="00AF266B"/>
    <w:rsid w:val="00AF333E"/>
    <w:rsid w:val="00AF4D41"/>
    <w:rsid w:val="00AF53C3"/>
    <w:rsid w:val="00AF6586"/>
    <w:rsid w:val="00AF7C37"/>
    <w:rsid w:val="00B00091"/>
    <w:rsid w:val="00B00F0E"/>
    <w:rsid w:val="00B01678"/>
    <w:rsid w:val="00B1085E"/>
    <w:rsid w:val="00B1128C"/>
    <w:rsid w:val="00B1340A"/>
    <w:rsid w:val="00B204D9"/>
    <w:rsid w:val="00B2193F"/>
    <w:rsid w:val="00B2408C"/>
    <w:rsid w:val="00B26233"/>
    <w:rsid w:val="00B35586"/>
    <w:rsid w:val="00B36059"/>
    <w:rsid w:val="00B37411"/>
    <w:rsid w:val="00B37888"/>
    <w:rsid w:val="00B4004D"/>
    <w:rsid w:val="00B41006"/>
    <w:rsid w:val="00B41DE4"/>
    <w:rsid w:val="00B425DC"/>
    <w:rsid w:val="00B43A88"/>
    <w:rsid w:val="00B44F65"/>
    <w:rsid w:val="00B45202"/>
    <w:rsid w:val="00B458E0"/>
    <w:rsid w:val="00B51453"/>
    <w:rsid w:val="00B5250B"/>
    <w:rsid w:val="00B528FB"/>
    <w:rsid w:val="00B569EE"/>
    <w:rsid w:val="00B60846"/>
    <w:rsid w:val="00B60CA5"/>
    <w:rsid w:val="00B61DBF"/>
    <w:rsid w:val="00B66B80"/>
    <w:rsid w:val="00B70B0A"/>
    <w:rsid w:val="00B70E45"/>
    <w:rsid w:val="00B73D33"/>
    <w:rsid w:val="00B75CD1"/>
    <w:rsid w:val="00B8027F"/>
    <w:rsid w:val="00B809DB"/>
    <w:rsid w:val="00B81351"/>
    <w:rsid w:val="00B81C3A"/>
    <w:rsid w:val="00B85599"/>
    <w:rsid w:val="00B85E88"/>
    <w:rsid w:val="00B875F6"/>
    <w:rsid w:val="00B91824"/>
    <w:rsid w:val="00B92E64"/>
    <w:rsid w:val="00BA1263"/>
    <w:rsid w:val="00BA37F5"/>
    <w:rsid w:val="00BA61C8"/>
    <w:rsid w:val="00BA6DDB"/>
    <w:rsid w:val="00BA730B"/>
    <w:rsid w:val="00BB09B4"/>
    <w:rsid w:val="00BB3E1C"/>
    <w:rsid w:val="00BB47A6"/>
    <w:rsid w:val="00BB564B"/>
    <w:rsid w:val="00BC28B9"/>
    <w:rsid w:val="00BC2D40"/>
    <w:rsid w:val="00BD104F"/>
    <w:rsid w:val="00BD276B"/>
    <w:rsid w:val="00BD55AC"/>
    <w:rsid w:val="00BD7003"/>
    <w:rsid w:val="00BD7114"/>
    <w:rsid w:val="00BE7608"/>
    <w:rsid w:val="00BF1189"/>
    <w:rsid w:val="00BF1283"/>
    <w:rsid w:val="00BF2EF9"/>
    <w:rsid w:val="00BF4B65"/>
    <w:rsid w:val="00BF53CC"/>
    <w:rsid w:val="00C000FD"/>
    <w:rsid w:val="00C00367"/>
    <w:rsid w:val="00C02782"/>
    <w:rsid w:val="00C0621F"/>
    <w:rsid w:val="00C06D2D"/>
    <w:rsid w:val="00C1111C"/>
    <w:rsid w:val="00C13F53"/>
    <w:rsid w:val="00C14C7A"/>
    <w:rsid w:val="00C14EB0"/>
    <w:rsid w:val="00C1616F"/>
    <w:rsid w:val="00C16A42"/>
    <w:rsid w:val="00C17413"/>
    <w:rsid w:val="00C20EB7"/>
    <w:rsid w:val="00C2274E"/>
    <w:rsid w:val="00C230CB"/>
    <w:rsid w:val="00C23353"/>
    <w:rsid w:val="00C23D7E"/>
    <w:rsid w:val="00C2572F"/>
    <w:rsid w:val="00C30A92"/>
    <w:rsid w:val="00C31B19"/>
    <w:rsid w:val="00C32C9A"/>
    <w:rsid w:val="00C3309C"/>
    <w:rsid w:val="00C42583"/>
    <w:rsid w:val="00C442DD"/>
    <w:rsid w:val="00C44C86"/>
    <w:rsid w:val="00C45984"/>
    <w:rsid w:val="00C47060"/>
    <w:rsid w:val="00C47B27"/>
    <w:rsid w:val="00C47D70"/>
    <w:rsid w:val="00C53285"/>
    <w:rsid w:val="00C5561B"/>
    <w:rsid w:val="00C55895"/>
    <w:rsid w:val="00C566C6"/>
    <w:rsid w:val="00C616C1"/>
    <w:rsid w:val="00C65C84"/>
    <w:rsid w:val="00C667F0"/>
    <w:rsid w:val="00C67539"/>
    <w:rsid w:val="00C71222"/>
    <w:rsid w:val="00C73A95"/>
    <w:rsid w:val="00C747A7"/>
    <w:rsid w:val="00C74F3F"/>
    <w:rsid w:val="00C7685B"/>
    <w:rsid w:val="00C803C0"/>
    <w:rsid w:val="00C830CE"/>
    <w:rsid w:val="00C85D7D"/>
    <w:rsid w:val="00C87F1F"/>
    <w:rsid w:val="00C919CD"/>
    <w:rsid w:val="00C92B45"/>
    <w:rsid w:val="00C92CF0"/>
    <w:rsid w:val="00C94B06"/>
    <w:rsid w:val="00C95074"/>
    <w:rsid w:val="00C975D9"/>
    <w:rsid w:val="00CA1B6C"/>
    <w:rsid w:val="00CA1BB4"/>
    <w:rsid w:val="00CA50D6"/>
    <w:rsid w:val="00CA518A"/>
    <w:rsid w:val="00CA5F51"/>
    <w:rsid w:val="00CA63AC"/>
    <w:rsid w:val="00CA6AB2"/>
    <w:rsid w:val="00CA7D55"/>
    <w:rsid w:val="00CB19E3"/>
    <w:rsid w:val="00CB1FC2"/>
    <w:rsid w:val="00CB37FD"/>
    <w:rsid w:val="00CC0D7D"/>
    <w:rsid w:val="00CC11BB"/>
    <w:rsid w:val="00CC136D"/>
    <w:rsid w:val="00CC2031"/>
    <w:rsid w:val="00CC36D3"/>
    <w:rsid w:val="00CC4E62"/>
    <w:rsid w:val="00CC523D"/>
    <w:rsid w:val="00CC5F9E"/>
    <w:rsid w:val="00CC6D12"/>
    <w:rsid w:val="00CC708A"/>
    <w:rsid w:val="00CC77AD"/>
    <w:rsid w:val="00CC78DD"/>
    <w:rsid w:val="00CCB044"/>
    <w:rsid w:val="00CD0C03"/>
    <w:rsid w:val="00CD4126"/>
    <w:rsid w:val="00CE0D31"/>
    <w:rsid w:val="00CE13F5"/>
    <w:rsid w:val="00CE33C8"/>
    <w:rsid w:val="00CE3E36"/>
    <w:rsid w:val="00CE3EDC"/>
    <w:rsid w:val="00CE4BC8"/>
    <w:rsid w:val="00CE56B5"/>
    <w:rsid w:val="00CE7524"/>
    <w:rsid w:val="00CE7C2B"/>
    <w:rsid w:val="00CF38CE"/>
    <w:rsid w:val="00CF75C3"/>
    <w:rsid w:val="00D00916"/>
    <w:rsid w:val="00D00AB1"/>
    <w:rsid w:val="00D00DAD"/>
    <w:rsid w:val="00D0167C"/>
    <w:rsid w:val="00D025D6"/>
    <w:rsid w:val="00D04258"/>
    <w:rsid w:val="00D12757"/>
    <w:rsid w:val="00D139F8"/>
    <w:rsid w:val="00D16F93"/>
    <w:rsid w:val="00D22FE2"/>
    <w:rsid w:val="00D232EF"/>
    <w:rsid w:val="00D23C77"/>
    <w:rsid w:val="00D26D8C"/>
    <w:rsid w:val="00D27F01"/>
    <w:rsid w:val="00D27F15"/>
    <w:rsid w:val="00D30D44"/>
    <w:rsid w:val="00D34892"/>
    <w:rsid w:val="00D36BD5"/>
    <w:rsid w:val="00D37098"/>
    <w:rsid w:val="00D37FC4"/>
    <w:rsid w:val="00D40C1A"/>
    <w:rsid w:val="00D411E8"/>
    <w:rsid w:val="00D429E5"/>
    <w:rsid w:val="00D43B58"/>
    <w:rsid w:val="00D44FEC"/>
    <w:rsid w:val="00D45963"/>
    <w:rsid w:val="00D45BD1"/>
    <w:rsid w:val="00D479AD"/>
    <w:rsid w:val="00D50323"/>
    <w:rsid w:val="00D50534"/>
    <w:rsid w:val="00D514F2"/>
    <w:rsid w:val="00D52F43"/>
    <w:rsid w:val="00D536E3"/>
    <w:rsid w:val="00D5478E"/>
    <w:rsid w:val="00D54DDD"/>
    <w:rsid w:val="00D57E61"/>
    <w:rsid w:val="00D61712"/>
    <w:rsid w:val="00D61E8E"/>
    <w:rsid w:val="00D61F0B"/>
    <w:rsid w:val="00D63990"/>
    <w:rsid w:val="00D63A4D"/>
    <w:rsid w:val="00D65DDB"/>
    <w:rsid w:val="00D678D2"/>
    <w:rsid w:val="00D67C59"/>
    <w:rsid w:val="00D71DAE"/>
    <w:rsid w:val="00D7359F"/>
    <w:rsid w:val="00D736B6"/>
    <w:rsid w:val="00D73AA3"/>
    <w:rsid w:val="00D7435A"/>
    <w:rsid w:val="00D756FC"/>
    <w:rsid w:val="00D757D8"/>
    <w:rsid w:val="00D768FD"/>
    <w:rsid w:val="00D772A5"/>
    <w:rsid w:val="00D77B29"/>
    <w:rsid w:val="00D80D40"/>
    <w:rsid w:val="00D83304"/>
    <w:rsid w:val="00D84047"/>
    <w:rsid w:val="00D86AA8"/>
    <w:rsid w:val="00D91EE6"/>
    <w:rsid w:val="00D927DC"/>
    <w:rsid w:val="00D948B0"/>
    <w:rsid w:val="00D95557"/>
    <w:rsid w:val="00D96D36"/>
    <w:rsid w:val="00DA1C20"/>
    <w:rsid w:val="00DA1F59"/>
    <w:rsid w:val="00DA5143"/>
    <w:rsid w:val="00DA5A3B"/>
    <w:rsid w:val="00DA71D1"/>
    <w:rsid w:val="00DA7981"/>
    <w:rsid w:val="00DB07FD"/>
    <w:rsid w:val="00DB1068"/>
    <w:rsid w:val="00DB3E88"/>
    <w:rsid w:val="00DB652D"/>
    <w:rsid w:val="00DB76DA"/>
    <w:rsid w:val="00DB7CD4"/>
    <w:rsid w:val="00DC08A7"/>
    <w:rsid w:val="00DC24AE"/>
    <w:rsid w:val="00DC2AB0"/>
    <w:rsid w:val="00DC2C25"/>
    <w:rsid w:val="00DC3AFE"/>
    <w:rsid w:val="00DC4097"/>
    <w:rsid w:val="00DC4878"/>
    <w:rsid w:val="00DC48B5"/>
    <w:rsid w:val="00DD1132"/>
    <w:rsid w:val="00DD5FBA"/>
    <w:rsid w:val="00DD6A50"/>
    <w:rsid w:val="00DE03A8"/>
    <w:rsid w:val="00DE0A40"/>
    <w:rsid w:val="00DE2BE2"/>
    <w:rsid w:val="00DE7C1D"/>
    <w:rsid w:val="00DF00BE"/>
    <w:rsid w:val="00DF1794"/>
    <w:rsid w:val="00DF1950"/>
    <w:rsid w:val="00DF1BFE"/>
    <w:rsid w:val="00DF340D"/>
    <w:rsid w:val="00DF380D"/>
    <w:rsid w:val="00DF41DC"/>
    <w:rsid w:val="00DF4DEC"/>
    <w:rsid w:val="00DF7419"/>
    <w:rsid w:val="00E0022B"/>
    <w:rsid w:val="00E008E4"/>
    <w:rsid w:val="00E04F41"/>
    <w:rsid w:val="00E06804"/>
    <w:rsid w:val="00E07AAE"/>
    <w:rsid w:val="00E10186"/>
    <w:rsid w:val="00E10CC3"/>
    <w:rsid w:val="00E1132E"/>
    <w:rsid w:val="00E13185"/>
    <w:rsid w:val="00E13F6F"/>
    <w:rsid w:val="00E16D75"/>
    <w:rsid w:val="00E20205"/>
    <w:rsid w:val="00E20580"/>
    <w:rsid w:val="00E2172A"/>
    <w:rsid w:val="00E21CAC"/>
    <w:rsid w:val="00E23B3B"/>
    <w:rsid w:val="00E2450F"/>
    <w:rsid w:val="00E26DB6"/>
    <w:rsid w:val="00E30183"/>
    <w:rsid w:val="00E32176"/>
    <w:rsid w:val="00E3579F"/>
    <w:rsid w:val="00E3765B"/>
    <w:rsid w:val="00E377AE"/>
    <w:rsid w:val="00E409D8"/>
    <w:rsid w:val="00E41F39"/>
    <w:rsid w:val="00E447BE"/>
    <w:rsid w:val="00E44FA5"/>
    <w:rsid w:val="00E4516C"/>
    <w:rsid w:val="00E45D93"/>
    <w:rsid w:val="00E460DD"/>
    <w:rsid w:val="00E4661A"/>
    <w:rsid w:val="00E50717"/>
    <w:rsid w:val="00E50E7E"/>
    <w:rsid w:val="00E52193"/>
    <w:rsid w:val="00E55FD2"/>
    <w:rsid w:val="00E5664F"/>
    <w:rsid w:val="00E56837"/>
    <w:rsid w:val="00E579B4"/>
    <w:rsid w:val="00E61FA8"/>
    <w:rsid w:val="00E65231"/>
    <w:rsid w:val="00E6536C"/>
    <w:rsid w:val="00E66248"/>
    <w:rsid w:val="00E74291"/>
    <w:rsid w:val="00E82C2A"/>
    <w:rsid w:val="00E84047"/>
    <w:rsid w:val="00E8541E"/>
    <w:rsid w:val="00E85D23"/>
    <w:rsid w:val="00E86426"/>
    <w:rsid w:val="00E86DE4"/>
    <w:rsid w:val="00E91A1A"/>
    <w:rsid w:val="00E920FB"/>
    <w:rsid w:val="00E925EC"/>
    <w:rsid w:val="00E951B4"/>
    <w:rsid w:val="00E973AF"/>
    <w:rsid w:val="00E97C8C"/>
    <w:rsid w:val="00EA0232"/>
    <w:rsid w:val="00EA06E3"/>
    <w:rsid w:val="00EA1BC8"/>
    <w:rsid w:val="00EA20DF"/>
    <w:rsid w:val="00EA57D4"/>
    <w:rsid w:val="00EA67FA"/>
    <w:rsid w:val="00EB11EF"/>
    <w:rsid w:val="00EB3942"/>
    <w:rsid w:val="00EC081A"/>
    <w:rsid w:val="00EC0F39"/>
    <w:rsid w:val="00EC19D9"/>
    <w:rsid w:val="00EC3BC5"/>
    <w:rsid w:val="00ED01DB"/>
    <w:rsid w:val="00ED0B64"/>
    <w:rsid w:val="00ED2572"/>
    <w:rsid w:val="00ED52B7"/>
    <w:rsid w:val="00EE5612"/>
    <w:rsid w:val="00EE5CBC"/>
    <w:rsid w:val="00EE7F6F"/>
    <w:rsid w:val="00EE7FB7"/>
    <w:rsid w:val="00EF0DC3"/>
    <w:rsid w:val="00EF119A"/>
    <w:rsid w:val="00EF2CFE"/>
    <w:rsid w:val="00EF49AA"/>
    <w:rsid w:val="00F004B2"/>
    <w:rsid w:val="00F00F69"/>
    <w:rsid w:val="00F017F9"/>
    <w:rsid w:val="00F02F4B"/>
    <w:rsid w:val="00F061DB"/>
    <w:rsid w:val="00F10696"/>
    <w:rsid w:val="00F143D5"/>
    <w:rsid w:val="00F15B2E"/>
    <w:rsid w:val="00F1792F"/>
    <w:rsid w:val="00F20AB2"/>
    <w:rsid w:val="00F20D3E"/>
    <w:rsid w:val="00F210C5"/>
    <w:rsid w:val="00F22C98"/>
    <w:rsid w:val="00F244D4"/>
    <w:rsid w:val="00F25339"/>
    <w:rsid w:val="00F25A39"/>
    <w:rsid w:val="00F26932"/>
    <w:rsid w:val="00F3047C"/>
    <w:rsid w:val="00F327F4"/>
    <w:rsid w:val="00F32F22"/>
    <w:rsid w:val="00F336DE"/>
    <w:rsid w:val="00F3488F"/>
    <w:rsid w:val="00F34A8E"/>
    <w:rsid w:val="00F358B7"/>
    <w:rsid w:val="00F358F6"/>
    <w:rsid w:val="00F3653C"/>
    <w:rsid w:val="00F36DC8"/>
    <w:rsid w:val="00F419B0"/>
    <w:rsid w:val="00F41A35"/>
    <w:rsid w:val="00F4390A"/>
    <w:rsid w:val="00F43C55"/>
    <w:rsid w:val="00F44877"/>
    <w:rsid w:val="00F50536"/>
    <w:rsid w:val="00F51E69"/>
    <w:rsid w:val="00F532D3"/>
    <w:rsid w:val="00F566BB"/>
    <w:rsid w:val="00F5787C"/>
    <w:rsid w:val="00F6062B"/>
    <w:rsid w:val="00F60A65"/>
    <w:rsid w:val="00F615A8"/>
    <w:rsid w:val="00F65A39"/>
    <w:rsid w:val="00F70A40"/>
    <w:rsid w:val="00F71251"/>
    <w:rsid w:val="00F735A3"/>
    <w:rsid w:val="00F82344"/>
    <w:rsid w:val="00F827D0"/>
    <w:rsid w:val="00F82EF1"/>
    <w:rsid w:val="00F83C82"/>
    <w:rsid w:val="00F84925"/>
    <w:rsid w:val="00F8502E"/>
    <w:rsid w:val="00F85C75"/>
    <w:rsid w:val="00F86F6C"/>
    <w:rsid w:val="00F87F8F"/>
    <w:rsid w:val="00F91749"/>
    <w:rsid w:val="00F927BB"/>
    <w:rsid w:val="00F92B37"/>
    <w:rsid w:val="00F92E13"/>
    <w:rsid w:val="00F94805"/>
    <w:rsid w:val="00F95432"/>
    <w:rsid w:val="00FA0E16"/>
    <w:rsid w:val="00FA3542"/>
    <w:rsid w:val="00FA38BB"/>
    <w:rsid w:val="00FA3988"/>
    <w:rsid w:val="00FA3D88"/>
    <w:rsid w:val="00FA7693"/>
    <w:rsid w:val="00FA7D0A"/>
    <w:rsid w:val="00FB2C7C"/>
    <w:rsid w:val="00FB2E75"/>
    <w:rsid w:val="00FB3CD1"/>
    <w:rsid w:val="00FC020B"/>
    <w:rsid w:val="00FC036A"/>
    <w:rsid w:val="00FC0F22"/>
    <w:rsid w:val="00FC1408"/>
    <w:rsid w:val="00FC2BEF"/>
    <w:rsid w:val="00FC3181"/>
    <w:rsid w:val="00FC430E"/>
    <w:rsid w:val="00FC447C"/>
    <w:rsid w:val="00FC4CCC"/>
    <w:rsid w:val="00FC66EB"/>
    <w:rsid w:val="00FC7B56"/>
    <w:rsid w:val="00FD013C"/>
    <w:rsid w:val="00FD0224"/>
    <w:rsid w:val="00FD03A7"/>
    <w:rsid w:val="00FD3EF2"/>
    <w:rsid w:val="00FD419E"/>
    <w:rsid w:val="00FD5DBE"/>
    <w:rsid w:val="00FE2840"/>
    <w:rsid w:val="00FE2F8E"/>
    <w:rsid w:val="00FE5E58"/>
    <w:rsid w:val="00FE6277"/>
    <w:rsid w:val="00FE6AFF"/>
    <w:rsid w:val="00FE6CB6"/>
    <w:rsid w:val="00FF3147"/>
    <w:rsid w:val="00FF36FB"/>
    <w:rsid w:val="00FF6286"/>
    <w:rsid w:val="01580F88"/>
    <w:rsid w:val="0178C49C"/>
    <w:rsid w:val="01D7F5C5"/>
    <w:rsid w:val="01DCCA1A"/>
    <w:rsid w:val="02675A08"/>
    <w:rsid w:val="02DA02E2"/>
    <w:rsid w:val="02F023BD"/>
    <w:rsid w:val="03256E27"/>
    <w:rsid w:val="03323586"/>
    <w:rsid w:val="0332CFCD"/>
    <w:rsid w:val="034C6C52"/>
    <w:rsid w:val="039F0D43"/>
    <w:rsid w:val="040C90E2"/>
    <w:rsid w:val="0425B576"/>
    <w:rsid w:val="048D3DF0"/>
    <w:rsid w:val="05663039"/>
    <w:rsid w:val="05B2C67C"/>
    <w:rsid w:val="05B9420B"/>
    <w:rsid w:val="062F240C"/>
    <w:rsid w:val="06316B0E"/>
    <w:rsid w:val="06BFC73F"/>
    <w:rsid w:val="073626FE"/>
    <w:rsid w:val="073C51E1"/>
    <w:rsid w:val="07C0D0DA"/>
    <w:rsid w:val="07DA1895"/>
    <w:rsid w:val="085F83A6"/>
    <w:rsid w:val="0913D917"/>
    <w:rsid w:val="09625B6D"/>
    <w:rsid w:val="096F933E"/>
    <w:rsid w:val="09CEDC5C"/>
    <w:rsid w:val="0A22AD76"/>
    <w:rsid w:val="0A7FADF5"/>
    <w:rsid w:val="0A92A33E"/>
    <w:rsid w:val="0A9960D8"/>
    <w:rsid w:val="0AE57A45"/>
    <w:rsid w:val="0B160BC2"/>
    <w:rsid w:val="0B99EB65"/>
    <w:rsid w:val="0C0183B1"/>
    <w:rsid w:val="0C6ABEB5"/>
    <w:rsid w:val="0CF432CD"/>
    <w:rsid w:val="0D41E090"/>
    <w:rsid w:val="0EA458F0"/>
    <w:rsid w:val="0EF11249"/>
    <w:rsid w:val="0FEAC8D2"/>
    <w:rsid w:val="1018B2F8"/>
    <w:rsid w:val="10C9B404"/>
    <w:rsid w:val="11273312"/>
    <w:rsid w:val="1138B1CD"/>
    <w:rsid w:val="11963C83"/>
    <w:rsid w:val="120081C9"/>
    <w:rsid w:val="125F7C4B"/>
    <w:rsid w:val="1275FE3B"/>
    <w:rsid w:val="1338FF41"/>
    <w:rsid w:val="134AA484"/>
    <w:rsid w:val="135EED96"/>
    <w:rsid w:val="13FC818B"/>
    <w:rsid w:val="143D1691"/>
    <w:rsid w:val="14B03FB5"/>
    <w:rsid w:val="14CBD355"/>
    <w:rsid w:val="150117E6"/>
    <w:rsid w:val="15227696"/>
    <w:rsid w:val="1533CA18"/>
    <w:rsid w:val="158695C8"/>
    <w:rsid w:val="15CB9C67"/>
    <w:rsid w:val="162731AF"/>
    <w:rsid w:val="162DDD9B"/>
    <w:rsid w:val="163CC2FE"/>
    <w:rsid w:val="163DDB37"/>
    <w:rsid w:val="1662C3F5"/>
    <w:rsid w:val="1699E4A4"/>
    <w:rsid w:val="16A76488"/>
    <w:rsid w:val="16CDBC4A"/>
    <w:rsid w:val="174819BC"/>
    <w:rsid w:val="174DECBA"/>
    <w:rsid w:val="17D9A590"/>
    <w:rsid w:val="1802C336"/>
    <w:rsid w:val="184C18D3"/>
    <w:rsid w:val="189DD5C0"/>
    <w:rsid w:val="18D4100C"/>
    <w:rsid w:val="197CCECA"/>
    <w:rsid w:val="19CC4F98"/>
    <w:rsid w:val="1A70C06C"/>
    <w:rsid w:val="1B0E7559"/>
    <w:rsid w:val="1B77B240"/>
    <w:rsid w:val="1BBB5F9E"/>
    <w:rsid w:val="1BBD57B2"/>
    <w:rsid w:val="1C9B0FED"/>
    <w:rsid w:val="1D0E70E3"/>
    <w:rsid w:val="1D146240"/>
    <w:rsid w:val="1D34B0D6"/>
    <w:rsid w:val="1D791A7B"/>
    <w:rsid w:val="1E7458E2"/>
    <w:rsid w:val="1E9D8F68"/>
    <w:rsid w:val="1F084CEB"/>
    <w:rsid w:val="1F5C0242"/>
    <w:rsid w:val="1F7D29A2"/>
    <w:rsid w:val="201AFC85"/>
    <w:rsid w:val="20ABF448"/>
    <w:rsid w:val="210452DF"/>
    <w:rsid w:val="21471467"/>
    <w:rsid w:val="219E0433"/>
    <w:rsid w:val="21FF0E0B"/>
    <w:rsid w:val="2266E9D0"/>
    <w:rsid w:val="22D552F8"/>
    <w:rsid w:val="22F33846"/>
    <w:rsid w:val="23AA6663"/>
    <w:rsid w:val="23C98E89"/>
    <w:rsid w:val="24510D42"/>
    <w:rsid w:val="245F5431"/>
    <w:rsid w:val="24743F63"/>
    <w:rsid w:val="2477D305"/>
    <w:rsid w:val="2569A085"/>
    <w:rsid w:val="25887E2C"/>
    <w:rsid w:val="25B0AB6F"/>
    <w:rsid w:val="25B21B69"/>
    <w:rsid w:val="2608F869"/>
    <w:rsid w:val="270ED0FB"/>
    <w:rsid w:val="273FD22C"/>
    <w:rsid w:val="27F9F7FB"/>
    <w:rsid w:val="286755C4"/>
    <w:rsid w:val="28878FBD"/>
    <w:rsid w:val="289771DE"/>
    <w:rsid w:val="289B4342"/>
    <w:rsid w:val="28A0E9F0"/>
    <w:rsid w:val="293CE518"/>
    <w:rsid w:val="29409184"/>
    <w:rsid w:val="29731137"/>
    <w:rsid w:val="298352C5"/>
    <w:rsid w:val="29947B0D"/>
    <w:rsid w:val="2999CBAF"/>
    <w:rsid w:val="29A574C8"/>
    <w:rsid w:val="2AB89849"/>
    <w:rsid w:val="2B32646C"/>
    <w:rsid w:val="2B3CDDF8"/>
    <w:rsid w:val="2B7161F9"/>
    <w:rsid w:val="2B866EE9"/>
    <w:rsid w:val="2BAC67B3"/>
    <w:rsid w:val="2BC03D30"/>
    <w:rsid w:val="2BC2DC86"/>
    <w:rsid w:val="2C281BED"/>
    <w:rsid w:val="2C7278A6"/>
    <w:rsid w:val="2C8E157E"/>
    <w:rsid w:val="2D093823"/>
    <w:rsid w:val="2D8D1D50"/>
    <w:rsid w:val="2D9CC2E2"/>
    <w:rsid w:val="2DAFEAD3"/>
    <w:rsid w:val="2DEDE5C3"/>
    <w:rsid w:val="2E71BFE3"/>
    <w:rsid w:val="2EA902BB"/>
    <w:rsid w:val="2F22D2A4"/>
    <w:rsid w:val="2F352E20"/>
    <w:rsid w:val="2F4B7B79"/>
    <w:rsid w:val="2FB49EC2"/>
    <w:rsid w:val="2FB5D8D6"/>
    <w:rsid w:val="2FF6311A"/>
    <w:rsid w:val="302D087F"/>
    <w:rsid w:val="303416DA"/>
    <w:rsid w:val="3036D59E"/>
    <w:rsid w:val="308D2CCA"/>
    <w:rsid w:val="30905DB0"/>
    <w:rsid w:val="30C248C8"/>
    <w:rsid w:val="30D5561E"/>
    <w:rsid w:val="31210BA3"/>
    <w:rsid w:val="31310F50"/>
    <w:rsid w:val="315BF6C9"/>
    <w:rsid w:val="31C6BB6A"/>
    <w:rsid w:val="31D1260F"/>
    <w:rsid w:val="31D9D84D"/>
    <w:rsid w:val="32162BAF"/>
    <w:rsid w:val="324E9CDA"/>
    <w:rsid w:val="32687EB0"/>
    <w:rsid w:val="32A801CB"/>
    <w:rsid w:val="32C9B4D7"/>
    <w:rsid w:val="32D73B6F"/>
    <w:rsid w:val="32E5C69A"/>
    <w:rsid w:val="32E8A917"/>
    <w:rsid w:val="3314EE5E"/>
    <w:rsid w:val="3325AC19"/>
    <w:rsid w:val="33318D45"/>
    <w:rsid w:val="3337C238"/>
    <w:rsid w:val="33C20429"/>
    <w:rsid w:val="33EC3163"/>
    <w:rsid w:val="33FD8A25"/>
    <w:rsid w:val="342B0817"/>
    <w:rsid w:val="34D1B8DC"/>
    <w:rsid w:val="34DCCFD2"/>
    <w:rsid w:val="35309007"/>
    <w:rsid w:val="35323EAA"/>
    <w:rsid w:val="35638527"/>
    <w:rsid w:val="35D46536"/>
    <w:rsid w:val="35DBFD26"/>
    <w:rsid w:val="3658E1EC"/>
    <w:rsid w:val="3683D70D"/>
    <w:rsid w:val="369EB3C4"/>
    <w:rsid w:val="37637FFC"/>
    <w:rsid w:val="3787CA5D"/>
    <w:rsid w:val="37DB344B"/>
    <w:rsid w:val="38141B07"/>
    <w:rsid w:val="38800944"/>
    <w:rsid w:val="3916A47D"/>
    <w:rsid w:val="39348572"/>
    <w:rsid w:val="39AB98C9"/>
    <w:rsid w:val="39BFD69E"/>
    <w:rsid w:val="39D1264A"/>
    <w:rsid w:val="3A1C731F"/>
    <w:rsid w:val="3A6296FC"/>
    <w:rsid w:val="3A6F0930"/>
    <w:rsid w:val="3B813517"/>
    <w:rsid w:val="3BD8B10C"/>
    <w:rsid w:val="3C341D85"/>
    <w:rsid w:val="3C669AFD"/>
    <w:rsid w:val="3C67C303"/>
    <w:rsid w:val="3CAAB03E"/>
    <w:rsid w:val="3CC38B59"/>
    <w:rsid w:val="3CE60088"/>
    <w:rsid w:val="3D060177"/>
    <w:rsid w:val="3D1A570C"/>
    <w:rsid w:val="3D31DFF6"/>
    <w:rsid w:val="3D8F9B91"/>
    <w:rsid w:val="3DA686D1"/>
    <w:rsid w:val="3E3745D7"/>
    <w:rsid w:val="3E8D6849"/>
    <w:rsid w:val="3EB18B15"/>
    <w:rsid w:val="3EB2E839"/>
    <w:rsid w:val="3F14E291"/>
    <w:rsid w:val="3F23EF32"/>
    <w:rsid w:val="3F595440"/>
    <w:rsid w:val="3F87BCB5"/>
    <w:rsid w:val="3FBA891C"/>
    <w:rsid w:val="3FDC8FB5"/>
    <w:rsid w:val="4065869A"/>
    <w:rsid w:val="407B10C7"/>
    <w:rsid w:val="40CFA049"/>
    <w:rsid w:val="4118CCBD"/>
    <w:rsid w:val="414A8F3A"/>
    <w:rsid w:val="4156EBAD"/>
    <w:rsid w:val="4167AEF8"/>
    <w:rsid w:val="41721EFE"/>
    <w:rsid w:val="41989D95"/>
    <w:rsid w:val="41B72C50"/>
    <w:rsid w:val="41E7CB7B"/>
    <w:rsid w:val="434E271E"/>
    <w:rsid w:val="43A66BF0"/>
    <w:rsid w:val="43F050E5"/>
    <w:rsid w:val="44433466"/>
    <w:rsid w:val="44864B15"/>
    <w:rsid w:val="44C215B6"/>
    <w:rsid w:val="45276BA2"/>
    <w:rsid w:val="453B8773"/>
    <w:rsid w:val="45470B66"/>
    <w:rsid w:val="46DE2052"/>
    <w:rsid w:val="475E479D"/>
    <w:rsid w:val="476EB143"/>
    <w:rsid w:val="47ACC086"/>
    <w:rsid w:val="47D3FCB1"/>
    <w:rsid w:val="48240899"/>
    <w:rsid w:val="4824D620"/>
    <w:rsid w:val="4834A1D3"/>
    <w:rsid w:val="48E45358"/>
    <w:rsid w:val="48ED1752"/>
    <w:rsid w:val="48F08FF9"/>
    <w:rsid w:val="49011222"/>
    <w:rsid w:val="491836DE"/>
    <w:rsid w:val="493140BA"/>
    <w:rsid w:val="4937AA2A"/>
    <w:rsid w:val="4948516C"/>
    <w:rsid w:val="49B49BFD"/>
    <w:rsid w:val="49DB68D6"/>
    <w:rsid w:val="4A417300"/>
    <w:rsid w:val="4A42AF88"/>
    <w:rsid w:val="4B173622"/>
    <w:rsid w:val="4B37D1AC"/>
    <w:rsid w:val="4B3ED3F7"/>
    <w:rsid w:val="4BBB1F59"/>
    <w:rsid w:val="4BC7D7D2"/>
    <w:rsid w:val="4BF77437"/>
    <w:rsid w:val="4D1B897C"/>
    <w:rsid w:val="4D283F17"/>
    <w:rsid w:val="4D36B29C"/>
    <w:rsid w:val="4D41A32D"/>
    <w:rsid w:val="4DE05AFC"/>
    <w:rsid w:val="4E511153"/>
    <w:rsid w:val="4E657AF8"/>
    <w:rsid w:val="4ECE2EF2"/>
    <w:rsid w:val="4EF5EC45"/>
    <w:rsid w:val="4F58FB99"/>
    <w:rsid w:val="4F8B9E37"/>
    <w:rsid w:val="4F9EBD12"/>
    <w:rsid w:val="503D8E85"/>
    <w:rsid w:val="50581DF5"/>
    <w:rsid w:val="5067CD5F"/>
    <w:rsid w:val="50A70ADB"/>
    <w:rsid w:val="50B80D40"/>
    <w:rsid w:val="515A11EB"/>
    <w:rsid w:val="51BCB2AD"/>
    <w:rsid w:val="523D6BA8"/>
    <w:rsid w:val="52649AF8"/>
    <w:rsid w:val="52831F75"/>
    <w:rsid w:val="52A0FA44"/>
    <w:rsid w:val="532F17B0"/>
    <w:rsid w:val="533BE30A"/>
    <w:rsid w:val="5346C598"/>
    <w:rsid w:val="536C0F4A"/>
    <w:rsid w:val="539F6E4B"/>
    <w:rsid w:val="53BDAA11"/>
    <w:rsid w:val="53CFD2EE"/>
    <w:rsid w:val="53F4AAAD"/>
    <w:rsid w:val="53FB7460"/>
    <w:rsid w:val="542F7C2D"/>
    <w:rsid w:val="54A3DB58"/>
    <w:rsid w:val="54D471C1"/>
    <w:rsid w:val="5591F28B"/>
    <w:rsid w:val="55B3570F"/>
    <w:rsid w:val="55F3EAEC"/>
    <w:rsid w:val="56365E68"/>
    <w:rsid w:val="5641A1B5"/>
    <w:rsid w:val="56D8D575"/>
    <w:rsid w:val="56DB3EE3"/>
    <w:rsid w:val="5705C731"/>
    <w:rsid w:val="5705D337"/>
    <w:rsid w:val="571D6E78"/>
    <w:rsid w:val="575E4F6A"/>
    <w:rsid w:val="581717E3"/>
    <w:rsid w:val="5824665B"/>
    <w:rsid w:val="582CF31B"/>
    <w:rsid w:val="582F15DD"/>
    <w:rsid w:val="5860C141"/>
    <w:rsid w:val="5874A5D6"/>
    <w:rsid w:val="58828E7B"/>
    <w:rsid w:val="588683E1"/>
    <w:rsid w:val="59270645"/>
    <w:rsid w:val="59619AC3"/>
    <w:rsid w:val="59A77226"/>
    <w:rsid w:val="59B8E176"/>
    <w:rsid w:val="5A107637"/>
    <w:rsid w:val="5A732FF3"/>
    <w:rsid w:val="5A80549F"/>
    <w:rsid w:val="5A9F5C43"/>
    <w:rsid w:val="5ABB8785"/>
    <w:rsid w:val="5AF3B9E2"/>
    <w:rsid w:val="5BAA8006"/>
    <w:rsid w:val="5D024ED6"/>
    <w:rsid w:val="5D0E9B79"/>
    <w:rsid w:val="5D48FE9B"/>
    <w:rsid w:val="5DB8BD76"/>
    <w:rsid w:val="5E01FEB4"/>
    <w:rsid w:val="5E140721"/>
    <w:rsid w:val="5E3A9D3D"/>
    <w:rsid w:val="5E74002D"/>
    <w:rsid w:val="5F204AD6"/>
    <w:rsid w:val="5F5780B5"/>
    <w:rsid w:val="5FA9B767"/>
    <w:rsid w:val="5FBE56D5"/>
    <w:rsid w:val="5FCFA768"/>
    <w:rsid w:val="60444567"/>
    <w:rsid w:val="60B97C3E"/>
    <w:rsid w:val="610C456F"/>
    <w:rsid w:val="6191C932"/>
    <w:rsid w:val="61CE46B6"/>
    <w:rsid w:val="62E15049"/>
    <w:rsid w:val="62F1F33B"/>
    <w:rsid w:val="62F4B7C4"/>
    <w:rsid w:val="6307AEFF"/>
    <w:rsid w:val="636295D4"/>
    <w:rsid w:val="6377DB79"/>
    <w:rsid w:val="6409EC36"/>
    <w:rsid w:val="6467B62A"/>
    <w:rsid w:val="64B990B2"/>
    <w:rsid w:val="65270E87"/>
    <w:rsid w:val="656070AC"/>
    <w:rsid w:val="6685684E"/>
    <w:rsid w:val="672D75BC"/>
    <w:rsid w:val="673B3309"/>
    <w:rsid w:val="678A6902"/>
    <w:rsid w:val="67C49A15"/>
    <w:rsid w:val="68B9455A"/>
    <w:rsid w:val="68E8737A"/>
    <w:rsid w:val="68E90EBF"/>
    <w:rsid w:val="693C5BA9"/>
    <w:rsid w:val="6962A965"/>
    <w:rsid w:val="6A515DA3"/>
    <w:rsid w:val="6A67B253"/>
    <w:rsid w:val="6A9041DC"/>
    <w:rsid w:val="6AB22086"/>
    <w:rsid w:val="6AB7D0EF"/>
    <w:rsid w:val="6AB95A9E"/>
    <w:rsid w:val="6AEC2EF0"/>
    <w:rsid w:val="6AEE01DE"/>
    <w:rsid w:val="6B7F4F1B"/>
    <w:rsid w:val="6C525348"/>
    <w:rsid w:val="6CD21361"/>
    <w:rsid w:val="6CF5EA35"/>
    <w:rsid w:val="6D057390"/>
    <w:rsid w:val="6D1B57FE"/>
    <w:rsid w:val="6D79DE6A"/>
    <w:rsid w:val="6D88DA65"/>
    <w:rsid w:val="6DBA7324"/>
    <w:rsid w:val="6DF5CAF6"/>
    <w:rsid w:val="6E01CC36"/>
    <w:rsid w:val="6E0A1C78"/>
    <w:rsid w:val="6E6778C0"/>
    <w:rsid w:val="6E706FB5"/>
    <w:rsid w:val="6E7F2D4E"/>
    <w:rsid w:val="6E9AEFF9"/>
    <w:rsid w:val="6EB97F83"/>
    <w:rsid w:val="6ED43008"/>
    <w:rsid w:val="6ED5AF17"/>
    <w:rsid w:val="6EFD810E"/>
    <w:rsid w:val="6F41D954"/>
    <w:rsid w:val="6FD62719"/>
    <w:rsid w:val="6FFB15E5"/>
    <w:rsid w:val="70D2A45E"/>
    <w:rsid w:val="71404F69"/>
    <w:rsid w:val="7173F37B"/>
    <w:rsid w:val="71E2AEB0"/>
    <w:rsid w:val="727B7A80"/>
    <w:rsid w:val="730A7FEA"/>
    <w:rsid w:val="73150F9E"/>
    <w:rsid w:val="732F8F09"/>
    <w:rsid w:val="73D0D686"/>
    <w:rsid w:val="73FE55E1"/>
    <w:rsid w:val="74119994"/>
    <w:rsid w:val="743EAF05"/>
    <w:rsid w:val="74846682"/>
    <w:rsid w:val="74AD3BFE"/>
    <w:rsid w:val="74F346EA"/>
    <w:rsid w:val="750F99D5"/>
    <w:rsid w:val="75D4DB6A"/>
    <w:rsid w:val="75E29539"/>
    <w:rsid w:val="774FC336"/>
    <w:rsid w:val="78195E1F"/>
    <w:rsid w:val="78B4FB17"/>
    <w:rsid w:val="78EC8171"/>
    <w:rsid w:val="792D635E"/>
    <w:rsid w:val="7969CC4C"/>
    <w:rsid w:val="798A53BA"/>
    <w:rsid w:val="79E94ECC"/>
    <w:rsid w:val="79F3FDD6"/>
    <w:rsid w:val="79FEE034"/>
    <w:rsid w:val="7A3BB34E"/>
    <w:rsid w:val="7A4ECBF1"/>
    <w:rsid w:val="7A9EA4ED"/>
    <w:rsid w:val="7B50DDAB"/>
    <w:rsid w:val="7B9F66FA"/>
    <w:rsid w:val="7BAB1D49"/>
    <w:rsid w:val="7BF03F69"/>
    <w:rsid w:val="7C1860D7"/>
    <w:rsid w:val="7C276E5D"/>
    <w:rsid w:val="7C3731BD"/>
    <w:rsid w:val="7C5F1272"/>
    <w:rsid w:val="7CEAA433"/>
    <w:rsid w:val="7D53D1AD"/>
    <w:rsid w:val="7D7E183B"/>
    <w:rsid w:val="7DBCA900"/>
    <w:rsid w:val="7DEC26C8"/>
    <w:rsid w:val="7DF604D6"/>
    <w:rsid w:val="7E48074C"/>
    <w:rsid w:val="7F654810"/>
    <w:rsid w:val="7F761A42"/>
    <w:rsid w:val="7F9CE57D"/>
    <w:rsid w:val="7FCB4873"/>
    <w:rsid w:val="7FDAC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55DC50FD"/>
  <w15:docId w15:val="{01E2513A-F20A-4980-A744-290F68E9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003"/>
    <w:pPr>
      <w:spacing w:after="0"/>
      <w:jc w:val="left"/>
    </w:pPr>
    <w:rPr>
      <w:sz w:val="24"/>
    </w:rPr>
  </w:style>
  <w:style w:type="paragraph" w:styleId="Heading1">
    <w:name w:val="heading 1"/>
    <w:basedOn w:val="Style1"/>
    <w:next w:val="Normal"/>
    <w:link w:val="Heading1Char"/>
    <w:uiPriority w:val="9"/>
    <w:qFormat/>
    <w:rsid w:val="00947EB4"/>
    <w:pPr>
      <w:outlineLvl w:val="0"/>
    </w:pPr>
  </w:style>
  <w:style w:type="paragraph" w:styleId="Heading2">
    <w:name w:val="heading 2"/>
    <w:basedOn w:val="Style2"/>
    <w:next w:val="Normal"/>
    <w:link w:val="Heading2Char"/>
    <w:uiPriority w:val="9"/>
    <w:unhideWhenUsed/>
    <w:qFormat/>
    <w:rsid w:val="00947EB4"/>
    <w:pPr>
      <w:outlineLvl w:val="1"/>
    </w:pPr>
  </w:style>
  <w:style w:type="paragraph" w:styleId="Heading3">
    <w:name w:val="heading 3"/>
    <w:basedOn w:val="Style3"/>
    <w:next w:val="Normal"/>
    <w:link w:val="Heading3Char"/>
    <w:uiPriority w:val="9"/>
    <w:unhideWhenUsed/>
    <w:qFormat/>
    <w:rsid w:val="00947E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unhideWhenUsed/>
    <w:rsid w:val="00001CD7"/>
    <w:rPr>
      <w:sz w:val="20"/>
      <w:szCs w:val="20"/>
    </w:rPr>
  </w:style>
  <w:style w:type="character" w:customStyle="1" w:styleId="CommentTextChar">
    <w:name w:val="Comment Text Char"/>
    <w:basedOn w:val="DefaultParagraphFont"/>
    <w:link w:val="CommentText"/>
    <w:uiPriority w:val="99"/>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rsid w:val="00947EB4"/>
    <w:rPr>
      <w:rFonts w:eastAsiaTheme="minorEastAsia" w:cstheme="minorHAnsi"/>
      <w:b/>
      <w:color w:val="EEE9E4"/>
      <w:sz w:val="32"/>
      <w:szCs w:val="32"/>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947EB4"/>
    <w:rPr>
      <w:rFonts w:cstheme="minorHAnsi"/>
      <w:sz w:val="48"/>
      <w:szCs w:val="4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semiHidden/>
    <w:unhideWhenUsed/>
    <w:rsid w:val="00EA1BC8"/>
    <w:rPr>
      <w:color w:val="605E5C"/>
      <w:shd w:val="clear" w:color="auto" w:fill="E1DFDD"/>
    </w:rPr>
  </w:style>
  <w:style w:type="paragraph" w:customStyle="1" w:styleId="Heading">
    <w:name w:val="Heading"/>
    <w:basedOn w:val="Normal"/>
    <w:link w:val="HeadingChar"/>
    <w:qFormat/>
    <w:rsid w:val="00E86DE4"/>
    <w:rPr>
      <w:rFonts w:cstheme="minorHAnsi"/>
      <w:b/>
      <w:sz w:val="28"/>
      <w:szCs w:val="28"/>
    </w:rPr>
  </w:style>
  <w:style w:type="character" w:customStyle="1" w:styleId="HeadingChar">
    <w:name w:val="Heading Char"/>
    <w:basedOn w:val="DefaultParagraphFont"/>
    <w:link w:val="Heading"/>
    <w:rsid w:val="00E86DE4"/>
    <w:rPr>
      <w:rFonts w:cstheme="minorHAnsi"/>
      <w:b/>
      <w:sz w:val="28"/>
      <w:szCs w:val="28"/>
    </w:rPr>
  </w:style>
  <w:style w:type="character" w:customStyle="1" w:styleId="fontstyle01">
    <w:name w:val="fontstyle01"/>
    <w:basedOn w:val="DefaultParagraphFont"/>
    <w:rsid w:val="00D54DDD"/>
    <w:rPr>
      <w:rFonts w:ascii="Montserrat-Regular" w:hAnsi="Montserrat-Regular" w:hint="default"/>
      <w:b w:val="0"/>
      <w:bCs w:val="0"/>
      <w:i w:val="0"/>
      <w:iCs w:val="0"/>
      <w:color w:val="494D4D"/>
      <w:sz w:val="20"/>
      <w:szCs w:val="20"/>
    </w:rPr>
  </w:style>
  <w:style w:type="paragraph" w:customStyle="1" w:styleId="paragraph">
    <w:name w:val="paragraph"/>
    <w:basedOn w:val="Normal"/>
    <w:rsid w:val="002B7904"/>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2B7904"/>
  </w:style>
  <w:style w:type="character" w:customStyle="1" w:styleId="eop">
    <w:name w:val="eop"/>
    <w:basedOn w:val="DefaultParagraphFont"/>
    <w:rsid w:val="002B7904"/>
  </w:style>
  <w:style w:type="character" w:styleId="Mention">
    <w:name w:val="Mention"/>
    <w:basedOn w:val="DefaultParagraphFont"/>
    <w:uiPriority w:val="99"/>
    <w:unhideWhenUsed/>
    <w:rPr>
      <w:color w:val="2B579A"/>
      <w:shd w:val="clear" w:color="auto" w:fill="E6E6E6"/>
    </w:rPr>
  </w:style>
  <w:style w:type="paragraph" w:customStyle="1" w:styleId="Style1">
    <w:name w:val="Style1"/>
    <w:basedOn w:val="Normal"/>
    <w:link w:val="Style1Char"/>
    <w:qFormat/>
    <w:rsid w:val="00F02F4B"/>
    <w:pPr>
      <w:keepLines/>
    </w:pPr>
    <w:rPr>
      <w:rFonts w:cstheme="minorHAnsi"/>
      <w:sz w:val="48"/>
      <w:szCs w:val="48"/>
    </w:rPr>
  </w:style>
  <w:style w:type="paragraph" w:customStyle="1" w:styleId="Style2">
    <w:name w:val="Style2"/>
    <w:basedOn w:val="Heading"/>
    <w:qFormat/>
    <w:rsid w:val="00F02F4B"/>
    <w:rPr>
      <w:rFonts w:eastAsiaTheme="minorEastAsia"/>
      <w:color w:val="EEE9E4"/>
      <w:sz w:val="32"/>
      <w:szCs w:val="32"/>
    </w:rPr>
  </w:style>
  <w:style w:type="character" w:customStyle="1" w:styleId="Style1Char">
    <w:name w:val="Style1 Char"/>
    <w:basedOn w:val="DefaultParagraphFont"/>
    <w:link w:val="Style1"/>
    <w:rsid w:val="00F02F4B"/>
    <w:rPr>
      <w:rFonts w:cstheme="minorHAnsi"/>
      <w:sz w:val="48"/>
      <w:szCs w:val="48"/>
    </w:rPr>
  </w:style>
  <w:style w:type="paragraph" w:customStyle="1" w:styleId="Style3">
    <w:name w:val="Style3"/>
    <w:basedOn w:val="Heading"/>
    <w:qFormat/>
    <w:rsid w:val="00F02F4B"/>
  </w:style>
  <w:style w:type="character" w:customStyle="1" w:styleId="Heading3Char">
    <w:name w:val="Heading 3 Char"/>
    <w:basedOn w:val="DefaultParagraphFont"/>
    <w:link w:val="Heading3"/>
    <w:uiPriority w:val="9"/>
    <w:rsid w:val="00947EB4"/>
    <w:rPr>
      <w:rFonts w:cstheme="minorHAnsi"/>
      <w:b/>
      <w:sz w:val="28"/>
      <w:szCs w:val="28"/>
    </w:rPr>
  </w:style>
  <w:style w:type="table" w:styleId="TableGridLight">
    <w:name w:val="Grid Table Light"/>
    <w:basedOn w:val="TableNormal"/>
    <w:uiPriority w:val="40"/>
    <w:rsid w:val="003F6EBC"/>
    <w:pPr>
      <w:spacing w:after="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42818">
      <w:bodyDiv w:val="1"/>
      <w:marLeft w:val="0"/>
      <w:marRight w:val="0"/>
      <w:marTop w:val="0"/>
      <w:marBottom w:val="0"/>
      <w:divBdr>
        <w:top w:val="none" w:sz="0" w:space="0" w:color="auto"/>
        <w:left w:val="none" w:sz="0" w:space="0" w:color="auto"/>
        <w:bottom w:val="none" w:sz="0" w:space="0" w:color="auto"/>
        <w:right w:val="none" w:sz="0" w:space="0" w:color="auto"/>
      </w:divBdr>
    </w:div>
    <w:div w:id="154686311">
      <w:bodyDiv w:val="1"/>
      <w:marLeft w:val="0"/>
      <w:marRight w:val="0"/>
      <w:marTop w:val="0"/>
      <w:marBottom w:val="0"/>
      <w:divBdr>
        <w:top w:val="none" w:sz="0" w:space="0" w:color="auto"/>
        <w:left w:val="none" w:sz="0" w:space="0" w:color="auto"/>
        <w:bottom w:val="none" w:sz="0" w:space="0" w:color="auto"/>
        <w:right w:val="none" w:sz="0" w:space="0" w:color="auto"/>
      </w:divBdr>
    </w:div>
    <w:div w:id="258611398">
      <w:bodyDiv w:val="1"/>
      <w:marLeft w:val="0"/>
      <w:marRight w:val="0"/>
      <w:marTop w:val="0"/>
      <w:marBottom w:val="0"/>
      <w:divBdr>
        <w:top w:val="none" w:sz="0" w:space="0" w:color="auto"/>
        <w:left w:val="none" w:sz="0" w:space="0" w:color="auto"/>
        <w:bottom w:val="none" w:sz="0" w:space="0" w:color="auto"/>
        <w:right w:val="none" w:sz="0" w:space="0" w:color="auto"/>
      </w:divBdr>
    </w:div>
    <w:div w:id="417095738">
      <w:bodyDiv w:val="1"/>
      <w:marLeft w:val="0"/>
      <w:marRight w:val="0"/>
      <w:marTop w:val="0"/>
      <w:marBottom w:val="0"/>
      <w:divBdr>
        <w:top w:val="none" w:sz="0" w:space="0" w:color="auto"/>
        <w:left w:val="none" w:sz="0" w:space="0" w:color="auto"/>
        <w:bottom w:val="none" w:sz="0" w:space="0" w:color="auto"/>
        <w:right w:val="none" w:sz="0" w:space="0" w:color="auto"/>
      </w:divBdr>
    </w:div>
    <w:div w:id="507062047">
      <w:bodyDiv w:val="1"/>
      <w:marLeft w:val="0"/>
      <w:marRight w:val="0"/>
      <w:marTop w:val="0"/>
      <w:marBottom w:val="0"/>
      <w:divBdr>
        <w:top w:val="none" w:sz="0" w:space="0" w:color="auto"/>
        <w:left w:val="none" w:sz="0" w:space="0" w:color="auto"/>
        <w:bottom w:val="none" w:sz="0" w:space="0" w:color="auto"/>
        <w:right w:val="none" w:sz="0" w:space="0" w:color="auto"/>
      </w:divBdr>
    </w:div>
    <w:div w:id="550314803">
      <w:bodyDiv w:val="1"/>
      <w:marLeft w:val="0"/>
      <w:marRight w:val="0"/>
      <w:marTop w:val="0"/>
      <w:marBottom w:val="0"/>
      <w:divBdr>
        <w:top w:val="none" w:sz="0" w:space="0" w:color="auto"/>
        <w:left w:val="none" w:sz="0" w:space="0" w:color="auto"/>
        <w:bottom w:val="none" w:sz="0" w:space="0" w:color="auto"/>
        <w:right w:val="none" w:sz="0" w:space="0" w:color="auto"/>
      </w:divBdr>
    </w:div>
    <w:div w:id="675112337">
      <w:bodyDiv w:val="1"/>
      <w:marLeft w:val="0"/>
      <w:marRight w:val="0"/>
      <w:marTop w:val="0"/>
      <w:marBottom w:val="0"/>
      <w:divBdr>
        <w:top w:val="none" w:sz="0" w:space="0" w:color="auto"/>
        <w:left w:val="none" w:sz="0" w:space="0" w:color="auto"/>
        <w:bottom w:val="none" w:sz="0" w:space="0" w:color="auto"/>
        <w:right w:val="none" w:sz="0" w:space="0" w:color="auto"/>
      </w:divBdr>
    </w:div>
    <w:div w:id="714309328">
      <w:bodyDiv w:val="1"/>
      <w:marLeft w:val="0"/>
      <w:marRight w:val="0"/>
      <w:marTop w:val="0"/>
      <w:marBottom w:val="0"/>
      <w:divBdr>
        <w:top w:val="none" w:sz="0" w:space="0" w:color="auto"/>
        <w:left w:val="none" w:sz="0" w:space="0" w:color="auto"/>
        <w:bottom w:val="none" w:sz="0" w:space="0" w:color="auto"/>
        <w:right w:val="none" w:sz="0" w:space="0" w:color="auto"/>
      </w:divBdr>
    </w:div>
    <w:div w:id="810752995">
      <w:bodyDiv w:val="1"/>
      <w:marLeft w:val="0"/>
      <w:marRight w:val="0"/>
      <w:marTop w:val="0"/>
      <w:marBottom w:val="0"/>
      <w:divBdr>
        <w:top w:val="none" w:sz="0" w:space="0" w:color="auto"/>
        <w:left w:val="none" w:sz="0" w:space="0" w:color="auto"/>
        <w:bottom w:val="none" w:sz="0" w:space="0" w:color="auto"/>
        <w:right w:val="none" w:sz="0" w:space="0" w:color="auto"/>
      </w:divBdr>
    </w:div>
    <w:div w:id="847253582">
      <w:bodyDiv w:val="1"/>
      <w:marLeft w:val="0"/>
      <w:marRight w:val="0"/>
      <w:marTop w:val="0"/>
      <w:marBottom w:val="0"/>
      <w:divBdr>
        <w:top w:val="none" w:sz="0" w:space="0" w:color="auto"/>
        <w:left w:val="none" w:sz="0" w:space="0" w:color="auto"/>
        <w:bottom w:val="none" w:sz="0" w:space="0" w:color="auto"/>
        <w:right w:val="none" w:sz="0" w:space="0" w:color="auto"/>
      </w:divBdr>
    </w:div>
    <w:div w:id="1063988256">
      <w:bodyDiv w:val="1"/>
      <w:marLeft w:val="0"/>
      <w:marRight w:val="0"/>
      <w:marTop w:val="0"/>
      <w:marBottom w:val="0"/>
      <w:divBdr>
        <w:top w:val="none" w:sz="0" w:space="0" w:color="auto"/>
        <w:left w:val="none" w:sz="0" w:space="0" w:color="auto"/>
        <w:bottom w:val="none" w:sz="0" w:space="0" w:color="auto"/>
        <w:right w:val="none" w:sz="0" w:space="0" w:color="auto"/>
      </w:divBdr>
    </w:div>
    <w:div w:id="1240361266">
      <w:bodyDiv w:val="1"/>
      <w:marLeft w:val="0"/>
      <w:marRight w:val="0"/>
      <w:marTop w:val="0"/>
      <w:marBottom w:val="0"/>
      <w:divBdr>
        <w:top w:val="none" w:sz="0" w:space="0" w:color="auto"/>
        <w:left w:val="none" w:sz="0" w:space="0" w:color="auto"/>
        <w:bottom w:val="none" w:sz="0" w:space="0" w:color="auto"/>
        <w:right w:val="none" w:sz="0" w:space="0" w:color="auto"/>
      </w:divBdr>
    </w:div>
    <w:div w:id="1280334588">
      <w:bodyDiv w:val="1"/>
      <w:marLeft w:val="0"/>
      <w:marRight w:val="0"/>
      <w:marTop w:val="0"/>
      <w:marBottom w:val="0"/>
      <w:divBdr>
        <w:top w:val="none" w:sz="0" w:space="0" w:color="auto"/>
        <w:left w:val="none" w:sz="0" w:space="0" w:color="auto"/>
        <w:bottom w:val="none" w:sz="0" w:space="0" w:color="auto"/>
        <w:right w:val="none" w:sz="0" w:space="0" w:color="auto"/>
      </w:divBdr>
    </w:div>
    <w:div w:id="1358117347">
      <w:bodyDiv w:val="1"/>
      <w:marLeft w:val="0"/>
      <w:marRight w:val="0"/>
      <w:marTop w:val="0"/>
      <w:marBottom w:val="0"/>
      <w:divBdr>
        <w:top w:val="none" w:sz="0" w:space="0" w:color="auto"/>
        <w:left w:val="none" w:sz="0" w:space="0" w:color="auto"/>
        <w:bottom w:val="none" w:sz="0" w:space="0" w:color="auto"/>
        <w:right w:val="none" w:sz="0" w:space="0" w:color="auto"/>
      </w:divBdr>
    </w:div>
    <w:div w:id="1367028828">
      <w:bodyDiv w:val="1"/>
      <w:marLeft w:val="0"/>
      <w:marRight w:val="0"/>
      <w:marTop w:val="0"/>
      <w:marBottom w:val="0"/>
      <w:divBdr>
        <w:top w:val="none" w:sz="0" w:space="0" w:color="auto"/>
        <w:left w:val="none" w:sz="0" w:space="0" w:color="auto"/>
        <w:bottom w:val="none" w:sz="0" w:space="0" w:color="auto"/>
        <w:right w:val="none" w:sz="0" w:space="0" w:color="auto"/>
      </w:divBdr>
    </w:div>
    <w:div w:id="2007510771">
      <w:bodyDiv w:val="1"/>
      <w:marLeft w:val="0"/>
      <w:marRight w:val="0"/>
      <w:marTop w:val="0"/>
      <w:marBottom w:val="0"/>
      <w:divBdr>
        <w:top w:val="none" w:sz="0" w:space="0" w:color="auto"/>
        <w:left w:val="none" w:sz="0" w:space="0" w:color="auto"/>
        <w:bottom w:val="none" w:sz="0" w:space="0" w:color="auto"/>
        <w:right w:val="none" w:sz="0" w:space="0" w:color="auto"/>
      </w:divBdr>
    </w:div>
    <w:div w:id="2012828348">
      <w:bodyDiv w:val="1"/>
      <w:marLeft w:val="0"/>
      <w:marRight w:val="0"/>
      <w:marTop w:val="0"/>
      <w:marBottom w:val="0"/>
      <w:divBdr>
        <w:top w:val="none" w:sz="0" w:space="0" w:color="auto"/>
        <w:left w:val="none" w:sz="0" w:space="0" w:color="auto"/>
        <w:bottom w:val="none" w:sz="0" w:space="0" w:color="auto"/>
        <w:right w:val="none" w:sz="0" w:space="0" w:color="auto"/>
      </w:divBdr>
    </w:div>
    <w:div w:id="2137209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rants@scc.ca.gov" TargetMode="External"/><Relationship Id="rId18" Type="http://schemas.openxmlformats.org/officeDocument/2006/relationships/hyperlink" Target="https://scc.ca.gov/grants/explore-the-coast-grants/" TargetMode="External"/><Relationship Id="rId26" Type="http://schemas.openxmlformats.org/officeDocument/2006/relationships/hyperlink" Target="https://scc.ca.gov/about/plan/" TargetMode="External"/><Relationship Id="rId39" Type="http://schemas.openxmlformats.org/officeDocument/2006/relationships/footer" Target="footer5.xml"/><Relationship Id="rId21" Type="http://schemas.openxmlformats.org/officeDocument/2006/relationships/hyperlink" Target="https://scc.ca.gov/files/2020/05/Typical-Grant-Agreement-Terms.pdf" TargetMode="Externa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c.ca.gov/grants/" TargetMode="External"/><Relationship Id="rId20" Type="http://schemas.openxmlformats.org/officeDocument/2006/relationships/hyperlink" Target="mailto:grants@scc.ca.gov" TargetMode="External"/><Relationship Id="rId29" Type="http://schemas.openxmlformats.org/officeDocument/2006/relationships/footer" Target="footer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scc.ca.gov" TargetMode="External"/><Relationship Id="rId24" Type="http://schemas.openxmlformats.org/officeDocument/2006/relationships/hyperlink" Target="https://www.surveymonkey.com/r/3TLJBYK" TargetMode="External"/><Relationship Id="rId32" Type="http://schemas.openxmlformats.org/officeDocument/2006/relationships/footer" Target="footer3.xml"/><Relationship Id="rId37" Type="http://schemas.openxmlformats.org/officeDocument/2006/relationships/hyperlink" Target="https://www.surveymonkey.com/r/3TLJBY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rants@scc.ca.gov" TargetMode="External"/><Relationship Id="rId23" Type="http://schemas.openxmlformats.org/officeDocument/2006/relationships/hyperlink" Target="mailto:grants@scc.ca.gov" TargetMode="External"/><Relationship Id="rId28" Type="http://schemas.openxmlformats.org/officeDocument/2006/relationships/hyperlink" Target="mailto:coastalstories@scc.ca.gov" TargetMode="External"/><Relationship Id="rId36" Type="http://schemas.openxmlformats.org/officeDocument/2006/relationships/hyperlink" Target="mailto:" TargetMode="External"/><Relationship Id="rId10" Type="http://schemas.openxmlformats.org/officeDocument/2006/relationships/image" Target="media/image3.png"/><Relationship Id="rId19" Type="http://schemas.openxmlformats.org/officeDocument/2006/relationships/hyperlink" Target="file:///\\coast10\share\Programs\Coastal%20Stories\2023_Grant_Round\RFP\coastalstories@scc.ca.go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astalstories@scc.ca.gov" TargetMode="External"/><Relationship Id="rId22" Type="http://schemas.openxmlformats.org/officeDocument/2006/relationships/hyperlink" Target="https://scc.ca.gov/grants/grantee-manual/" TargetMode="External"/><Relationship Id="rId27" Type="http://schemas.openxmlformats.org/officeDocument/2006/relationships/hyperlink" Target="https://scc.ca.gov/grants/project-selection-criteria-2/" TargetMode="External"/><Relationship Id="rId30" Type="http://schemas.openxmlformats.org/officeDocument/2006/relationships/header" Target="header1.xml"/><Relationship Id="rId35" Type="http://schemas.openxmlformats.org/officeDocument/2006/relationships/hyperlink" Target="mailto:grants@scc.ca.gov"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oastalstories@scc.ca.gov" TargetMode="External"/><Relationship Id="rId17" Type="http://schemas.openxmlformats.org/officeDocument/2006/relationships/hyperlink" Target="https://scc.ca.gov/files/2021/10/Inclusive-Interpretive-Materials-Guidelines-.pdf" TargetMode="External"/><Relationship Id="rId25" Type="http://schemas.openxmlformats.org/officeDocument/2006/relationships/hyperlink" Target="https://leginfo.legislature.ca.gov/faces/codes_displayexpandedbranch.xhtml?tocCode=PRC&amp;division=21.&amp;title=&amp;part=&amp;chapter=&amp;article=" TargetMode="External"/><Relationship Id="rId33" Type="http://schemas.openxmlformats.org/officeDocument/2006/relationships/image" Target="media/image4.png"/><Relationship Id="rId38"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B60D165-6496-429E-872A-E7F903821CE5}"/>
      </w:docPartPr>
      <w:docPartBody>
        <w:p w:rsidR="00AA124E" w:rsidRDefault="00AA124E"/>
      </w:docPartBody>
    </w:docPart>
    <w:docPart>
      <w:docPartPr>
        <w:name w:val="FEA0F6BB195C454999C776082F4F8D58"/>
        <w:category>
          <w:name w:val="General"/>
          <w:gallery w:val="placeholder"/>
        </w:category>
        <w:types>
          <w:type w:val="bbPlcHdr"/>
        </w:types>
        <w:behaviors>
          <w:behavior w:val="content"/>
        </w:behaviors>
        <w:guid w:val="{64701361-F0D5-4298-8644-7DE64938338D}"/>
      </w:docPartPr>
      <w:docPartBody>
        <w:p w:rsidR="00623C20" w:rsidRDefault="00623C20"/>
      </w:docPartBody>
    </w:docPart>
    <w:docPart>
      <w:docPartPr>
        <w:name w:val="471DA78407DB4A70B9D8EEDF0453556C"/>
        <w:category>
          <w:name w:val="General"/>
          <w:gallery w:val="placeholder"/>
        </w:category>
        <w:types>
          <w:type w:val="bbPlcHdr"/>
        </w:types>
        <w:behaviors>
          <w:behavior w:val="content"/>
        </w:behaviors>
        <w:guid w:val="{AE8CF33F-78AD-4FAA-AD8A-28CCB1C1AEFF}"/>
      </w:docPartPr>
      <w:docPartBody>
        <w:p w:rsidR="00623C20" w:rsidRDefault="00623C20"/>
      </w:docPartBody>
    </w:docPart>
    <w:docPart>
      <w:docPartPr>
        <w:name w:val="CDC8C0C9B185438F94BB3F23A7587184"/>
        <w:category>
          <w:name w:val="General"/>
          <w:gallery w:val="placeholder"/>
        </w:category>
        <w:types>
          <w:type w:val="bbPlcHdr"/>
        </w:types>
        <w:behaviors>
          <w:behavior w:val="content"/>
        </w:behaviors>
        <w:guid w:val="{AF76A020-88FC-4F75-9115-0E2CE1E97BF6}"/>
      </w:docPartPr>
      <w:docPartBody>
        <w:p w:rsidR="00623C20" w:rsidRDefault="00623C20"/>
      </w:docPartBody>
    </w:docPart>
    <w:docPart>
      <w:docPartPr>
        <w:name w:val="B74ECBE0F1C44F6693E21BBCADDD08DD"/>
        <w:category>
          <w:name w:val="General"/>
          <w:gallery w:val="placeholder"/>
        </w:category>
        <w:types>
          <w:type w:val="bbPlcHdr"/>
        </w:types>
        <w:behaviors>
          <w:behavior w:val="content"/>
        </w:behaviors>
        <w:guid w:val="{643CF9B1-796B-4535-A847-DD79BE413EEC}"/>
      </w:docPartPr>
      <w:docPartBody>
        <w:p w:rsidR="00964EEF" w:rsidRDefault="00964EE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Regular">
    <w:altName w:val="Cambria"/>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124E"/>
    <w:rsid w:val="001A0A03"/>
    <w:rsid w:val="00623C20"/>
    <w:rsid w:val="006D5247"/>
    <w:rsid w:val="00964EEF"/>
    <w:rsid w:val="00971175"/>
    <w:rsid w:val="00AA124E"/>
    <w:rsid w:val="00C7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ACB22-D4CB-48E6-954C-B180E15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3561</Words>
  <Characters>20301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npeterson</dc:creator>
  <cp:keywords/>
  <dc:description/>
  <cp:lastModifiedBy>Samuelson, Taylor@SCC</cp:lastModifiedBy>
  <cp:revision>5</cp:revision>
  <cp:lastPrinted>2020-01-30T18:20:00Z</cp:lastPrinted>
  <dcterms:created xsi:type="dcterms:W3CDTF">2023-02-23T21:48:00Z</dcterms:created>
  <dcterms:modified xsi:type="dcterms:W3CDTF">2023-02-24T18:33:00Z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y fmtid="{D5CDD505-2E9C-101B-9397-08002B2CF9AE}" pid="3" name="GrammarlyDocumentId">
    <vt:lpwstr>fd8aeea8c65c54fc2572d69c2bb880c4dcf15fbe4f7274f5740597d40cbaf868</vt:lpwstr>
  </property>
</Properties>
</file>